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5D" w:rsidRPr="00657A5D" w:rsidRDefault="00FA3AC3" w:rsidP="00657A5D">
      <w:pPr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0CB2EA" wp14:editId="503886D6">
            <wp:simplePos x="0" y="0"/>
            <wp:positionH relativeFrom="margin">
              <wp:posOffset>13970</wp:posOffset>
            </wp:positionH>
            <wp:positionV relativeFrom="page">
              <wp:posOffset>228600</wp:posOffset>
            </wp:positionV>
            <wp:extent cx="5913120" cy="2717800"/>
            <wp:effectExtent l="0" t="0" r="0" b="6350"/>
            <wp:wrapTopAndBottom/>
            <wp:docPr id="2" name="Рисунок 2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49235" wp14:editId="1689EBF3">
                <wp:simplePos x="0" y="0"/>
                <wp:positionH relativeFrom="column">
                  <wp:posOffset>349250</wp:posOffset>
                </wp:positionH>
                <wp:positionV relativeFrom="paragraph">
                  <wp:posOffset>1275080</wp:posOffset>
                </wp:positionV>
                <wp:extent cx="1767840" cy="274320"/>
                <wp:effectExtent l="0" t="0" r="381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33FC" w:rsidRPr="0079424B" w:rsidRDefault="0064085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28</w:t>
                            </w:r>
                            <w:r w:rsidR="0079424B" w:rsidRPr="0079424B">
                              <w:rPr>
                                <w:u w:val="single"/>
                              </w:rPr>
                              <w:t>.12.202</w:t>
                            </w:r>
                            <w:r w:rsidR="00925C5D">
                              <w:rPr>
                                <w:u w:val="singl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4923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7.5pt;margin-top:100.4pt;width:139.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" fillcolor="white [3201]" stroked="f" strokeweight=".5pt">
                <v:textbox>
                  <w:txbxContent>
                    <w:p w:rsidR="004833FC" w:rsidRPr="0079424B" w:rsidRDefault="00640851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28</w:t>
                      </w:r>
                      <w:r w:rsidR="0079424B" w:rsidRPr="0079424B">
                        <w:rPr>
                          <w:u w:val="single"/>
                        </w:rPr>
                        <w:t>.12.202</w:t>
                      </w:r>
                      <w:r w:rsidR="00925C5D">
                        <w:rPr>
                          <w:u w:val="singl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942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D83F2" wp14:editId="212BBD5F">
                <wp:simplePos x="0" y="0"/>
                <wp:positionH relativeFrom="column">
                  <wp:posOffset>4311650</wp:posOffset>
                </wp:positionH>
                <wp:positionV relativeFrom="paragraph">
                  <wp:posOffset>1267460</wp:posOffset>
                </wp:positionV>
                <wp:extent cx="1615440" cy="274320"/>
                <wp:effectExtent l="0" t="0" r="381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2567" w:rsidRPr="00281E37" w:rsidRDefault="0079424B" w:rsidP="00281E37">
                            <w:pPr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Cs w:val="28"/>
                                <w:u w:val="single"/>
                              </w:rPr>
                              <w:t>№</w:t>
                            </w:r>
                            <w:r w:rsidR="00925C5D">
                              <w:rPr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640851">
                              <w:rPr>
                                <w:szCs w:val="28"/>
                                <w:u w:val="single"/>
                              </w:rPr>
                              <w:t>254-01-01-2329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D83F2" id="Надпись 1" o:spid="_x0000_s1027" type="#_x0000_t202" style="position:absolute;margin-left:339.5pt;margin-top:99.8pt;width:127.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" fillcolor="white [3201]" stroked="f" strokeweight=".5pt">
                <v:textbox>
                  <w:txbxContent>
                    <w:p w:rsidR="00B62567" w:rsidRPr="00281E37" w:rsidRDefault="0079424B" w:rsidP="00281E37">
                      <w:pPr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Cs w:val="28"/>
                          <w:u w:val="single"/>
                        </w:rPr>
                        <w:t>№</w:t>
                      </w:r>
                      <w:r w:rsidR="00925C5D">
                        <w:rPr>
                          <w:szCs w:val="28"/>
                          <w:u w:val="single"/>
                        </w:rPr>
                        <w:t xml:space="preserve"> </w:t>
                      </w:r>
                      <w:r w:rsidR="00640851">
                        <w:rPr>
                          <w:szCs w:val="28"/>
                          <w:u w:val="single"/>
                        </w:rPr>
                        <w:t>254-01-01-2329</w:t>
                      </w:r>
                    </w:p>
                  </w:txbxContent>
                </v:textbox>
              </v:shape>
            </w:pict>
          </mc:Fallback>
        </mc:AlternateContent>
      </w:r>
      <w:r w:rsidR="00657A5D" w:rsidRPr="00657A5D">
        <w:rPr>
          <w:b/>
          <w:szCs w:val="28"/>
        </w:rPr>
        <w:t xml:space="preserve">О внесении изменений в </w:t>
      </w:r>
    </w:p>
    <w:p w:rsidR="00657A5D" w:rsidRPr="00657A5D" w:rsidRDefault="00657A5D" w:rsidP="00657A5D">
      <w:pPr>
        <w:rPr>
          <w:b/>
          <w:szCs w:val="28"/>
        </w:rPr>
      </w:pPr>
      <w:r w:rsidRPr="00657A5D">
        <w:rPr>
          <w:b/>
          <w:szCs w:val="28"/>
        </w:rPr>
        <w:t>муниципальную программу</w:t>
      </w:r>
    </w:p>
    <w:p w:rsidR="00657A5D" w:rsidRPr="00657A5D" w:rsidRDefault="00657A5D" w:rsidP="00657A5D">
      <w:pPr>
        <w:rPr>
          <w:b/>
          <w:szCs w:val="28"/>
        </w:rPr>
      </w:pPr>
      <w:r w:rsidRPr="00657A5D">
        <w:rPr>
          <w:b/>
          <w:szCs w:val="28"/>
        </w:rPr>
        <w:t xml:space="preserve">«Охрана окружающей среды» </w:t>
      </w:r>
      <w:bookmarkStart w:id="0" w:name="_GoBack"/>
      <w:bookmarkEnd w:id="0"/>
    </w:p>
    <w:p w:rsidR="00B6478B" w:rsidRDefault="00B6478B" w:rsidP="00812AA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1B75" w:rsidRDefault="00783DC5" w:rsidP="005A36DB">
      <w:pPr>
        <w:ind w:right="-2"/>
        <w:jc w:val="both"/>
        <w:rPr>
          <w:bCs/>
          <w:szCs w:val="28"/>
        </w:rPr>
      </w:pPr>
      <w:r>
        <w:rPr>
          <w:bCs/>
          <w:szCs w:val="28"/>
        </w:rPr>
        <w:t xml:space="preserve">         Руководствуясь</w:t>
      </w:r>
      <w:r w:rsidR="009970A2">
        <w:rPr>
          <w:bCs/>
          <w:szCs w:val="28"/>
        </w:rPr>
        <w:t xml:space="preserve"> </w:t>
      </w:r>
      <w:r w:rsidR="00657A5D" w:rsidRPr="00657A5D">
        <w:rPr>
          <w:bCs/>
          <w:szCs w:val="28"/>
        </w:rPr>
        <w:t>Порядк</w:t>
      </w:r>
      <w:r w:rsidR="003746C3">
        <w:rPr>
          <w:bCs/>
          <w:szCs w:val="28"/>
        </w:rPr>
        <w:t>ом</w:t>
      </w:r>
      <w:r w:rsidR="00657A5D" w:rsidRPr="00657A5D">
        <w:rPr>
          <w:bCs/>
          <w:szCs w:val="28"/>
        </w:rPr>
        <w:t xml:space="preserve"> разработки, реализации и оценки эффективности муниципальных программ Верещагинского </w:t>
      </w:r>
      <w:r w:rsidR="009970A2">
        <w:rPr>
          <w:bCs/>
          <w:szCs w:val="28"/>
        </w:rPr>
        <w:t>городского округа</w:t>
      </w:r>
      <w:r w:rsidR="00657A5D" w:rsidRPr="00657A5D">
        <w:rPr>
          <w:bCs/>
          <w:szCs w:val="28"/>
        </w:rPr>
        <w:t>, утвержденн</w:t>
      </w:r>
      <w:r w:rsidR="009970A2">
        <w:rPr>
          <w:bCs/>
          <w:szCs w:val="28"/>
        </w:rPr>
        <w:t xml:space="preserve">ого </w:t>
      </w:r>
      <w:r w:rsidR="00657A5D" w:rsidRPr="00657A5D">
        <w:rPr>
          <w:bCs/>
          <w:szCs w:val="28"/>
        </w:rPr>
        <w:t xml:space="preserve">постановлением администрации Верещагинского </w:t>
      </w:r>
      <w:r w:rsidR="004B1B75">
        <w:rPr>
          <w:bCs/>
          <w:szCs w:val="28"/>
        </w:rPr>
        <w:t xml:space="preserve">муниципального района </w:t>
      </w:r>
      <w:r w:rsidR="009970A2">
        <w:rPr>
          <w:bCs/>
          <w:szCs w:val="28"/>
        </w:rPr>
        <w:t>от 01 октября 2019 г. №254-01-</w:t>
      </w:r>
      <w:r w:rsidR="008067EF">
        <w:rPr>
          <w:bCs/>
          <w:szCs w:val="28"/>
        </w:rPr>
        <w:t>01-</w:t>
      </w:r>
      <w:r w:rsidR="009970A2">
        <w:rPr>
          <w:bCs/>
          <w:szCs w:val="28"/>
        </w:rPr>
        <w:t>1208</w:t>
      </w:r>
      <w:r w:rsidR="00657A5D" w:rsidRPr="00657A5D">
        <w:rPr>
          <w:bCs/>
          <w:szCs w:val="28"/>
        </w:rPr>
        <w:t>,</w:t>
      </w:r>
      <w:r w:rsidR="0049670B">
        <w:rPr>
          <w:bCs/>
          <w:szCs w:val="28"/>
        </w:rPr>
        <w:t xml:space="preserve"> </w:t>
      </w:r>
      <w:r w:rsidR="005A36DB" w:rsidRPr="005A36DB">
        <w:rPr>
          <w:bCs/>
          <w:szCs w:val="28"/>
        </w:rPr>
        <w:t>Уставом муниципального образования Верещагинский городско</w:t>
      </w:r>
      <w:r w:rsidR="009970A2">
        <w:rPr>
          <w:bCs/>
          <w:szCs w:val="28"/>
        </w:rPr>
        <w:t>го</w:t>
      </w:r>
      <w:r w:rsidR="005A36DB" w:rsidRPr="005A36DB">
        <w:rPr>
          <w:bCs/>
          <w:szCs w:val="28"/>
        </w:rPr>
        <w:t xml:space="preserve"> округ</w:t>
      </w:r>
      <w:r w:rsidR="009F1EFB">
        <w:rPr>
          <w:bCs/>
          <w:szCs w:val="28"/>
        </w:rPr>
        <w:t xml:space="preserve"> </w:t>
      </w:r>
      <w:r w:rsidR="00A7673F">
        <w:rPr>
          <w:bCs/>
          <w:szCs w:val="28"/>
        </w:rPr>
        <w:t xml:space="preserve">Пермского края, </w:t>
      </w:r>
    </w:p>
    <w:p w:rsidR="005A36DB" w:rsidRDefault="005A36DB" w:rsidP="005A36DB">
      <w:pPr>
        <w:ind w:right="-2"/>
        <w:jc w:val="both"/>
        <w:rPr>
          <w:bCs/>
          <w:szCs w:val="28"/>
        </w:rPr>
      </w:pPr>
      <w:r w:rsidRPr="005A36DB">
        <w:rPr>
          <w:bCs/>
          <w:szCs w:val="28"/>
        </w:rPr>
        <w:t>администрация Верещагинского городского округа ПОСТАНОВЛЯЕТ:</w:t>
      </w:r>
    </w:p>
    <w:p w:rsidR="00657A5D" w:rsidRPr="00657A5D" w:rsidRDefault="00657A5D" w:rsidP="005A36DB">
      <w:pPr>
        <w:ind w:right="-2"/>
        <w:jc w:val="both"/>
        <w:rPr>
          <w:szCs w:val="28"/>
        </w:rPr>
      </w:pPr>
      <w:r w:rsidRPr="00657A5D">
        <w:rPr>
          <w:szCs w:val="28"/>
        </w:rPr>
        <w:t xml:space="preserve">       1. Внести в муниципальную программу «Охрана окружающей среды», утвержденную постановлением администрации Верещагинского </w:t>
      </w:r>
      <w:r w:rsidR="003943DA">
        <w:rPr>
          <w:szCs w:val="28"/>
        </w:rPr>
        <w:t>городского округа Пермского края</w:t>
      </w:r>
      <w:r w:rsidRPr="00657A5D">
        <w:rPr>
          <w:szCs w:val="28"/>
        </w:rPr>
        <w:t xml:space="preserve"> от 2</w:t>
      </w:r>
      <w:r w:rsidR="003943DA">
        <w:rPr>
          <w:szCs w:val="28"/>
        </w:rPr>
        <w:t>1</w:t>
      </w:r>
      <w:r w:rsidRPr="00657A5D">
        <w:rPr>
          <w:szCs w:val="28"/>
        </w:rPr>
        <w:t xml:space="preserve"> </w:t>
      </w:r>
      <w:r w:rsidR="003943DA">
        <w:rPr>
          <w:szCs w:val="28"/>
        </w:rPr>
        <w:t>января 2020</w:t>
      </w:r>
      <w:r w:rsidRPr="00657A5D">
        <w:rPr>
          <w:szCs w:val="28"/>
        </w:rPr>
        <w:t xml:space="preserve"> года №</w:t>
      </w:r>
      <w:r w:rsidR="003943DA" w:rsidRPr="003943DA">
        <w:rPr>
          <w:szCs w:val="24"/>
        </w:rPr>
        <w:t>254-01-01-35</w:t>
      </w:r>
      <w:r w:rsidR="003943DA">
        <w:rPr>
          <w:szCs w:val="24"/>
        </w:rPr>
        <w:t xml:space="preserve"> </w:t>
      </w:r>
      <w:r w:rsidRPr="00657A5D">
        <w:rPr>
          <w:szCs w:val="28"/>
        </w:rPr>
        <w:t>следующие изменения:</w:t>
      </w:r>
    </w:p>
    <w:p w:rsidR="00657A5D" w:rsidRDefault="00657A5D" w:rsidP="00657A5D">
      <w:pPr>
        <w:tabs>
          <w:tab w:val="left" w:pos="567"/>
        </w:tabs>
        <w:ind w:right="-2"/>
        <w:jc w:val="both"/>
        <w:rPr>
          <w:szCs w:val="28"/>
        </w:rPr>
      </w:pPr>
      <w:r w:rsidRPr="00657A5D">
        <w:rPr>
          <w:szCs w:val="28"/>
        </w:rPr>
        <w:t xml:space="preserve">       1.1 </w:t>
      </w:r>
      <w:r w:rsidR="009F1EFB">
        <w:rPr>
          <w:szCs w:val="28"/>
        </w:rPr>
        <w:t xml:space="preserve">позицию «Объемы и источники финансирования муниципальной программы по годам ее реализации в разрезе подпрограмм» паспорта </w:t>
      </w:r>
      <w:r w:rsidR="009F1EFB" w:rsidRPr="009F1EFB">
        <w:rPr>
          <w:szCs w:val="28"/>
        </w:rPr>
        <w:t>муниципальной про</w:t>
      </w:r>
      <w:r w:rsidR="009F1EFB">
        <w:rPr>
          <w:szCs w:val="28"/>
        </w:rPr>
        <w:t>граммы изложить в новой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077"/>
        <w:gridCol w:w="5920"/>
      </w:tblGrid>
      <w:tr w:rsidR="00281E37" w:rsidTr="00A7673F">
        <w:tc>
          <w:tcPr>
            <w:tcW w:w="4077" w:type="dxa"/>
          </w:tcPr>
          <w:p w:rsidR="00281E37" w:rsidRDefault="00281E37" w:rsidP="00657A5D">
            <w:pPr>
              <w:tabs>
                <w:tab w:val="left" w:pos="567"/>
              </w:tabs>
              <w:ind w:right="-2"/>
              <w:jc w:val="both"/>
              <w:rPr>
                <w:szCs w:val="28"/>
              </w:rPr>
            </w:pPr>
            <w:r w:rsidRPr="00281E37">
              <w:rPr>
                <w:szCs w:val="28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5920" w:type="dxa"/>
          </w:tcPr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Общий объем финансирования по муниципальной программе </w:t>
            </w:r>
            <w:r w:rsidR="000D630D">
              <w:rPr>
                <w:szCs w:val="28"/>
              </w:rPr>
              <w:t>669,5</w:t>
            </w:r>
            <w:r w:rsidRPr="00281E37">
              <w:rPr>
                <w:szCs w:val="28"/>
                <w:lang w:val="x-none"/>
              </w:rPr>
              <w:t xml:space="preserve"> тыс. руб., в том числе по годам и источникам финансирования: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местный бюджет </w:t>
            </w:r>
            <w:r w:rsidR="000D630D">
              <w:rPr>
                <w:szCs w:val="28"/>
              </w:rPr>
              <w:t>–</w:t>
            </w:r>
            <w:r w:rsidRPr="00281E37">
              <w:rPr>
                <w:szCs w:val="28"/>
              </w:rPr>
              <w:t xml:space="preserve"> </w:t>
            </w:r>
            <w:r w:rsidR="000D630D">
              <w:rPr>
                <w:szCs w:val="28"/>
              </w:rPr>
              <w:t>669,5</w:t>
            </w:r>
            <w:r w:rsidRPr="00281E37">
              <w:rPr>
                <w:szCs w:val="28"/>
                <w:lang w:val="x-none"/>
              </w:rPr>
              <w:t xml:space="preserve"> тыс. руб., в том числе: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2020 год </w:t>
            </w:r>
            <w:r w:rsidRPr="00281E37">
              <w:rPr>
                <w:szCs w:val="28"/>
              </w:rPr>
              <w:t>- 170,0</w:t>
            </w:r>
            <w:r w:rsidRPr="00281E37">
              <w:rPr>
                <w:szCs w:val="28"/>
                <w:lang w:val="x-none"/>
              </w:rPr>
              <w:t xml:space="preserve"> тыс. руб.,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2021 год </w:t>
            </w:r>
            <w:r w:rsidR="000D630D">
              <w:rPr>
                <w:szCs w:val="28"/>
              </w:rPr>
              <w:t>–</w:t>
            </w:r>
            <w:r w:rsidRPr="00281E37">
              <w:rPr>
                <w:szCs w:val="28"/>
                <w:lang w:val="x-none"/>
              </w:rPr>
              <w:t xml:space="preserve"> </w:t>
            </w:r>
            <w:r w:rsidR="000D630D">
              <w:rPr>
                <w:szCs w:val="28"/>
              </w:rPr>
              <w:t>499,5</w:t>
            </w:r>
            <w:r w:rsidRPr="00281E37">
              <w:rPr>
                <w:szCs w:val="28"/>
              </w:rPr>
              <w:t xml:space="preserve"> </w:t>
            </w:r>
            <w:r w:rsidRPr="00281E37">
              <w:rPr>
                <w:szCs w:val="28"/>
                <w:lang w:val="x-none"/>
              </w:rPr>
              <w:t>тыс. руб.,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2022 год </w:t>
            </w:r>
            <w:r w:rsidRPr="00281E37">
              <w:rPr>
                <w:szCs w:val="28"/>
              </w:rPr>
              <w:t>- 0</w:t>
            </w:r>
            <w:r w:rsidRPr="00281E37">
              <w:rPr>
                <w:szCs w:val="28"/>
                <w:lang w:val="x-none"/>
              </w:rPr>
              <w:t xml:space="preserve">  тыс. руб.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2023 год </w:t>
            </w:r>
            <w:r w:rsidRPr="00281E37">
              <w:rPr>
                <w:szCs w:val="28"/>
              </w:rPr>
              <w:t>- 0</w:t>
            </w:r>
            <w:r w:rsidRPr="00281E37">
              <w:rPr>
                <w:szCs w:val="28"/>
                <w:lang w:val="x-none"/>
              </w:rPr>
              <w:t xml:space="preserve"> тыс. руб.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2024 год </w:t>
            </w:r>
            <w:r w:rsidRPr="00281E37">
              <w:rPr>
                <w:szCs w:val="28"/>
              </w:rPr>
              <w:t>-</w:t>
            </w:r>
            <w:r w:rsidRPr="00281E37">
              <w:rPr>
                <w:szCs w:val="28"/>
                <w:lang w:val="x-none"/>
              </w:rPr>
              <w:t xml:space="preserve"> </w:t>
            </w:r>
            <w:r w:rsidRPr="00281E37">
              <w:rPr>
                <w:szCs w:val="28"/>
              </w:rPr>
              <w:t>0</w:t>
            </w:r>
            <w:r w:rsidRPr="00281E37">
              <w:rPr>
                <w:szCs w:val="28"/>
                <w:lang w:val="x-none"/>
              </w:rPr>
              <w:t xml:space="preserve"> тыс. руб.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>В том числе по подпрограммам: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Подпрограмма 1: </w:t>
            </w:r>
            <w:r w:rsidR="00EB0EC5">
              <w:rPr>
                <w:szCs w:val="28"/>
              </w:rPr>
              <w:t>406,0</w:t>
            </w:r>
            <w:r w:rsidRPr="00281E37">
              <w:rPr>
                <w:szCs w:val="28"/>
              </w:rPr>
              <w:t xml:space="preserve"> </w:t>
            </w:r>
            <w:r w:rsidRPr="00281E37">
              <w:rPr>
                <w:szCs w:val="28"/>
                <w:lang w:val="x-none"/>
              </w:rPr>
              <w:t>тыс. руб.</w:t>
            </w:r>
            <w:r w:rsidRPr="00281E37">
              <w:rPr>
                <w:szCs w:val="28"/>
              </w:rPr>
              <w:t xml:space="preserve">, </w:t>
            </w:r>
            <w:r w:rsidRPr="00281E37">
              <w:rPr>
                <w:szCs w:val="28"/>
                <w:lang w:val="x-none"/>
              </w:rPr>
              <w:t>в том числе по годам и источникам финансирования: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местный бюджет </w:t>
            </w:r>
            <w:r w:rsidRPr="00281E37">
              <w:rPr>
                <w:szCs w:val="28"/>
              </w:rPr>
              <w:t xml:space="preserve">– </w:t>
            </w:r>
            <w:r w:rsidR="00EB0EC5">
              <w:rPr>
                <w:szCs w:val="28"/>
              </w:rPr>
              <w:t>406,0</w:t>
            </w:r>
            <w:r w:rsidRPr="00281E37">
              <w:rPr>
                <w:szCs w:val="28"/>
                <w:lang w:val="x-none"/>
              </w:rPr>
              <w:t xml:space="preserve"> тыс. руб., в том числе: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2020 год </w:t>
            </w:r>
            <w:r w:rsidRPr="00281E37">
              <w:rPr>
                <w:szCs w:val="28"/>
              </w:rPr>
              <w:t>- 0</w:t>
            </w:r>
            <w:r w:rsidRPr="00281E37">
              <w:rPr>
                <w:szCs w:val="28"/>
                <w:lang w:val="x-none"/>
              </w:rPr>
              <w:t xml:space="preserve"> тыс. руб.,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2021 год - </w:t>
            </w:r>
            <w:r w:rsidRPr="00281E37">
              <w:rPr>
                <w:szCs w:val="28"/>
              </w:rPr>
              <w:t xml:space="preserve"> </w:t>
            </w:r>
            <w:r w:rsidR="00EB0EC5">
              <w:rPr>
                <w:szCs w:val="28"/>
              </w:rPr>
              <w:t>406,0</w:t>
            </w:r>
            <w:r w:rsidRPr="00281E37">
              <w:rPr>
                <w:szCs w:val="28"/>
                <w:lang w:val="x-none"/>
              </w:rPr>
              <w:t xml:space="preserve"> тыс. руб.,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2022 год - </w:t>
            </w:r>
            <w:r w:rsidRPr="00281E37">
              <w:rPr>
                <w:szCs w:val="28"/>
              </w:rPr>
              <w:t xml:space="preserve"> </w:t>
            </w:r>
            <w:r w:rsidRPr="00281E37">
              <w:rPr>
                <w:szCs w:val="28"/>
                <w:lang w:val="x-none"/>
              </w:rPr>
              <w:t>0,0 тыс. руб.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2023 год - </w:t>
            </w:r>
            <w:r w:rsidRPr="00281E37">
              <w:rPr>
                <w:szCs w:val="28"/>
              </w:rPr>
              <w:t xml:space="preserve"> </w:t>
            </w:r>
            <w:r w:rsidRPr="00281E37">
              <w:rPr>
                <w:szCs w:val="28"/>
                <w:lang w:val="x-none"/>
              </w:rPr>
              <w:t>0,0 тыс. руб.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2024 год - </w:t>
            </w:r>
            <w:r w:rsidRPr="00281E37">
              <w:rPr>
                <w:szCs w:val="28"/>
              </w:rPr>
              <w:t xml:space="preserve"> </w:t>
            </w:r>
            <w:r w:rsidRPr="00281E37">
              <w:rPr>
                <w:szCs w:val="28"/>
                <w:lang w:val="x-none"/>
              </w:rPr>
              <w:t>0,0 тыс. руб.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lastRenderedPageBreak/>
              <w:t xml:space="preserve">Подпрограмма 2: </w:t>
            </w:r>
            <w:r w:rsidR="00EB0EC5">
              <w:rPr>
                <w:szCs w:val="28"/>
              </w:rPr>
              <w:t>174,9</w:t>
            </w:r>
            <w:r w:rsidRPr="00281E37">
              <w:rPr>
                <w:szCs w:val="28"/>
                <w:lang w:val="x-none"/>
              </w:rPr>
              <w:t xml:space="preserve"> тыс. руб.</w:t>
            </w:r>
            <w:r w:rsidRPr="00281E37">
              <w:rPr>
                <w:szCs w:val="28"/>
              </w:rPr>
              <w:t>,</w:t>
            </w:r>
            <w:r w:rsidRPr="00281E37">
              <w:rPr>
                <w:szCs w:val="28"/>
                <w:lang w:val="x-none"/>
              </w:rPr>
              <w:t xml:space="preserve"> в том числе по годам и источникам финансирования: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местный бюджет – </w:t>
            </w:r>
            <w:r w:rsidR="00EB0EC5">
              <w:rPr>
                <w:szCs w:val="28"/>
              </w:rPr>
              <w:t>174,9</w:t>
            </w:r>
            <w:r w:rsidRPr="00281E37">
              <w:rPr>
                <w:szCs w:val="28"/>
                <w:lang w:val="x-none"/>
              </w:rPr>
              <w:t xml:space="preserve"> тыс. руб., в том числе: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</w:rPr>
            </w:pPr>
            <w:r w:rsidRPr="00281E37">
              <w:rPr>
                <w:szCs w:val="28"/>
                <w:lang w:val="x-none"/>
              </w:rPr>
              <w:t xml:space="preserve">на 2020 год </w:t>
            </w:r>
            <w:r w:rsidRPr="00281E37">
              <w:rPr>
                <w:szCs w:val="28"/>
              </w:rPr>
              <w:t>-</w:t>
            </w:r>
            <w:r w:rsidRPr="00281E37">
              <w:rPr>
                <w:szCs w:val="28"/>
                <w:lang w:val="x-none"/>
              </w:rPr>
              <w:t xml:space="preserve"> </w:t>
            </w:r>
            <w:r w:rsidRPr="00281E37">
              <w:rPr>
                <w:szCs w:val="28"/>
              </w:rPr>
              <w:t>120,0</w:t>
            </w:r>
            <w:r w:rsidRPr="00281E37">
              <w:rPr>
                <w:szCs w:val="28"/>
                <w:lang w:val="x-none"/>
              </w:rPr>
              <w:t xml:space="preserve"> тыс. руб.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</w:rPr>
            </w:pPr>
            <w:r w:rsidRPr="00281E37">
              <w:rPr>
                <w:szCs w:val="28"/>
                <w:lang w:val="x-none"/>
              </w:rPr>
              <w:t xml:space="preserve">на 2021 год </w:t>
            </w:r>
            <w:r w:rsidR="00EB0EC5">
              <w:rPr>
                <w:szCs w:val="28"/>
              </w:rPr>
              <w:t>–</w:t>
            </w:r>
            <w:r w:rsidRPr="00281E37">
              <w:rPr>
                <w:szCs w:val="28"/>
                <w:lang w:val="x-none"/>
              </w:rPr>
              <w:t xml:space="preserve"> </w:t>
            </w:r>
            <w:r w:rsidR="00EB0EC5">
              <w:rPr>
                <w:szCs w:val="28"/>
              </w:rPr>
              <w:t>54,9</w:t>
            </w:r>
            <w:r w:rsidRPr="00281E37">
              <w:rPr>
                <w:szCs w:val="28"/>
                <w:lang w:val="x-none"/>
              </w:rPr>
              <w:t xml:space="preserve"> тыс. руб</w:t>
            </w:r>
            <w:r w:rsidRPr="00281E37">
              <w:rPr>
                <w:szCs w:val="28"/>
              </w:rPr>
              <w:t>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2022 год - </w:t>
            </w:r>
            <w:r w:rsidRPr="00281E37">
              <w:rPr>
                <w:szCs w:val="28"/>
              </w:rPr>
              <w:t>0</w:t>
            </w:r>
            <w:r w:rsidRPr="00281E37">
              <w:rPr>
                <w:szCs w:val="28"/>
                <w:lang w:val="x-none"/>
              </w:rPr>
              <w:t xml:space="preserve"> тыс. руб.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2023 год - </w:t>
            </w:r>
            <w:r w:rsidRPr="00281E37">
              <w:rPr>
                <w:szCs w:val="28"/>
              </w:rPr>
              <w:t>0</w:t>
            </w:r>
            <w:r w:rsidRPr="00281E37">
              <w:rPr>
                <w:szCs w:val="28"/>
                <w:lang w:val="x-none"/>
              </w:rPr>
              <w:t xml:space="preserve"> тыс. руб.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2024 год - </w:t>
            </w:r>
            <w:r w:rsidRPr="00281E37">
              <w:rPr>
                <w:szCs w:val="28"/>
              </w:rPr>
              <w:t>0</w:t>
            </w:r>
            <w:r w:rsidRPr="00281E37">
              <w:rPr>
                <w:szCs w:val="28"/>
                <w:lang w:val="x-none"/>
              </w:rPr>
              <w:t xml:space="preserve"> тыс. руб.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Подпрограмма 3: </w:t>
            </w:r>
            <w:r w:rsidR="00EB0EC5">
              <w:rPr>
                <w:szCs w:val="28"/>
              </w:rPr>
              <w:t>88,6</w:t>
            </w:r>
            <w:r w:rsidRPr="00281E37">
              <w:rPr>
                <w:szCs w:val="28"/>
                <w:lang w:val="x-none"/>
              </w:rPr>
              <w:t xml:space="preserve"> тыс. руб.</w:t>
            </w:r>
            <w:r w:rsidRPr="00281E37">
              <w:rPr>
                <w:szCs w:val="28"/>
              </w:rPr>
              <w:t>,</w:t>
            </w:r>
            <w:r w:rsidRPr="00281E37">
              <w:rPr>
                <w:szCs w:val="28"/>
                <w:lang w:val="x-none"/>
              </w:rPr>
              <w:t xml:space="preserve"> в том числе по годам и источникам финансирования: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местный бюджет </w:t>
            </w:r>
            <w:r w:rsidR="00EB0EC5">
              <w:rPr>
                <w:szCs w:val="28"/>
              </w:rPr>
              <w:t>–</w:t>
            </w:r>
            <w:r w:rsidRPr="00281E37">
              <w:rPr>
                <w:szCs w:val="28"/>
                <w:lang w:val="x-none"/>
              </w:rPr>
              <w:t xml:space="preserve"> </w:t>
            </w:r>
            <w:r w:rsidR="00EB0EC5">
              <w:rPr>
                <w:szCs w:val="28"/>
              </w:rPr>
              <w:t>88,6</w:t>
            </w:r>
            <w:r w:rsidRPr="00281E37">
              <w:rPr>
                <w:szCs w:val="28"/>
                <w:lang w:val="x-none"/>
              </w:rPr>
              <w:t xml:space="preserve"> тыс. руб., в том числе: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2020 год - </w:t>
            </w:r>
            <w:r w:rsidRPr="00281E37">
              <w:rPr>
                <w:szCs w:val="28"/>
              </w:rPr>
              <w:t>5</w:t>
            </w:r>
            <w:r w:rsidRPr="00281E37">
              <w:rPr>
                <w:szCs w:val="28"/>
                <w:lang w:val="x-none"/>
              </w:rPr>
              <w:t>0,0 тыс. руб.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</w:rPr>
            </w:pPr>
            <w:r w:rsidRPr="00281E37">
              <w:rPr>
                <w:szCs w:val="28"/>
                <w:lang w:val="x-none"/>
              </w:rPr>
              <w:t xml:space="preserve">на 2021 год </w:t>
            </w:r>
            <w:r w:rsidR="00EB0EC5">
              <w:rPr>
                <w:szCs w:val="28"/>
              </w:rPr>
              <w:t xml:space="preserve"> - 38,6</w:t>
            </w:r>
            <w:r w:rsidRPr="00281E37">
              <w:rPr>
                <w:szCs w:val="28"/>
                <w:lang w:val="x-none"/>
              </w:rPr>
              <w:t xml:space="preserve"> тыс. руб.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>на 2022 год - 0 тыс. руб.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>на 2023 год - 0 тыс. руб.</w:t>
            </w:r>
          </w:p>
          <w:p w:rsid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</w:rPr>
            </w:pPr>
            <w:r w:rsidRPr="00281E37">
              <w:rPr>
                <w:szCs w:val="28"/>
                <w:lang w:val="x-none"/>
              </w:rPr>
              <w:t>на 2024 год - 0 тыс. руб.</w:t>
            </w:r>
          </w:p>
        </w:tc>
      </w:tr>
    </w:tbl>
    <w:p w:rsidR="00281E37" w:rsidRPr="00657A5D" w:rsidRDefault="00281E37" w:rsidP="00657A5D">
      <w:pPr>
        <w:tabs>
          <w:tab w:val="left" w:pos="567"/>
        </w:tabs>
        <w:ind w:right="-2"/>
        <w:jc w:val="both"/>
        <w:rPr>
          <w:szCs w:val="28"/>
        </w:rPr>
      </w:pPr>
    </w:p>
    <w:p w:rsidR="00657A5D" w:rsidRPr="00657A5D" w:rsidRDefault="00281E37" w:rsidP="00657A5D">
      <w:pPr>
        <w:ind w:right="-2"/>
        <w:jc w:val="both"/>
        <w:rPr>
          <w:szCs w:val="28"/>
        </w:rPr>
      </w:pPr>
      <w:r>
        <w:rPr>
          <w:szCs w:val="28"/>
        </w:rPr>
        <w:t xml:space="preserve">       </w:t>
      </w:r>
      <w:r w:rsidR="00657A5D" w:rsidRPr="00657A5D">
        <w:rPr>
          <w:szCs w:val="28"/>
        </w:rPr>
        <w:t>2</w:t>
      </w:r>
      <w:r w:rsidR="004B1B75">
        <w:rPr>
          <w:szCs w:val="28"/>
        </w:rPr>
        <w:t>.</w:t>
      </w:r>
      <w:r w:rsidR="00657A5D" w:rsidRPr="00657A5D">
        <w:rPr>
          <w:szCs w:val="28"/>
        </w:rPr>
        <w:t xml:space="preserve"> Приложение к муниципальной про</w:t>
      </w:r>
      <w:r w:rsidR="003943DA">
        <w:rPr>
          <w:szCs w:val="28"/>
        </w:rPr>
        <w:t>грамме «Охрана окружающей среды</w:t>
      </w:r>
      <w:r w:rsidR="00657A5D" w:rsidRPr="00657A5D">
        <w:rPr>
          <w:szCs w:val="28"/>
        </w:rPr>
        <w:t>» изложить в новой редакции (</w:t>
      </w:r>
      <w:r>
        <w:rPr>
          <w:szCs w:val="28"/>
        </w:rPr>
        <w:t>прилагается</w:t>
      </w:r>
      <w:r w:rsidR="00657A5D" w:rsidRPr="00657A5D">
        <w:rPr>
          <w:szCs w:val="28"/>
        </w:rPr>
        <w:t>).</w:t>
      </w:r>
    </w:p>
    <w:p w:rsidR="00657A5D" w:rsidRDefault="00657A5D" w:rsidP="00657A5D">
      <w:pPr>
        <w:contextualSpacing/>
        <w:jc w:val="both"/>
        <w:rPr>
          <w:szCs w:val="28"/>
        </w:rPr>
      </w:pPr>
      <w:r w:rsidRPr="00657A5D">
        <w:rPr>
          <w:szCs w:val="28"/>
        </w:rPr>
        <w:t xml:space="preserve">       </w:t>
      </w:r>
      <w:r w:rsidR="00281E37">
        <w:rPr>
          <w:szCs w:val="28"/>
        </w:rPr>
        <w:t>3</w:t>
      </w:r>
      <w:r w:rsidR="004B1B75">
        <w:rPr>
          <w:szCs w:val="28"/>
        </w:rPr>
        <w:t xml:space="preserve">.   Настоящее постановление вступает в силу с момента </w:t>
      </w:r>
      <w:r w:rsidR="00281E37">
        <w:rPr>
          <w:szCs w:val="28"/>
        </w:rPr>
        <w:t xml:space="preserve">его официального </w:t>
      </w:r>
      <w:r w:rsidRPr="00657A5D">
        <w:rPr>
          <w:szCs w:val="28"/>
        </w:rPr>
        <w:t>опубликования в газете «Заря»</w:t>
      </w:r>
      <w:r w:rsidR="00783DC5">
        <w:rPr>
          <w:szCs w:val="28"/>
        </w:rPr>
        <w:t>.</w:t>
      </w:r>
    </w:p>
    <w:p w:rsidR="00E304B7" w:rsidRPr="00E304B7" w:rsidRDefault="00281E37" w:rsidP="00E304B7">
      <w:pPr>
        <w:contextualSpacing/>
        <w:jc w:val="both"/>
        <w:rPr>
          <w:bCs/>
          <w:szCs w:val="28"/>
        </w:rPr>
      </w:pPr>
      <w:r>
        <w:rPr>
          <w:szCs w:val="28"/>
        </w:rPr>
        <w:t xml:space="preserve"> </w:t>
      </w:r>
    </w:p>
    <w:p w:rsidR="00E304B7" w:rsidRPr="00657A5D" w:rsidRDefault="00E304B7" w:rsidP="00657A5D">
      <w:pPr>
        <w:contextualSpacing/>
        <w:jc w:val="both"/>
        <w:rPr>
          <w:szCs w:val="28"/>
        </w:rPr>
      </w:pPr>
      <w:r>
        <w:rPr>
          <w:szCs w:val="28"/>
        </w:rPr>
        <w:t xml:space="preserve"> </w:t>
      </w:r>
    </w:p>
    <w:p w:rsidR="00812AAD" w:rsidRDefault="00812AAD" w:rsidP="00355A11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812AAD" w:rsidRDefault="008C67BC" w:rsidP="00812AA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</w:t>
      </w:r>
      <w:r w:rsidR="00812AAD" w:rsidRPr="006D171C">
        <w:rPr>
          <w:szCs w:val="28"/>
        </w:rPr>
        <w:t xml:space="preserve">лава </w:t>
      </w:r>
      <w:r w:rsidR="00812AAD">
        <w:rPr>
          <w:szCs w:val="28"/>
        </w:rPr>
        <w:t xml:space="preserve">городского округа – </w:t>
      </w:r>
    </w:p>
    <w:p w:rsidR="00812AAD" w:rsidRPr="006D171C" w:rsidRDefault="00812AAD" w:rsidP="00812AAD">
      <w:pPr>
        <w:autoSpaceDE w:val="0"/>
        <w:autoSpaceDN w:val="0"/>
        <w:adjustRightInd w:val="0"/>
        <w:jc w:val="both"/>
        <w:rPr>
          <w:szCs w:val="28"/>
        </w:rPr>
      </w:pPr>
      <w:r w:rsidRPr="006D171C">
        <w:rPr>
          <w:szCs w:val="28"/>
        </w:rPr>
        <w:t>глава</w:t>
      </w:r>
      <w:r>
        <w:rPr>
          <w:szCs w:val="28"/>
        </w:rPr>
        <w:t xml:space="preserve"> </w:t>
      </w:r>
      <w:r w:rsidRPr="006D171C">
        <w:rPr>
          <w:szCs w:val="28"/>
        </w:rPr>
        <w:t xml:space="preserve">администрации Верещагинского </w:t>
      </w:r>
    </w:p>
    <w:p w:rsidR="00812AAD" w:rsidRDefault="00812AAD" w:rsidP="00812AA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городского округа Пермского края    </w:t>
      </w:r>
      <w:r w:rsidRPr="006D171C">
        <w:rPr>
          <w:szCs w:val="28"/>
        </w:rPr>
        <w:t xml:space="preserve">             </w:t>
      </w:r>
      <w:r>
        <w:rPr>
          <w:szCs w:val="28"/>
        </w:rPr>
        <w:t xml:space="preserve"> </w:t>
      </w:r>
      <w:r w:rsidRPr="006D171C">
        <w:rPr>
          <w:szCs w:val="28"/>
        </w:rPr>
        <w:t xml:space="preserve">     </w:t>
      </w:r>
      <w:r>
        <w:rPr>
          <w:szCs w:val="28"/>
        </w:rPr>
        <w:t xml:space="preserve"> </w:t>
      </w:r>
      <w:r w:rsidR="00C43774">
        <w:rPr>
          <w:szCs w:val="28"/>
        </w:rPr>
        <w:t xml:space="preserve">                         </w:t>
      </w:r>
      <w:r w:rsidRPr="006D171C">
        <w:rPr>
          <w:szCs w:val="28"/>
        </w:rPr>
        <w:t xml:space="preserve">С.В. Кондратьев    </w:t>
      </w:r>
    </w:p>
    <w:sectPr w:rsidR="00812AAD" w:rsidSect="00281E37">
      <w:headerReference w:type="default" r:id="rId8"/>
      <w:pgSz w:w="11906" w:h="16838"/>
      <w:pgMar w:top="1134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AAA" w:rsidRDefault="00A34AAA" w:rsidP="00812AAD">
      <w:r>
        <w:separator/>
      </w:r>
    </w:p>
  </w:endnote>
  <w:endnote w:type="continuationSeparator" w:id="0">
    <w:p w:rsidR="00A34AAA" w:rsidRDefault="00A34AAA" w:rsidP="0081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AAA" w:rsidRDefault="00A34AAA" w:rsidP="00812AAD">
      <w:r>
        <w:separator/>
      </w:r>
    </w:p>
  </w:footnote>
  <w:footnote w:type="continuationSeparator" w:id="0">
    <w:p w:rsidR="00A34AAA" w:rsidRDefault="00A34AAA" w:rsidP="00812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6561877"/>
      <w:docPartObj>
        <w:docPartGallery w:val="Page Numbers (Top of Page)"/>
        <w:docPartUnique/>
      </w:docPartObj>
    </w:sdtPr>
    <w:sdtEndPr/>
    <w:sdtContent>
      <w:p w:rsidR="00812AAD" w:rsidRDefault="00812A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851">
          <w:rPr>
            <w:noProof/>
          </w:rPr>
          <w:t>1</w:t>
        </w:r>
        <w:r>
          <w:fldChar w:fldCharType="end"/>
        </w:r>
      </w:p>
    </w:sdtContent>
  </w:sdt>
  <w:p w:rsidR="00812AAD" w:rsidRDefault="00812AA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D4060"/>
    <w:multiLevelType w:val="hybridMultilevel"/>
    <w:tmpl w:val="79C05884"/>
    <w:lvl w:ilvl="0" w:tplc="BFD84A4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2C5657"/>
    <w:multiLevelType w:val="hybridMultilevel"/>
    <w:tmpl w:val="8D709524"/>
    <w:lvl w:ilvl="0" w:tplc="B0DEE340">
      <w:start w:val="5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3CA11DF5"/>
    <w:multiLevelType w:val="hybridMultilevel"/>
    <w:tmpl w:val="257C6202"/>
    <w:lvl w:ilvl="0" w:tplc="9AD213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D469E2"/>
    <w:multiLevelType w:val="hybridMultilevel"/>
    <w:tmpl w:val="7F5C7B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327FF9"/>
    <w:multiLevelType w:val="hybridMultilevel"/>
    <w:tmpl w:val="0680C2E4"/>
    <w:lvl w:ilvl="0" w:tplc="FA1CBF44">
      <w:start w:val="5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 w15:restartNumberingAfterBreak="0">
    <w:nsid w:val="67015B88"/>
    <w:multiLevelType w:val="hybridMultilevel"/>
    <w:tmpl w:val="3E6C088C"/>
    <w:lvl w:ilvl="0" w:tplc="87CC3958">
      <w:start w:val="4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AD"/>
    <w:rsid w:val="00041DFE"/>
    <w:rsid w:val="0004338C"/>
    <w:rsid w:val="000508C7"/>
    <w:rsid w:val="00051E77"/>
    <w:rsid w:val="00073105"/>
    <w:rsid w:val="00087E1C"/>
    <w:rsid w:val="0009075E"/>
    <w:rsid w:val="00091F70"/>
    <w:rsid w:val="000C46A0"/>
    <w:rsid w:val="000D630D"/>
    <w:rsid w:val="000E3462"/>
    <w:rsid w:val="000F44FA"/>
    <w:rsid w:val="00102BDD"/>
    <w:rsid w:val="00116BD6"/>
    <w:rsid w:val="00126671"/>
    <w:rsid w:val="001666A5"/>
    <w:rsid w:val="00182A2E"/>
    <w:rsid w:val="001A1AF7"/>
    <w:rsid w:val="001B4A2C"/>
    <w:rsid w:val="001E3812"/>
    <w:rsid w:val="001F2C4E"/>
    <w:rsid w:val="0022289C"/>
    <w:rsid w:val="0022446D"/>
    <w:rsid w:val="0024503C"/>
    <w:rsid w:val="00262EB6"/>
    <w:rsid w:val="00271A1B"/>
    <w:rsid w:val="00281E37"/>
    <w:rsid w:val="002B56BF"/>
    <w:rsid w:val="002D5B3E"/>
    <w:rsid w:val="002E1F2A"/>
    <w:rsid w:val="002F6851"/>
    <w:rsid w:val="003024F9"/>
    <w:rsid w:val="00303C9F"/>
    <w:rsid w:val="00305E23"/>
    <w:rsid w:val="003373D4"/>
    <w:rsid w:val="0035391D"/>
    <w:rsid w:val="00355A11"/>
    <w:rsid w:val="00370D98"/>
    <w:rsid w:val="003746C3"/>
    <w:rsid w:val="003943DA"/>
    <w:rsid w:val="003A120A"/>
    <w:rsid w:val="003A63A4"/>
    <w:rsid w:val="003B4F2E"/>
    <w:rsid w:val="003D19EF"/>
    <w:rsid w:val="003E68BA"/>
    <w:rsid w:val="00445EA8"/>
    <w:rsid w:val="00476E6F"/>
    <w:rsid w:val="004833FC"/>
    <w:rsid w:val="00494C9C"/>
    <w:rsid w:val="0049670B"/>
    <w:rsid w:val="004B1B75"/>
    <w:rsid w:val="004C02C4"/>
    <w:rsid w:val="004D405D"/>
    <w:rsid w:val="004E0279"/>
    <w:rsid w:val="005214A3"/>
    <w:rsid w:val="005426FB"/>
    <w:rsid w:val="005A19E1"/>
    <w:rsid w:val="005A36DB"/>
    <w:rsid w:val="005D580D"/>
    <w:rsid w:val="005F3EB9"/>
    <w:rsid w:val="005F4A24"/>
    <w:rsid w:val="0062129C"/>
    <w:rsid w:val="00633218"/>
    <w:rsid w:val="00640851"/>
    <w:rsid w:val="0065297A"/>
    <w:rsid w:val="0065754A"/>
    <w:rsid w:val="00657A5D"/>
    <w:rsid w:val="006744B5"/>
    <w:rsid w:val="006A6843"/>
    <w:rsid w:val="006B7D86"/>
    <w:rsid w:val="006C7901"/>
    <w:rsid w:val="00783DC5"/>
    <w:rsid w:val="0078596D"/>
    <w:rsid w:val="007874FD"/>
    <w:rsid w:val="0079424B"/>
    <w:rsid w:val="007B29BF"/>
    <w:rsid w:val="007D0AC1"/>
    <w:rsid w:val="007E1C79"/>
    <w:rsid w:val="007E41E0"/>
    <w:rsid w:val="007F03B2"/>
    <w:rsid w:val="008067EF"/>
    <w:rsid w:val="00812AAD"/>
    <w:rsid w:val="0081481E"/>
    <w:rsid w:val="0082520C"/>
    <w:rsid w:val="00834C85"/>
    <w:rsid w:val="00861193"/>
    <w:rsid w:val="00863C52"/>
    <w:rsid w:val="00875F71"/>
    <w:rsid w:val="00897A62"/>
    <w:rsid w:val="008A10D8"/>
    <w:rsid w:val="008A2A9F"/>
    <w:rsid w:val="008A301A"/>
    <w:rsid w:val="008C67BC"/>
    <w:rsid w:val="00925C5D"/>
    <w:rsid w:val="009276A4"/>
    <w:rsid w:val="00931E74"/>
    <w:rsid w:val="00960FEA"/>
    <w:rsid w:val="0097184B"/>
    <w:rsid w:val="009934F4"/>
    <w:rsid w:val="009970A2"/>
    <w:rsid w:val="009A7ADE"/>
    <w:rsid w:val="009C6186"/>
    <w:rsid w:val="009D5214"/>
    <w:rsid w:val="009D66E1"/>
    <w:rsid w:val="009F1613"/>
    <w:rsid w:val="009F1EFB"/>
    <w:rsid w:val="009F5FA2"/>
    <w:rsid w:val="00A34AAA"/>
    <w:rsid w:val="00A549C5"/>
    <w:rsid w:val="00A67B18"/>
    <w:rsid w:val="00A7673F"/>
    <w:rsid w:val="00A84C2E"/>
    <w:rsid w:val="00A91D8F"/>
    <w:rsid w:val="00AB0BAB"/>
    <w:rsid w:val="00AB5FD3"/>
    <w:rsid w:val="00B017EE"/>
    <w:rsid w:val="00B23611"/>
    <w:rsid w:val="00B424B2"/>
    <w:rsid w:val="00B500ED"/>
    <w:rsid w:val="00B62567"/>
    <w:rsid w:val="00B6478B"/>
    <w:rsid w:val="00B66B97"/>
    <w:rsid w:val="00B71363"/>
    <w:rsid w:val="00B7565A"/>
    <w:rsid w:val="00B85D3F"/>
    <w:rsid w:val="00BA145A"/>
    <w:rsid w:val="00BA5F42"/>
    <w:rsid w:val="00BD3ED6"/>
    <w:rsid w:val="00BE231A"/>
    <w:rsid w:val="00BF1572"/>
    <w:rsid w:val="00BF1883"/>
    <w:rsid w:val="00C01538"/>
    <w:rsid w:val="00C01EF4"/>
    <w:rsid w:val="00C163D5"/>
    <w:rsid w:val="00C43774"/>
    <w:rsid w:val="00C523FB"/>
    <w:rsid w:val="00C76B8B"/>
    <w:rsid w:val="00C82296"/>
    <w:rsid w:val="00C838CC"/>
    <w:rsid w:val="00CA0709"/>
    <w:rsid w:val="00CA1A17"/>
    <w:rsid w:val="00CE060D"/>
    <w:rsid w:val="00CE53C7"/>
    <w:rsid w:val="00CF7EF9"/>
    <w:rsid w:val="00D25BBF"/>
    <w:rsid w:val="00D41A90"/>
    <w:rsid w:val="00D64169"/>
    <w:rsid w:val="00DB64CD"/>
    <w:rsid w:val="00DF2A13"/>
    <w:rsid w:val="00E01C9B"/>
    <w:rsid w:val="00E11E52"/>
    <w:rsid w:val="00E256A3"/>
    <w:rsid w:val="00E304B7"/>
    <w:rsid w:val="00E448DA"/>
    <w:rsid w:val="00E66919"/>
    <w:rsid w:val="00E72BCF"/>
    <w:rsid w:val="00E81CCA"/>
    <w:rsid w:val="00E977C2"/>
    <w:rsid w:val="00EB0EC5"/>
    <w:rsid w:val="00ED5267"/>
    <w:rsid w:val="00ED67B8"/>
    <w:rsid w:val="00F45B35"/>
    <w:rsid w:val="00F51FFA"/>
    <w:rsid w:val="00F6391B"/>
    <w:rsid w:val="00F67CBE"/>
    <w:rsid w:val="00F71234"/>
    <w:rsid w:val="00F81FD2"/>
    <w:rsid w:val="00FA01C6"/>
    <w:rsid w:val="00FA3AC3"/>
    <w:rsid w:val="00FC6957"/>
    <w:rsid w:val="00F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A016"/>
  <w15:docId w15:val="{320D0E16-866A-4482-B4BA-5C0CD350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A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2AAD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812A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qFormat/>
    <w:rsid w:val="00812AAD"/>
    <w:pPr>
      <w:suppressAutoHyphens/>
      <w:spacing w:after="480" w:line="240" w:lineRule="exact"/>
    </w:pPr>
    <w:rPr>
      <w:b/>
    </w:rPr>
  </w:style>
  <w:style w:type="paragraph" w:customStyle="1" w:styleId="a6">
    <w:name w:val="Исполнитель"/>
    <w:basedOn w:val="a3"/>
    <w:rsid w:val="00812AAD"/>
    <w:pPr>
      <w:suppressAutoHyphens/>
      <w:spacing w:after="120" w:line="240" w:lineRule="exact"/>
      <w:ind w:firstLine="0"/>
      <w:jc w:val="left"/>
    </w:pPr>
    <w:rPr>
      <w:sz w:val="24"/>
    </w:rPr>
  </w:style>
  <w:style w:type="paragraph" w:customStyle="1" w:styleId="ConsPlusNormal">
    <w:name w:val="ConsPlusNormal"/>
    <w:rsid w:val="00812A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12A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A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12A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2A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D6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2B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2BD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28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110</cp:revision>
  <cp:lastPrinted>2021-12-28T10:37:00Z</cp:lastPrinted>
  <dcterms:created xsi:type="dcterms:W3CDTF">2020-04-23T08:38:00Z</dcterms:created>
  <dcterms:modified xsi:type="dcterms:W3CDTF">2021-12-28T10:37:00Z</dcterms:modified>
</cp:coreProperties>
</file>