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E3" w:rsidRDefault="00C153E3" w:rsidP="004A78A5">
      <w:pPr>
        <w:ind w:left="-142" w:right="411"/>
        <w:jc w:val="center"/>
        <w:outlineLvl w:val="4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6409C" w:rsidRPr="008E435B" w:rsidRDefault="0076409C" w:rsidP="004A78A5">
      <w:pPr>
        <w:ind w:left="-142" w:right="411"/>
        <w:jc w:val="center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ПОЛОЖЕНИЕ</w:t>
      </w:r>
    </w:p>
    <w:p w:rsidR="0076409C" w:rsidRPr="008E435B" w:rsidRDefault="0076409C" w:rsidP="004A78A5">
      <w:pPr>
        <w:ind w:left="-142" w:right="411"/>
        <w:jc w:val="center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 xml:space="preserve">o </w:t>
      </w:r>
      <w:proofErr w:type="gramStart"/>
      <w:r w:rsidRPr="008E435B">
        <w:rPr>
          <w:b/>
          <w:bCs/>
          <w:color w:val="000000"/>
          <w:sz w:val="28"/>
          <w:szCs w:val="28"/>
        </w:rPr>
        <w:t>проведении</w:t>
      </w:r>
      <w:proofErr w:type="gramEnd"/>
      <w:r w:rsidRPr="008E435B">
        <w:rPr>
          <w:b/>
          <w:bCs/>
          <w:color w:val="000000"/>
          <w:sz w:val="28"/>
          <w:szCs w:val="28"/>
        </w:rPr>
        <w:t xml:space="preserve"> культурно-туристического фестиваля</w:t>
      </w:r>
    </w:p>
    <w:p w:rsidR="0076409C" w:rsidRPr="008E435B" w:rsidRDefault="0076409C" w:rsidP="004A78A5">
      <w:pPr>
        <w:ind w:left="-142" w:right="411"/>
        <w:jc w:val="center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под открытым небом «ВЕРСТЫ»</w:t>
      </w:r>
    </w:p>
    <w:p w:rsidR="0076409C" w:rsidRPr="008E435B" w:rsidRDefault="004A78A5" w:rsidP="004A78A5">
      <w:pPr>
        <w:ind w:left="720" w:right="411"/>
        <w:jc w:val="center"/>
        <w:textAlignment w:val="baseline"/>
        <w:outlineLvl w:val="4"/>
        <w:rPr>
          <w:b/>
          <w:bCs/>
          <w:color w:val="000000"/>
          <w:sz w:val="28"/>
          <w:szCs w:val="28"/>
        </w:rPr>
      </w:pPr>
      <w:r w:rsidRPr="00C153E3">
        <w:rPr>
          <w:b/>
          <w:bCs/>
          <w:color w:val="000000"/>
          <w:sz w:val="28"/>
          <w:szCs w:val="28"/>
        </w:rPr>
        <w:t>30</w:t>
      </w:r>
      <w:r w:rsidR="0076409C" w:rsidRPr="008E435B">
        <w:rPr>
          <w:b/>
          <w:bCs/>
          <w:color w:val="000000"/>
          <w:sz w:val="28"/>
          <w:szCs w:val="28"/>
        </w:rPr>
        <w:t>июля 2023 года</w:t>
      </w:r>
    </w:p>
    <w:p w:rsidR="0076409C" w:rsidRPr="008E435B" w:rsidRDefault="0076409C" w:rsidP="0076409C">
      <w:pPr>
        <w:ind w:left="-142" w:right="411"/>
        <w:jc w:val="center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  </w:t>
      </w:r>
    </w:p>
    <w:p w:rsidR="0076409C" w:rsidRPr="008E435B" w:rsidRDefault="004A78A5" w:rsidP="004A78A5">
      <w:pPr>
        <w:ind w:right="411"/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 </w:t>
      </w:r>
      <w:r w:rsidR="0076409C" w:rsidRPr="008E435B">
        <w:rPr>
          <w:color w:val="000000"/>
          <w:sz w:val="28"/>
          <w:szCs w:val="28"/>
        </w:rPr>
        <w:t>ОБЩИЕ ПОЛОЖЕНИЯ: </w:t>
      </w:r>
    </w:p>
    <w:p w:rsidR="0076409C" w:rsidRPr="008E435B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1.1 . Настоящее положение определяет порядок проведения фестиваля «Версты</w:t>
      </w:r>
      <w:proofErr w:type="gramStart"/>
      <w:r w:rsidRPr="008E435B">
        <w:rPr>
          <w:color w:val="000000"/>
          <w:sz w:val="28"/>
          <w:szCs w:val="28"/>
        </w:rPr>
        <w:t>»(</w:t>
      </w:r>
      <w:proofErr w:type="gramEnd"/>
      <w:r w:rsidRPr="008E435B">
        <w:rPr>
          <w:color w:val="000000"/>
          <w:sz w:val="28"/>
          <w:szCs w:val="28"/>
        </w:rPr>
        <w:t>далее — Фестиваль).</w:t>
      </w:r>
    </w:p>
    <w:p w:rsidR="0076409C" w:rsidRPr="008E435B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 xml:space="preserve">1.2. Организаторы Фестиваля </w:t>
      </w:r>
      <w:proofErr w:type="gramStart"/>
      <w:r w:rsidRPr="008E435B">
        <w:rPr>
          <w:color w:val="000000"/>
          <w:sz w:val="28"/>
          <w:szCs w:val="28"/>
        </w:rPr>
        <w:t>-А</w:t>
      </w:r>
      <w:proofErr w:type="gramEnd"/>
      <w:r w:rsidRPr="008E435B">
        <w:rPr>
          <w:color w:val="000000"/>
          <w:sz w:val="28"/>
          <w:szCs w:val="28"/>
        </w:rPr>
        <w:t xml:space="preserve">дминистрация Большесосновского муниципального округа, Гостевой комплекс «На Сибирском», Творческое </w:t>
      </w:r>
      <w:proofErr w:type="spellStart"/>
      <w:r w:rsidRPr="008E435B">
        <w:rPr>
          <w:color w:val="000000"/>
          <w:sz w:val="28"/>
          <w:szCs w:val="28"/>
        </w:rPr>
        <w:t>обьединение</w:t>
      </w:r>
      <w:proofErr w:type="spellEnd"/>
      <w:r w:rsidRPr="008E435B">
        <w:rPr>
          <w:color w:val="000000"/>
          <w:sz w:val="28"/>
          <w:szCs w:val="28"/>
        </w:rPr>
        <w:t xml:space="preserve"> «</w:t>
      </w:r>
      <w:proofErr w:type="spellStart"/>
      <w:r w:rsidRPr="008E435B">
        <w:rPr>
          <w:color w:val="000000"/>
          <w:sz w:val="28"/>
          <w:szCs w:val="28"/>
        </w:rPr>
        <w:t>Славяна</w:t>
      </w:r>
      <w:proofErr w:type="spellEnd"/>
      <w:r w:rsidRPr="008E435B">
        <w:rPr>
          <w:color w:val="000000"/>
          <w:sz w:val="28"/>
          <w:szCs w:val="28"/>
        </w:rPr>
        <w:t xml:space="preserve">» ( ИП </w:t>
      </w:r>
      <w:proofErr w:type="spellStart"/>
      <w:r w:rsidRPr="008E435B">
        <w:rPr>
          <w:color w:val="000000"/>
          <w:sz w:val="28"/>
          <w:szCs w:val="28"/>
        </w:rPr>
        <w:t>Пенягин</w:t>
      </w:r>
      <w:proofErr w:type="spellEnd"/>
      <w:r w:rsidRPr="008E435B">
        <w:rPr>
          <w:color w:val="000000"/>
          <w:sz w:val="28"/>
          <w:szCs w:val="28"/>
        </w:rPr>
        <w:t xml:space="preserve"> И.М.) . </w:t>
      </w:r>
    </w:p>
    <w:p w:rsidR="0076409C" w:rsidRPr="004A78A5" w:rsidRDefault="0076409C" w:rsidP="004A78A5">
      <w:pPr>
        <w:jc w:val="both"/>
        <w:rPr>
          <w:sz w:val="28"/>
          <w:szCs w:val="28"/>
        </w:rPr>
      </w:pPr>
    </w:p>
    <w:p w:rsidR="0076409C" w:rsidRPr="008E435B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2. ЦЕЛИ И ЗАДАЧИ:</w:t>
      </w:r>
    </w:p>
    <w:p w:rsidR="004A78A5" w:rsidRDefault="0076409C" w:rsidP="004A78A5">
      <w:pPr>
        <w:pStyle w:val="ad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8E435B">
        <w:rPr>
          <w:color w:val="000000"/>
          <w:sz w:val="28"/>
          <w:szCs w:val="28"/>
        </w:rPr>
        <w:t xml:space="preserve">2.1 Цель: </w:t>
      </w:r>
      <w:r w:rsidR="004A78A5">
        <w:rPr>
          <w:rFonts w:ascii="Times New Roman" w:hAnsi="Times New Roman"/>
          <w:sz w:val="28"/>
          <w:szCs w:val="28"/>
        </w:rPr>
        <w:t xml:space="preserve">популяризация культуры и традиций нашей малой Родины, развитие туристического потенциала,  формирование гражданско-патриотического </w:t>
      </w:r>
      <w:r w:rsidR="00C93E2E">
        <w:rPr>
          <w:rFonts w:ascii="Times New Roman" w:hAnsi="Times New Roman"/>
          <w:sz w:val="28"/>
          <w:szCs w:val="28"/>
        </w:rPr>
        <w:t>воспитания</w:t>
      </w:r>
      <w:r w:rsidR="004A78A5">
        <w:rPr>
          <w:rFonts w:ascii="Times New Roman" w:hAnsi="Times New Roman"/>
          <w:sz w:val="28"/>
          <w:szCs w:val="28"/>
        </w:rPr>
        <w:t xml:space="preserve"> подрастающего поколения, воспитание уважения к прошлому и настоящему. </w:t>
      </w:r>
    </w:p>
    <w:p w:rsidR="0076409C" w:rsidRPr="008E435B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2.2 Задачи:</w:t>
      </w:r>
    </w:p>
    <w:p w:rsidR="0076409C" w:rsidRPr="008E435B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организация активного культурно- массового отдыха;</w:t>
      </w:r>
    </w:p>
    <w:p w:rsidR="0076409C" w:rsidRPr="008E435B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сохранение и популяризация массовой культуры и спорта;</w:t>
      </w:r>
    </w:p>
    <w:p w:rsidR="0076409C" w:rsidRPr="008E435B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приобщение населения к истории, традициям и культуре муниципального округа;</w:t>
      </w:r>
    </w:p>
    <w:p w:rsidR="0076409C" w:rsidRPr="008E435B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создание культурн</w:t>
      </w:r>
      <w:proofErr w:type="gramStart"/>
      <w:r w:rsidRPr="008E435B">
        <w:rPr>
          <w:color w:val="000000"/>
          <w:sz w:val="28"/>
          <w:szCs w:val="28"/>
        </w:rPr>
        <w:t>о-</w:t>
      </w:r>
      <w:proofErr w:type="gramEnd"/>
      <w:r w:rsidRPr="008E435B">
        <w:rPr>
          <w:color w:val="000000"/>
          <w:sz w:val="28"/>
          <w:szCs w:val="28"/>
        </w:rPr>
        <w:t xml:space="preserve"> досугового пространства;</w:t>
      </w:r>
    </w:p>
    <w:p w:rsidR="0076409C" w:rsidRPr="008E435B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развитие условий для творческой реализации населения и гостей округа;</w:t>
      </w:r>
    </w:p>
    <w:p w:rsidR="0076409C" w:rsidRPr="008E435B" w:rsidRDefault="004A78A5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привлечение</w:t>
      </w:r>
      <w:r w:rsidR="0076409C" w:rsidRPr="008E435B">
        <w:rPr>
          <w:color w:val="000000"/>
          <w:sz w:val="28"/>
          <w:szCs w:val="28"/>
        </w:rPr>
        <w:t xml:space="preserve"> внимания гостей (туристов) к территории;</w:t>
      </w:r>
    </w:p>
    <w:p w:rsidR="0076409C" w:rsidRPr="008E435B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привлечение к участию в фестивале представителей других муниципальных образований: мастеров, ремесленников, предпринимателей, работающих в сфере обслуживания и сельского хозяйства;</w:t>
      </w:r>
    </w:p>
    <w:p w:rsidR="0076409C" w:rsidRPr="008E435B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популяризация вокального, хореографического искусства, декоративно- прикладного творчества, через проведение демонстрационных показов, выставки-ярмарки изделий мастеров-любителей.</w:t>
      </w:r>
    </w:p>
    <w:p w:rsidR="0076409C" w:rsidRPr="008E435B" w:rsidRDefault="0076409C" w:rsidP="004A78A5">
      <w:pPr>
        <w:jc w:val="both"/>
        <w:rPr>
          <w:sz w:val="28"/>
          <w:szCs w:val="28"/>
        </w:rPr>
      </w:pPr>
    </w:p>
    <w:p w:rsidR="0076409C" w:rsidRPr="004A78A5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3.     ВРЕМЯ И МЕСТО ПРОВЕДЕНИЯ: </w:t>
      </w:r>
    </w:p>
    <w:p w:rsidR="0076409C" w:rsidRPr="008E435B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3.1.. Фестиваль проводится 29-30 июля 2023 г., начало 13-00.</w:t>
      </w:r>
    </w:p>
    <w:p w:rsidR="0076409C" w:rsidRPr="004A78A5" w:rsidRDefault="0076409C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3.2. Место проведения: с. Тараканово, Большесосновский муниципальный округ,</w:t>
      </w:r>
      <w:r w:rsidR="004A78A5">
        <w:rPr>
          <w:b/>
          <w:bCs/>
          <w:color w:val="000000"/>
          <w:sz w:val="28"/>
          <w:szCs w:val="28"/>
        </w:rPr>
        <w:t xml:space="preserve"> </w:t>
      </w:r>
      <w:r w:rsidRPr="008E435B">
        <w:rPr>
          <w:color w:val="000000"/>
          <w:sz w:val="28"/>
          <w:szCs w:val="28"/>
        </w:rPr>
        <w:t>Фестивальная Поляна</w:t>
      </w:r>
      <w:r w:rsidRPr="008E435B">
        <w:rPr>
          <w:color w:val="000000"/>
          <w:sz w:val="28"/>
          <w:szCs w:val="28"/>
        </w:rPr>
        <w:br/>
      </w:r>
    </w:p>
    <w:p w:rsidR="0076409C" w:rsidRPr="004A78A5" w:rsidRDefault="00F45B5D" w:rsidP="004A78A5">
      <w:pPr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76409C" w:rsidRPr="008E435B">
        <w:rPr>
          <w:color w:val="000000"/>
          <w:sz w:val="28"/>
          <w:szCs w:val="28"/>
        </w:rPr>
        <w:t>ПРОГРАММА ФЕСТИВАЛЯ:</w:t>
      </w:r>
    </w:p>
    <w:p w:rsidR="0076409C" w:rsidRPr="008E435B" w:rsidRDefault="0076409C" w:rsidP="004A78A5">
      <w:pPr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4.1. В рамках Фестиваля предусмотрено следующее:</w:t>
      </w:r>
    </w:p>
    <w:p w:rsidR="0076409C" w:rsidRPr="008E435B" w:rsidRDefault="0076409C" w:rsidP="004A78A5">
      <w:pPr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творческие площадки;</w:t>
      </w:r>
    </w:p>
    <w:p w:rsidR="0076409C" w:rsidRPr="008E435B" w:rsidRDefault="0076409C" w:rsidP="004A78A5">
      <w:pPr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гастрономические ряды;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  -           мастер-классы прикладного творчества и выставка - ярмарка мастеров современного творчества;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 -           народные игры;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 -          спортивные состязания; </w:t>
      </w:r>
    </w:p>
    <w:p w:rsidR="0076409C" w:rsidRPr="004A78A5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lastRenderedPageBreak/>
        <w:t>Все площадки работа</w:t>
      </w:r>
      <w:r w:rsidR="004A78A5">
        <w:rPr>
          <w:color w:val="000000"/>
          <w:sz w:val="28"/>
          <w:szCs w:val="28"/>
        </w:rPr>
        <w:t xml:space="preserve">ют в соответствии с приложением </w:t>
      </w:r>
      <w:r w:rsidRPr="008E435B">
        <w:rPr>
          <w:color w:val="000000"/>
          <w:sz w:val="28"/>
          <w:szCs w:val="28"/>
        </w:rPr>
        <w:t xml:space="preserve"> к данному</w:t>
      </w:r>
      <w:r w:rsidR="004A78A5">
        <w:rPr>
          <w:color w:val="000000"/>
          <w:sz w:val="28"/>
          <w:szCs w:val="28"/>
        </w:rPr>
        <w:t xml:space="preserve"> положению</w:t>
      </w:r>
    </w:p>
    <w:p w:rsidR="0076409C" w:rsidRPr="004A78A5" w:rsidRDefault="00F45B5D" w:rsidP="004A78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76409C" w:rsidRPr="008E435B">
        <w:rPr>
          <w:color w:val="000000"/>
          <w:sz w:val="28"/>
          <w:szCs w:val="28"/>
        </w:rPr>
        <w:t> </w:t>
      </w:r>
      <w:r w:rsidR="004A78A5">
        <w:rPr>
          <w:color w:val="000000"/>
          <w:sz w:val="28"/>
          <w:szCs w:val="28"/>
        </w:rPr>
        <w:t>ТАЙМИНГ ФЕСТИВАЛЯ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1 День «Народный», 1 блок  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с </w:t>
      </w:r>
      <w:r w:rsidRPr="008E435B">
        <w:rPr>
          <w:b/>
          <w:bCs/>
          <w:color w:val="000000"/>
          <w:sz w:val="28"/>
          <w:szCs w:val="28"/>
        </w:rPr>
        <w:t>11:00</w:t>
      </w:r>
      <w:r w:rsidRPr="008E435B">
        <w:rPr>
          <w:color w:val="000000"/>
          <w:sz w:val="28"/>
          <w:szCs w:val="28"/>
        </w:rPr>
        <w:t>   – заезд на фестивальную поляну и оформление торговых точек;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12.00-13.00</w:t>
      </w:r>
      <w:r w:rsidRPr="008E435B">
        <w:rPr>
          <w:color w:val="000000"/>
          <w:sz w:val="28"/>
          <w:szCs w:val="28"/>
        </w:rPr>
        <w:t>-встреча гостей Фестиваля, творческих коллективов;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13.00 – 13.20</w:t>
      </w:r>
      <w:r w:rsidRPr="008E435B">
        <w:rPr>
          <w:color w:val="000000"/>
          <w:sz w:val="28"/>
          <w:szCs w:val="28"/>
        </w:rPr>
        <w:t> – Открытие праздника.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13.20-16.00</w:t>
      </w:r>
      <w:r w:rsidRPr="008E435B">
        <w:rPr>
          <w:color w:val="000000"/>
          <w:sz w:val="28"/>
          <w:szCs w:val="28"/>
        </w:rPr>
        <w:t xml:space="preserve"> - </w:t>
      </w:r>
      <w:proofErr w:type="gramStart"/>
      <w:r w:rsidRPr="008E435B">
        <w:rPr>
          <w:color w:val="000000"/>
          <w:sz w:val="28"/>
          <w:szCs w:val="28"/>
        </w:rPr>
        <w:t>творческие</w:t>
      </w:r>
      <w:proofErr w:type="gramEnd"/>
      <w:r w:rsidRPr="008E435B">
        <w:rPr>
          <w:color w:val="000000"/>
          <w:sz w:val="28"/>
          <w:szCs w:val="28"/>
        </w:rPr>
        <w:t xml:space="preserve"> выступление коллективов и исполнителей,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16.00-17.30-</w:t>
      </w:r>
      <w:r w:rsidRPr="008E435B">
        <w:rPr>
          <w:color w:val="000000"/>
          <w:sz w:val="28"/>
          <w:szCs w:val="28"/>
        </w:rPr>
        <w:t>организация питания коллективов, свободное время;</w:t>
      </w:r>
    </w:p>
    <w:p w:rsidR="0076409C" w:rsidRPr="008E435B" w:rsidRDefault="004A78A5" w:rsidP="004A78A5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  экскурсий</w:t>
      </w:r>
      <w:r w:rsidR="0076409C" w:rsidRPr="008E435B">
        <w:rPr>
          <w:color w:val="000000"/>
          <w:sz w:val="28"/>
          <w:szCs w:val="28"/>
        </w:rPr>
        <w:t xml:space="preserve"> с посещением  Дома-музея (по предварительным заявкам, услуга платная) и желающих посетить святой ключик Серафима Саровского;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17.30.-19.30- </w:t>
      </w:r>
      <w:r w:rsidRPr="008E435B">
        <w:rPr>
          <w:color w:val="000000"/>
          <w:sz w:val="28"/>
          <w:szCs w:val="28"/>
        </w:rPr>
        <w:t> выступление гармонистов и народных вокальных исполнителей, народная частушка</w:t>
      </w:r>
      <w:proofErr w:type="gramStart"/>
      <w:r w:rsidRPr="008E435B">
        <w:rPr>
          <w:color w:val="000000"/>
          <w:sz w:val="28"/>
          <w:szCs w:val="28"/>
        </w:rPr>
        <w:t>,;</w:t>
      </w:r>
      <w:proofErr w:type="gramEnd"/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19.30.-20.00-Народные версты </w:t>
      </w:r>
      <w:r w:rsidRPr="008E435B">
        <w:rPr>
          <w:color w:val="000000"/>
          <w:sz w:val="28"/>
          <w:szCs w:val="28"/>
        </w:rPr>
        <w:t>(подведение итогов конкурса по пройденным шагам на Фестивале), </w:t>
      </w:r>
      <w:r w:rsidRPr="008E435B">
        <w:rPr>
          <w:b/>
          <w:bCs/>
          <w:color w:val="000000"/>
          <w:sz w:val="28"/>
          <w:szCs w:val="28"/>
        </w:rPr>
        <w:t>лотерейный розыгрыш</w:t>
      </w:r>
      <w:r w:rsidRPr="008E435B">
        <w:rPr>
          <w:color w:val="000000"/>
          <w:sz w:val="28"/>
          <w:szCs w:val="28"/>
        </w:rPr>
        <w:t> от спонсоров, </w:t>
      </w:r>
      <w:r w:rsidRPr="008E435B">
        <w:rPr>
          <w:b/>
          <w:bCs/>
          <w:color w:val="000000"/>
          <w:sz w:val="28"/>
          <w:szCs w:val="28"/>
        </w:rPr>
        <w:t>закрытие Первого Дня</w:t>
      </w:r>
      <w:r w:rsidRPr="008E435B">
        <w:rPr>
          <w:color w:val="000000"/>
          <w:sz w:val="28"/>
          <w:szCs w:val="28"/>
        </w:rPr>
        <w:t>; 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20.00-21.30- Музыкальная гостиная </w:t>
      </w:r>
      <w:r w:rsidRPr="008E435B">
        <w:rPr>
          <w:color w:val="000000"/>
          <w:sz w:val="28"/>
          <w:szCs w:val="28"/>
        </w:rPr>
        <w:t xml:space="preserve">с участием приглашенных коллективов </w:t>
      </w:r>
      <w:r w:rsidR="004A78A5">
        <w:rPr>
          <w:color w:val="000000"/>
          <w:sz w:val="28"/>
          <w:szCs w:val="28"/>
        </w:rPr>
        <w:t xml:space="preserve">     </w:t>
      </w:r>
      <w:proofErr w:type="gramStart"/>
      <w:r w:rsidRPr="008E435B">
        <w:rPr>
          <w:color w:val="000000"/>
          <w:sz w:val="28"/>
          <w:szCs w:val="28"/>
        </w:rPr>
        <w:t xml:space="preserve">( </w:t>
      </w:r>
      <w:proofErr w:type="gramEnd"/>
      <w:r w:rsidRPr="008E435B">
        <w:rPr>
          <w:color w:val="000000"/>
          <w:sz w:val="28"/>
          <w:szCs w:val="28"/>
        </w:rPr>
        <w:t>услуга платная), Локация Дом-музей</w:t>
      </w:r>
      <w:r w:rsidRPr="008E435B">
        <w:rPr>
          <w:b/>
          <w:bCs/>
          <w:color w:val="000000"/>
          <w:sz w:val="28"/>
          <w:szCs w:val="28"/>
        </w:rPr>
        <w:t> 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13.00-23.00</w:t>
      </w:r>
      <w:r w:rsidRPr="008E435B">
        <w:rPr>
          <w:color w:val="000000"/>
          <w:sz w:val="28"/>
          <w:szCs w:val="28"/>
        </w:rPr>
        <w:t> </w:t>
      </w:r>
      <w:r w:rsidRPr="008E435B">
        <w:rPr>
          <w:b/>
          <w:bCs/>
          <w:color w:val="000000"/>
          <w:sz w:val="28"/>
          <w:szCs w:val="28"/>
        </w:rPr>
        <w:t>«Пестрая поляна»</w:t>
      </w:r>
      <w:r w:rsidRPr="008E435B">
        <w:rPr>
          <w:color w:val="000000"/>
          <w:sz w:val="28"/>
          <w:szCs w:val="28"/>
        </w:rPr>
        <w:t> работа гастрономических и ремесленных рядов, мастер-классы, детская анимационная прогр</w:t>
      </w:r>
      <w:r w:rsidR="00F45B5D">
        <w:rPr>
          <w:color w:val="000000"/>
          <w:sz w:val="28"/>
          <w:szCs w:val="28"/>
        </w:rPr>
        <w:t>амма, аттракционы и развлечения.</w:t>
      </w:r>
    </w:p>
    <w:p w:rsidR="0076409C" w:rsidRPr="008E435B" w:rsidRDefault="0076409C" w:rsidP="004A78A5">
      <w:pPr>
        <w:jc w:val="both"/>
        <w:rPr>
          <w:sz w:val="28"/>
          <w:szCs w:val="28"/>
        </w:rPr>
      </w:pPr>
    </w:p>
    <w:p w:rsidR="0076409C" w:rsidRPr="008E435B" w:rsidRDefault="00F45B5D" w:rsidP="004A78A5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</w:t>
      </w:r>
      <w:r w:rsidR="0076409C" w:rsidRPr="008E435B">
        <w:rPr>
          <w:color w:val="000000"/>
          <w:sz w:val="28"/>
          <w:szCs w:val="28"/>
        </w:rPr>
        <w:t xml:space="preserve"> всего </w:t>
      </w:r>
      <w:r w:rsidR="0076409C" w:rsidRPr="008E435B">
        <w:rPr>
          <w:b/>
          <w:bCs/>
          <w:color w:val="000000"/>
          <w:sz w:val="28"/>
          <w:szCs w:val="28"/>
        </w:rPr>
        <w:t>Дня</w:t>
      </w:r>
      <w:r w:rsidR="0076409C" w:rsidRPr="008E435B">
        <w:rPr>
          <w:color w:val="000000"/>
          <w:sz w:val="28"/>
          <w:szCs w:val="28"/>
        </w:rPr>
        <w:t> работ</w:t>
      </w:r>
      <w:r>
        <w:rPr>
          <w:color w:val="000000"/>
          <w:sz w:val="28"/>
          <w:szCs w:val="28"/>
        </w:rPr>
        <w:t xml:space="preserve">ают площадки арт-пространства Русская печь, Русская </w:t>
      </w:r>
      <w:proofErr w:type="spellStart"/>
      <w:r>
        <w:rPr>
          <w:color w:val="000000"/>
          <w:sz w:val="28"/>
          <w:szCs w:val="28"/>
        </w:rPr>
        <w:t>качель</w:t>
      </w:r>
      <w:proofErr w:type="spellEnd"/>
      <w:r>
        <w:rPr>
          <w:color w:val="000000"/>
          <w:sz w:val="28"/>
          <w:szCs w:val="28"/>
        </w:rPr>
        <w:t xml:space="preserve">, </w:t>
      </w:r>
      <w:r w:rsidR="0076409C" w:rsidRPr="008E435B">
        <w:rPr>
          <w:color w:val="000000"/>
          <w:sz w:val="28"/>
          <w:szCs w:val="28"/>
        </w:rPr>
        <w:t>Деревенская ярмарка, Гастро</w:t>
      </w:r>
      <w:r>
        <w:rPr>
          <w:color w:val="000000"/>
          <w:sz w:val="28"/>
          <w:szCs w:val="28"/>
        </w:rPr>
        <w:t>номические лавки, мастер-классы</w:t>
      </w:r>
      <w:r w:rsidR="0076409C" w:rsidRPr="008E435B">
        <w:rPr>
          <w:color w:val="000000"/>
          <w:sz w:val="28"/>
          <w:szCs w:val="28"/>
        </w:rPr>
        <w:t>, организована работа профессиональных фото</w:t>
      </w:r>
      <w:r>
        <w:rPr>
          <w:color w:val="000000"/>
          <w:sz w:val="28"/>
          <w:szCs w:val="28"/>
        </w:rPr>
        <w:t xml:space="preserve">графов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выделенных фотозонах.</w:t>
      </w:r>
    </w:p>
    <w:p w:rsidR="0076409C" w:rsidRPr="008E435B" w:rsidRDefault="0076409C" w:rsidP="004A78A5">
      <w:pPr>
        <w:jc w:val="both"/>
        <w:rPr>
          <w:sz w:val="28"/>
          <w:szCs w:val="28"/>
        </w:rPr>
      </w:pP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Благотворительная акция « Родник жизни».</w:t>
      </w:r>
      <w:r w:rsidRPr="008E435B">
        <w:rPr>
          <w:color w:val="000000"/>
          <w:sz w:val="28"/>
          <w:szCs w:val="28"/>
        </w:rPr>
        <w:t> Возможность участия в акции позволит благоустроить территорию святого ключика Серафима Саровского (средства пожертвований и пр</w:t>
      </w:r>
      <w:r w:rsidR="00F45B5D">
        <w:rPr>
          <w:color w:val="000000"/>
          <w:sz w:val="28"/>
          <w:szCs w:val="28"/>
        </w:rPr>
        <w:t xml:space="preserve">одажи </w:t>
      </w:r>
      <w:proofErr w:type="spellStart"/>
      <w:r w:rsidR="00F45B5D">
        <w:rPr>
          <w:color w:val="000000"/>
          <w:sz w:val="28"/>
          <w:szCs w:val="28"/>
        </w:rPr>
        <w:t>брендированной</w:t>
      </w:r>
      <w:proofErr w:type="spellEnd"/>
      <w:r w:rsidR="00F45B5D">
        <w:rPr>
          <w:color w:val="000000"/>
          <w:sz w:val="28"/>
          <w:szCs w:val="28"/>
        </w:rPr>
        <w:t xml:space="preserve"> продукции).</w:t>
      </w:r>
    </w:p>
    <w:p w:rsidR="0076409C" w:rsidRPr="008E435B" w:rsidRDefault="0076409C" w:rsidP="004A78A5">
      <w:pPr>
        <w:jc w:val="both"/>
        <w:rPr>
          <w:sz w:val="28"/>
          <w:szCs w:val="28"/>
        </w:rPr>
      </w:pPr>
    </w:p>
    <w:p w:rsidR="0076409C" w:rsidRPr="00F45B5D" w:rsidRDefault="0076409C" w:rsidP="00F45B5D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 xml:space="preserve">1 День, 2 блок </w:t>
      </w:r>
      <w:proofErr w:type="gramStart"/>
      <w:r w:rsidRPr="008E435B">
        <w:rPr>
          <w:b/>
          <w:bCs/>
          <w:color w:val="000000"/>
          <w:sz w:val="28"/>
          <w:szCs w:val="28"/>
        </w:rPr>
        <w:t>( </w:t>
      </w:r>
      <w:proofErr w:type="gramEnd"/>
      <w:r w:rsidRPr="008E435B">
        <w:rPr>
          <w:color w:val="000000"/>
          <w:sz w:val="28"/>
          <w:szCs w:val="28"/>
        </w:rPr>
        <w:t>Для гостей Палаточного лагеря</w:t>
      </w:r>
      <w:r w:rsidRPr="008E435B">
        <w:rPr>
          <w:b/>
          <w:bCs/>
          <w:color w:val="000000"/>
          <w:sz w:val="28"/>
          <w:szCs w:val="28"/>
        </w:rPr>
        <w:t>)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20.00 –23.00</w:t>
      </w:r>
      <w:r w:rsidRPr="008E435B">
        <w:rPr>
          <w:color w:val="000000"/>
          <w:sz w:val="28"/>
          <w:szCs w:val="28"/>
        </w:rPr>
        <w:t> -</w:t>
      </w:r>
      <w:r w:rsidRPr="008E435B">
        <w:rPr>
          <w:b/>
          <w:bCs/>
          <w:color w:val="000000"/>
          <w:sz w:val="28"/>
          <w:szCs w:val="28"/>
        </w:rPr>
        <w:t>«Вечерние сумерки» (</w:t>
      </w:r>
      <w:r w:rsidRPr="008E435B">
        <w:rPr>
          <w:color w:val="000000"/>
          <w:sz w:val="28"/>
          <w:szCs w:val="28"/>
        </w:rPr>
        <w:t xml:space="preserve">выступления бард-музыкантов, солистов, творческих коллективов в свободном </w:t>
      </w:r>
      <w:proofErr w:type="gramStart"/>
      <w:r w:rsidRPr="008E435B">
        <w:rPr>
          <w:color w:val="000000"/>
          <w:sz w:val="28"/>
          <w:szCs w:val="28"/>
        </w:rPr>
        <w:t>стиле</w:t>
      </w:r>
      <w:proofErr w:type="gramEnd"/>
      <w:r w:rsidRPr="008E435B">
        <w:rPr>
          <w:color w:val="000000"/>
          <w:sz w:val="28"/>
          <w:szCs w:val="28"/>
        </w:rPr>
        <w:t>, «живой» микрофон).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23.00-файер-шоу </w:t>
      </w:r>
      <w:r w:rsidRPr="008E435B">
        <w:rPr>
          <w:color w:val="000000"/>
          <w:sz w:val="28"/>
          <w:szCs w:val="28"/>
        </w:rPr>
        <w:t>театра «Игра Пламени»</w:t>
      </w:r>
      <w:r w:rsidR="00F45B5D">
        <w:rPr>
          <w:color w:val="000000"/>
          <w:sz w:val="28"/>
          <w:szCs w:val="28"/>
        </w:rPr>
        <w:t>.</w:t>
      </w:r>
    </w:p>
    <w:p w:rsidR="0076409C" w:rsidRDefault="0076409C" w:rsidP="004A78A5">
      <w:pPr>
        <w:ind w:left="-142"/>
        <w:jc w:val="both"/>
        <w:rPr>
          <w:b/>
          <w:bCs/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 xml:space="preserve">23.00-1.00 ночи - </w:t>
      </w:r>
      <w:proofErr w:type="gramStart"/>
      <w:r w:rsidRPr="008E435B">
        <w:rPr>
          <w:b/>
          <w:bCs/>
          <w:color w:val="000000"/>
          <w:sz w:val="28"/>
          <w:szCs w:val="28"/>
        </w:rPr>
        <w:t>танцевальная</w:t>
      </w:r>
      <w:proofErr w:type="gramEnd"/>
      <w:r w:rsidRPr="008E435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E435B">
        <w:rPr>
          <w:b/>
          <w:bCs/>
          <w:color w:val="000000"/>
          <w:sz w:val="28"/>
          <w:szCs w:val="28"/>
        </w:rPr>
        <w:t>вечериночка</w:t>
      </w:r>
      <w:proofErr w:type="spellEnd"/>
      <w:r w:rsidRPr="008E435B">
        <w:rPr>
          <w:b/>
          <w:bCs/>
          <w:color w:val="000000"/>
          <w:sz w:val="28"/>
          <w:szCs w:val="28"/>
        </w:rPr>
        <w:t>.</w:t>
      </w:r>
    </w:p>
    <w:p w:rsidR="00F45B5D" w:rsidRPr="008E435B" w:rsidRDefault="00F45B5D" w:rsidP="004A78A5">
      <w:pPr>
        <w:ind w:left="-142"/>
        <w:jc w:val="both"/>
        <w:rPr>
          <w:color w:val="000000"/>
          <w:sz w:val="28"/>
          <w:szCs w:val="28"/>
        </w:rPr>
      </w:pPr>
    </w:p>
    <w:p w:rsidR="0076409C" w:rsidRPr="008E435B" w:rsidRDefault="00F45B5D" w:rsidP="004A78A5">
      <w:pPr>
        <w:ind w:left="-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День  «Спортивный»</w:t>
      </w:r>
      <w:r w:rsidR="0076409C" w:rsidRPr="008E435B">
        <w:rPr>
          <w:b/>
          <w:bCs/>
          <w:color w:val="000000"/>
          <w:sz w:val="28"/>
          <w:szCs w:val="28"/>
        </w:rPr>
        <w:t>, 1 блок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8.00</w:t>
      </w:r>
      <w:r w:rsidRPr="008E435B">
        <w:rPr>
          <w:color w:val="000000"/>
          <w:sz w:val="28"/>
          <w:szCs w:val="28"/>
        </w:rPr>
        <w:t> – общий подъем;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8.40</w:t>
      </w:r>
      <w:r w:rsidRPr="008E435B">
        <w:rPr>
          <w:color w:val="000000"/>
          <w:sz w:val="28"/>
          <w:szCs w:val="28"/>
        </w:rPr>
        <w:t> – зарядка;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9.00 – 10.00</w:t>
      </w:r>
      <w:r w:rsidRPr="008E435B">
        <w:rPr>
          <w:color w:val="000000"/>
          <w:sz w:val="28"/>
          <w:szCs w:val="28"/>
        </w:rPr>
        <w:t> завтрак участников;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10.00 -14.00 </w:t>
      </w:r>
      <w:r w:rsidRPr="008E435B">
        <w:rPr>
          <w:color w:val="000000"/>
          <w:sz w:val="28"/>
          <w:szCs w:val="28"/>
        </w:rPr>
        <w:t> спортивно-туристические соревнования команд из числа участников организаций, гостей и всех желающих. Прохождение этапов: туристический, творческий, спортивный, народно-игровой в соответствии с путевыми листами (бегунками); 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proofErr w:type="spellStart"/>
      <w:r w:rsidRPr="008E435B">
        <w:rPr>
          <w:color w:val="000000"/>
          <w:sz w:val="28"/>
          <w:szCs w:val="28"/>
        </w:rPr>
        <w:t>Лазертаг</w:t>
      </w:r>
      <w:proofErr w:type="spellEnd"/>
      <w:r w:rsidRPr="008E435B">
        <w:rPr>
          <w:color w:val="000000"/>
          <w:sz w:val="28"/>
          <w:szCs w:val="28"/>
        </w:rPr>
        <w:t xml:space="preserve"> ( услуга платная), работа интерактивных площадок</w:t>
      </w:r>
      <w:proofErr w:type="gramStart"/>
      <w:r w:rsidRPr="008E435B">
        <w:rPr>
          <w:color w:val="000000"/>
          <w:sz w:val="28"/>
          <w:szCs w:val="28"/>
        </w:rPr>
        <w:t xml:space="preserve"> ,</w:t>
      </w:r>
      <w:proofErr w:type="gramEnd"/>
      <w:r w:rsidRPr="008E435B">
        <w:rPr>
          <w:color w:val="000000"/>
          <w:sz w:val="28"/>
          <w:szCs w:val="28"/>
        </w:rPr>
        <w:t xml:space="preserve"> аттракционов и торговых точек, выступления творческих коллективов;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14.00</w:t>
      </w:r>
      <w:r w:rsidRPr="008E435B">
        <w:rPr>
          <w:color w:val="000000"/>
          <w:sz w:val="28"/>
          <w:szCs w:val="28"/>
        </w:rPr>
        <w:t>- обед;</w:t>
      </w:r>
    </w:p>
    <w:p w:rsidR="0076409C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t>15.00-16.00</w:t>
      </w:r>
      <w:r w:rsidRPr="008E435B">
        <w:rPr>
          <w:color w:val="000000"/>
          <w:sz w:val="28"/>
          <w:szCs w:val="28"/>
        </w:rPr>
        <w:t>  награждение команд, волонтеров, участников, 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b/>
          <w:bCs/>
          <w:color w:val="000000"/>
          <w:sz w:val="28"/>
          <w:szCs w:val="28"/>
        </w:rPr>
        <w:lastRenderedPageBreak/>
        <w:t>закрытие второго Дня</w:t>
      </w:r>
      <w:r w:rsidRPr="008E435B">
        <w:rPr>
          <w:color w:val="000000"/>
          <w:sz w:val="28"/>
          <w:szCs w:val="28"/>
        </w:rPr>
        <w:t>.</w:t>
      </w:r>
    </w:p>
    <w:p w:rsidR="0076409C" w:rsidRPr="008E435B" w:rsidRDefault="0076409C" w:rsidP="004A78A5">
      <w:pPr>
        <w:jc w:val="both"/>
        <w:rPr>
          <w:sz w:val="28"/>
          <w:szCs w:val="28"/>
        </w:rPr>
      </w:pPr>
    </w:p>
    <w:p w:rsidR="00F45B5D" w:rsidRDefault="00F45B5D" w:rsidP="004A78A5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желающих провести ночь на </w:t>
      </w:r>
      <w:r w:rsidR="0076409C" w:rsidRPr="008E435B">
        <w:rPr>
          <w:color w:val="000000"/>
          <w:sz w:val="28"/>
          <w:szCs w:val="28"/>
        </w:rPr>
        <w:t>свежем в</w:t>
      </w:r>
      <w:r>
        <w:rPr>
          <w:color w:val="000000"/>
          <w:sz w:val="28"/>
          <w:szCs w:val="28"/>
        </w:rPr>
        <w:t>оздухе</w:t>
      </w:r>
      <w:r w:rsidR="0076409C" w:rsidRPr="008E435B">
        <w:rPr>
          <w:color w:val="000000"/>
          <w:sz w:val="28"/>
          <w:szCs w:val="28"/>
        </w:rPr>
        <w:t xml:space="preserve"> организован  Палаточный городок 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F45B5D">
        <w:rPr>
          <w:b/>
          <w:color w:val="000000"/>
          <w:sz w:val="28"/>
          <w:szCs w:val="28"/>
        </w:rPr>
        <w:t>Внимание!</w:t>
      </w:r>
      <w:r w:rsidRPr="008E435B">
        <w:rPr>
          <w:color w:val="000000"/>
          <w:sz w:val="28"/>
          <w:szCs w:val="28"/>
        </w:rPr>
        <w:t xml:space="preserve"> Заявки на установку палаток, заявки напрокат, а также бронь в гостинице и комплексное питание осуществляется только по предварительному согласованию с Организатором фестиваля (услуги платные).</w:t>
      </w:r>
    </w:p>
    <w:p w:rsidR="0076409C" w:rsidRPr="008E435B" w:rsidRDefault="0076409C" w:rsidP="004A78A5">
      <w:pPr>
        <w:jc w:val="both"/>
        <w:rPr>
          <w:sz w:val="28"/>
          <w:szCs w:val="28"/>
        </w:rPr>
      </w:pP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F45B5D">
        <w:rPr>
          <w:b/>
          <w:color w:val="000000"/>
          <w:sz w:val="28"/>
          <w:szCs w:val="28"/>
        </w:rPr>
        <w:t>Внимание!</w:t>
      </w:r>
      <w:r w:rsidRPr="008E435B">
        <w:rPr>
          <w:color w:val="000000"/>
          <w:sz w:val="28"/>
          <w:szCs w:val="28"/>
        </w:rPr>
        <w:t xml:space="preserve"> Заявки  на ужин 1-го дня, завтрак и обед 2-го дня формируются заранее и принимаются либо по телефонам и в группе организатора, либо на месте проведения. В других случаях питание осуществляется самостоятельно в торговых точках.</w:t>
      </w:r>
      <w:r w:rsidRPr="008E435B">
        <w:rPr>
          <w:color w:val="000000"/>
          <w:sz w:val="28"/>
          <w:szCs w:val="28"/>
        </w:rPr>
        <w:br/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Питание волонтеров, коллективов и исполнителей, участвующих в творческих площадках осуществляется бесплатно.  </w:t>
      </w:r>
    </w:p>
    <w:p w:rsidR="0076409C" w:rsidRPr="008E435B" w:rsidRDefault="0076409C" w:rsidP="004A78A5">
      <w:pPr>
        <w:jc w:val="both"/>
        <w:rPr>
          <w:sz w:val="28"/>
          <w:szCs w:val="28"/>
        </w:rPr>
      </w:pPr>
    </w:p>
    <w:p w:rsidR="0076409C" w:rsidRPr="00F45B5D" w:rsidRDefault="0076409C" w:rsidP="00F45B5D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5. ФИНАНСОВЫЕ УСЛОВИЯ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5.1 Фестиваль финансируе</w:t>
      </w:r>
      <w:r w:rsidR="00F45B5D">
        <w:rPr>
          <w:color w:val="000000"/>
          <w:sz w:val="28"/>
          <w:szCs w:val="28"/>
        </w:rPr>
        <w:t>тся за счет средств Организаторов</w:t>
      </w:r>
      <w:r w:rsidRPr="008E435B">
        <w:rPr>
          <w:color w:val="000000"/>
          <w:sz w:val="28"/>
          <w:szCs w:val="28"/>
        </w:rPr>
        <w:t>. 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5.2. Расходы по подготовке и организации праздника несут Организаторы.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5.3. Расходы участников, связанные с подготовкой и участием в празднике, несут участники или направляющие их организации.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 xml:space="preserve">5.5.        </w:t>
      </w:r>
      <w:proofErr w:type="gramStart"/>
      <w:r w:rsidRPr="008E435B">
        <w:rPr>
          <w:color w:val="000000"/>
          <w:sz w:val="28"/>
          <w:szCs w:val="28"/>
        </w:rPr>
        <w:t>Предусмотрены организационные взносы для участников торговых рядов, платных  мастер-классов и организаций развлечений и аттракционов (стоимость услуг, согласно Правил организации фестиваля.</w:t>
      </w:r>
      <w:proofErr w:type="gramEnd"/>
      <w:r w:rsidRPr="008E435B">
        <w:rPr>
          <w:color w:val="000000"/>
          <w:sz w:val="28"/>
          <w:szCs w:val="28"/>
        </w:rPr>
        <w:t xml:space="preserve"> </w:t>
      </w:r>
      <w:proofErr w:type="gramStart"/>
      <w:r w:rsidRPr="008E435B">
        <w:rPr>
          <w:color w:val="000000"/>
          <w:sz w:val="28"/>
          <w:szCs w:val="28"/>
        </w:rPr>
        <w:t>Правила и условия в официальных группах);</w:t>
      </w:r>
      <w:proofErr w:type="gramEnd"/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 xml:space="preserve">5.6.        Дополнительные платные  услуги </w:t>
      </w:r>
      <w:proofErr w:type="gramStart"/>
      <w:r w:rsidRPr="008E435B">
        <w:rPr>
          <w:color w:val="000000"/>
          <w:sz w:val="28"/>
          <w:szCs w:val="28"/>
        </w:rPr>
        <w:t xml:space="preserve">( </w:t>
      </w:r>
      <w:proofErr w:type="gramEnd"/>
      <w:r w:rsidRPr="008E435B">
        <w:rPr>
          <w:color w:val="000000"/>
          <w:sz w:val="28"/>
          <w:szCs w:val="28"/>
        </w:rPr>
        <w:t>размещение, аренда палаток и аренда-место, комплексное питание, экскурсии, услуги фотографов, проживание в гостинице), согласно Правил организации фестиваля.</w:t>
      </w:r>
    </w:p>
    <w:p w:rsidR="0076409C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5.7. Для финансовой поддержки в организации и проведении Фестиваля в качестве спонсоров могут выступать индивидуальные предприниматели, организации и другие юридические и физические лица. Спонсоры соревнований и конкурсов праздника могут учредить специальные призы и подарки.</w:t>
      </w:r>
    </w:p>
    <w:p w:rsidR="0076409C" w:rsidRDefault="0076409C" w:rsidP="004A78A5">
      <w:pPr>
        <w:ind w:left="-142"/>
        <w:jc w:val="both"/>
        <w:rPr>
          <w:color w:val="000000"/>
          <w:sz w:val="28"/>
          <w:szCs w:val="28"/>
        </w:rPr>
      </w:pPr>
    </w:p>
    <w:p w:rsidR="0076409C" w:rsidRPr="00F45B5D" w:rsidRDefault="00F45B5D" w:rsidP="00F45B5D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76409C" w:rsidRPr="008E435B">
        <w:rPr>
          <w:color w:val="000000"/>
          <w:sz w:val="28"/>
          <w:szCs w:val="28"/>
        </w:rPr>
        <w:t>РУКОВОДСТВО ФЕСТИВАЛЯ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7.1 Руководство фестивалем осуществляет организационный комитет Фестиваля</w:t>
      </w:r>
    </w:p>
    <w:p w:rsidR="0076409C" w:rsidRPr="008E435B" w:rsidRDefault="0076409C" w:rsidP="00F45B5D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(Оргкомитет), в состав которого входят представители организаторов, учредителей Фестиваля,</w:t>
      </w:r>
      <w:r w:rsidR="00F45B5D">
        <w:rPr>
          <w:color w:val="000000"/>
          <w:sz w:val="28"/>
          <w:szCs w:val="28"/>
        </w:rPr>
        <w:t xml:space="preserve"> </w:t>
      </w:r>
      <w:r w:rsidRPr="008E435B">
        <w:rPr>
          <w:color w:val="000000"/>
          <w:sz w:val="28"/>
          <w:szCs w:val="28"/>
        </w:rPr>
        <w:t>заинтересованных структур и ведомств.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7.2. Оргкомитет осуществляет следующие функции: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самостоятельно разрабатывает и утверждает регламент своей работы, составляет Положение о Фестивале;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формирует и утверждает состав жюри конкурсов в рамках Фестиваля;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рассматривает замечания и предложения о ходе проведения Фестиваля;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определяет время проведения мероприятий Фестиваля;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выполняет иные функции, связанные с организацией и проведением Фестиваля;</w:t>
      </w:r>
    </w:p>
    <w:p w:rsidR="0076409C" w:rsidRPr="008E435B" w:rsidRDefault="0076409C" w:rsidP="004A78A5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- принимает решение об участии спонсоров в Фестивале.</w:t>
      </w:r>
    </w:p>
    <w:p w:rsidR="0076409C" w:rsidRDefault="0076409C" w:rsidP="004A78A5">
      <w:pPr>
        <w:jc w:val="both"/>
        <w:rPr>
          <w:sz w:val="28"/>
          <w:szCs w:val="28"/>
        </w:rPr>
      </w:pPr>
    </w:p>
    <w:p w:rsidR="00F45B5D" w:rsidRDefault="00F45B5D" w:rsidP="004A78A5">
      <w:pPr>
        <w:jc w:val="both"/>
        <w:rPr>
          <w:sz w:val="28"/>
          <w:szCs w:val="28"/>
        </w:rPr>
      </w:pPr>
    </w:p>
    <w:p w:rsidR="00F45B5D" w:rsidRPr="008E435B" w:rsidRDefault="00F45B5D" w:rsidP="004A78A5">
      <w:pPr>
        <w:jc w:val="both"/>
        <w:rPr>
          <w:sz w:val="28"/>
          <w:szCs w:val="28"/>
        </w:rPr>
      </w:pPr>
    </w:p>
    <w:p w:rsidR="0076409C" w:rsidRPr="004A78A5" w:rsidRDefault="004A78A5" w:rsidP="004A78A5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76409C" w:rsidRPr="008E435B">
        <w:rPr>
          <w:color w:val="000000"/>
          <w:sz w:val="28"/>
          <w:szCs w:val="28"/>
        </w:rPr>
        <w:t>УСЛОВИЯ  УЧАСТИЯ</w:t>
      </w:r>
    </w:p>
    <w:p w:rsidR="0076409C" w:rsidRPr="008E435B" w:rsidRDefault="0076409C" w:rsidP="00F45B5D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 xml:space="preserve">В фестивальную программу  приглашаются  все желающие Большесосновского муниципального округа и </w:t>
      </w:r>
      <w:r w:rsidR="00F45B5D">
        <w:rPr>
          <w:color w:val="000000"/>
          <w:sz w:val="28"/>
          <w:szCs w:val="28"/>
        </w:rPr>
        <w:t>других</w:t>
      </w:r>
      <w:r w:rsidRPr="008E435B">
        <w:rPr>
          <w:color w:val="000000"/>
          <w:sz w:val="28"/>
          <w:szCs w:val="28"/>
        </w:rPr>
        <w:t xml:space="preserve"> муниципальных территорий. Заявки на участие принимаются, согласно формы приложения № 1,  на электронную почту:  </w:t>
      </w:r>
      <w:r w:rsidRPr="008E435B">
        <w:rPr>
          <w:color w:val="0563C1"/>
          <w:sz w:val="28"/>
          <w:szCs w:val="28"/>
          <w:u w:val="single"/>
        </w:rPr>
        <w:t>svet.put@маil.ru</w:t>
      </w:r>
      <w:r w:rsidRPr="008E435B">
        <w:rPr>
          <w:color w:val="000000"/>
          <w:sz w:val="28"/>
          <w:szCs w:val="28"/>
        </w:rPr>
        <w:t xml:space="preserve">, либо в группе ВК «Деревня на </w:t>
      </w:r>
      <w:proofErr w:type="gramStart"/>
      <w:r w:rsidRPr="008E435B">
        <w:rPr>
          <w:color w:val="000000"/>
          <w:sz w:val="28"/>
          <w:szCs w:val="28"/>
        </w:rPr>
        <w:t>Сибирском</w:t>
      </w:r>
      <w:proofErr w:type="gramEnd"/>
      <w:r w:rsidRPr="008E435B">
        <w:rPr>
          <w:color w:val="000000"/>
          <w:sz w:val="28"/>
          <w:szCs w:val="28"/>
        </w:rPr>
        <w:t>»</w:t>
      </w:r>
    </w:p>
    <w:p w:rsidR="004A78A5" w:rsidRPr="008E435B" w:rsidRDefault="004A78A5" w:rsidP="004A78A5">
      <w:pPr>
        <w:jc w:val="both"/>
        <w:rPr>
          <w:sz w:val="28"/>
          <w:szCs w:val="28"/>
        </w:rPr>
      </w:pPr>
    </w:p>
    <w:p w:rsidR="0076409C" w:rsidRPr="004A78A5" w:rsidRDefault="0076409C" w:rsidP="00F45B5D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8. СОБЛЮДЕНИЕ ІІЕРСОНАЛЬНЫХ ДАННЫХ:</w:t>
      </w:r>
    </w:p>
    <w:p w:rsidR="0076409C" w:rsidRDefault="0076409C" w:rsidP="00F45B5D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8.1. B соответствии с требованиями статьи 9 Федерального закона от 27.07.2006 г. «О персональных данных» 152-ФЗ, подавая заявку на участие в Фестивале, подтверждается согласие на обработку Организатором персональных данных, включая фамилию, имя, отчество, пол, дату рождения, контактны</w:t>
      </w:r>
      <w:proofErr w:type="gramStart"/>
      <w:r w:rsidRPr="008E435B">
        <w:rPr>
          <w:color w:val="000000"/>
          <w:sz w:val="28"/>
          <w:szCs w:val="28"/>
        </w:rPr>
        <w:t>й(</w:t>
      </w:r>
      <w:proofErr w:type="gramEnd"/>
      <w:r w:rsidRPr="008E435B">
        <w:rPr>
          <w:color w:val="000000"/>
          <w:sz w:val="28"/>
          <w:szCs w:val="28"/>
        </w:rPr>
        <w:t>е) телефон(ы).</w:t>
      </w:r>
    </w:p>
    <w:p w:rsidR="00F45B5D" w:rsidRPr="00F45B5D" w:rsidRDefault="00F45B5D" w:rsidP="00F45B5D">
      <w:pPr>
        <w:ind w:left="-142"/>
        <w:jc w:val="both"/>
        <w:rPr>
          <w:color w:val="000000"/>
          <w:sz w:val="28"/>
          <w:szCs w:val="28"/>
        </w:rPr>
      </w:pPr>
    </w:p>
    <w:p w:rsidR="0076409C" w:rsidRPr="004A78A5" w:rsidRDefault="0076409C" w:rsidP="00F45B5D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 xml:space="preserve">8.2. </w:t>
      </w:r>
      <w:proofErr w:type="gramStart"/>
      <w:r w:rsidRPr="008E435B">
        <w:rPr>
          <w:color w:val="000000"/>
          <w:sz w:val="28"/>
          <w:szCs w:val="28"/>
        </w:rPr>
        <w:t>Организатору предоставляется право осуществлять все действия (операции) с персональными данными, включая c6op,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E435B">
        <w:rPr>
          <w:color w:val="000000"/>
          <w:sz w:val="28"/>
          <w:szCs w:val="28"/>
        </w:rPr>
        <w:t xml:space="preserve"> Организатор вправе обрабатывать персональные данные посредством внесения их в электронную базу данных, включая в списки (реестром) и отчётные формы, предусмотренные документами, регламентирующими предоставление отчётных данных (документов).</w:t>
      </w:r>
      <w:r w:rsidRPr="008E435B">
        <w:rPr>
          <w:color w:val="000000"/>
          <w:sz w:val="28"/>
          <w:szCs w:val="28"/>
        </w:rPr>
        <w:br/>
      </w:r>
    </w:p>
    <w:p w:rsidR="0076409C" w:rsidRPr="004A78A5" w:rsidRDefault="0076409C" w:rsidP="00F45B5D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9. ЗАКЛЮЧИТЕЛЬНЫЕ ПОЛОЖЕНИЯ</w:t>
      </w:r>
    </w:p>
    <w:p w:rsidR="0076409C" w:rsidRPr="008E435B" w:rsidRDefault="0076409C" w:rsidP="00F45B5D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9.1. Оргкомитет Фестиваля вправе вносить в программу изменения (в том числе оперативного характера). Все спорные и конфликтные ситуации, возникающие на Фестивале, разрешаются оргкомитетом. Все вопросы, не отраженные настоящим Положением, решаются Оргкомитетом, исходя из сложившейся ситуации в соответствии с законодательством РФ.</w:t>
      </w:r>
    </w:p>
    <w:p w:rsidR="0076409C" w:rsidRPr="008E435B" w:rsidRDefault="0076409C" w:rsidP="00F45B5D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Координаторы фестиваля:</w:t>
      </w:r>
    </w:p>
    <w:p w:rsidR="0076409C" w:rsidRPr="008E435B" w:rsidRDefault="0076409C" w:rsidP="00F45B5D">
      <w:pPr>
        <w:spacing w:before="71"/>
        <w:ind w:left="-142" w:right="524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89504608554</w:t>
      </w:r>
      <w:r w:rsidR="00F45B5D">
        <w:rPr>
          <w:color w:val="000000"/>
          <w:sz w:val="28"/>
          <w:szCs w:val="28"/>
        </w:rPr>
        <w:t xml:space="preserve"> -</w:t>
      </w:r>
      <w:r w:rsidRPr="008E435B">
        <w:rPr>
          <w:color w:val="000000"/>
          <w:sz w:val="28"/>
          <w:szCs w:val="28"/>
        </w:rPr>
        <w:t xml:space="preserve"> Михаил </w:t>
      </w:r>
      <w:proofErr w:type="spellStart"/>
      <w:r w:rsidRPr="008E435B">
        <w:rPr>
          <w:color w:val="000000"/>
          <w:sz w:val="28"/>
          <w:szCs w:val="28"/>
        </w:rPr>
        <w:t>Пенягин</w:t>
      </w:r>
      <w:proofErr w:type="spellEnd"/>
      <w:r w:rsidRPr="008E435B">
        <w:rPr>
          <w:color w:val="000000"/>
          <w:sz w:val="28"/>
          <w:szCs w:val="28"/>
        </w:rPr>
        <w:t> </w:t>
      </w:r>
    </w:p>
    <w:p w:rsidR="0076409C" w:rsidRPr="008E435B" w:rsidRDefault="00F45B5D" w:rsidP="00F45B5D">
      <w:pPr>
        <w:spacing w:before="71"/>
        <w:ind w:left="-142" w:right="5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89519351274 -</w:t>
      </w:r>
      <w:r w:rsidR="0076409C" w:rsidRPr="008E435B">
        <w:rPr>
          <w:color w:val="000000"/>
          <w:sz w:val="28"/>
          <w:szCs w:val="28"/>
        </w:rPr>
        <w:t xml:space="preserve"> Светлана </w:t>
      </w:r>
      <w:proofErr w:type="spellStart"/>
      <w:r w:rsidR="0076409C" w:rsidRPr="008E435B">
        <w:rPr>
          <w:color w:val="000000"/>
          <w:sz w:val="28"/>
          <w:szCs w:val="28"/>
        </w:rPr>
        <w:t>Зямалдинова</w:t>
      </w:r>
      <w:proofErr w:type="spellEnd"/>
      <w:r w:rsidR="0076409C" w:rsidRPr="008E435B">
        <w:rPr>
          <w:color w:val="000000"/>
          <w:sz w:val="28"/>
          <w:szCs w:val="28"/>
        </w:rPr>
        <w:t> </w:t>
      </w:r>
    </w:p>
    <w:p w:rsidR="00F45B5D" w:rsidRDefault="00F45B5D" w:rsidP="00F45B5D">
      <w:pPr>
        <w:spacing w:before="71"/>
        <w:ind w:left="-142" w:right="5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89082443984 -</w:t>
      </w:r>
      <w:r w:rsidR="0076409C" w:rsidRPr="008E435B">
        <w:rPr>
          <w:color w:val="000000"/>
          <w:sz w:val="28"/>
          <w:szCs w:val="28"/>
        </w:rPr>
        <w:t xml:space="preserve"> Эльвира </w:t>
      </w:r>
      <w:proofErr w:type="spellStart"/>
      <w:r w:rsidR="0076409C" w:rsidRPr="008E435B">
        <w:rPr>
          <w:color w:val="000000"/>
          <w:sz w:val="28"/>
          <w:szCs w:val="28"/>
        </w:rPr>
        <w:t>Басманова</w:t>
      </w:r>
      <w:proofErr w:type="spellEnd"/>
    </w:p>
    <w:p w:rsidR="0076409C" w:rsidRPr="008E435B" w:rsidRDefault="00F45B5D" w:rsidP="00F45B5D">
      <w:pPr>
        <w:spacing w:before="71"/>
        <w:ind w:left="-142" w:right="5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89655777987 - </w:t>
      </w:r>
      <w:r w:rsidR="0076409C" w:rsidRPr="008E435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Елена Пономарева</w:t>
      </w:r>
    </w:p>
    <w:p w:rsidR="0076409C" w:rsidRDefault="0076409C" w:rsidP="00F45B5D">
      <w:pPr>
        <w:ind w:left="-142"/>
        <w:jc w:val="both"/>
        <w:rPr>
          <w:sz w:val="28"/>
          <w:szCs w:val="28"/>
        </w:rPr>
      </w:pPr>
    </w:p>
    <w:p w:rsidR="00F45B5D" w:rsidRDefault="00F45B5D" w:rsidP="00F45B5D">
      <w:pPr>
        <w:ind w:left="-142"/>
        <w:jc w:val="both"/>
        <w:rPr>
          <w:sz w:val="28"/>
          <w:szCs w:val="28"/>
        </w:rPr>
      </w:pPr>
    </w:p>
    <w:p w:rsidR="00F45B5D" w:rsidRDefault="00F45B5D" w:rsidP="00F45B5D">
      <w:pPr>
        <w:ind w:left="-142"/>
        <w:jc w:val="both"/>
        <w:rPr>
          <w:sz w:val="28"/>
          <w:szCs w:val="28"/>
        </w:rPr>
      </w:pPr>
    </w:p>
    <w:p w:rsidR="00F45B5D" w:rsidRDefault="00F45B5D" w:rsidP="00F45B5D">
      <w:pPr>
        <w:ind w:left="-142"/>
        <w:jc w:val="both"/>
        <w:rPr>
          <w:sz w:val="28"/>
          <w:szCs w:val="28"/>
        </w:rPr>
      </w:pPr>
    </w:p>
    <w:p w:rsidR="00F45B5D" w:rsidRDefault="00F45B5D" w:rsidP="00F45B5D">
      <w:pPr>
        <w:ind w:left="-142"/>
        <w:jc w:val="both"/>
        <w:rPr>
          <w:sz w:val="28"/>
          <w:szCs w:val="28"/>
        </w:rPr>
      </w:pPr>
    </w:p>
    <w:p w:rsidR="00F45B5D" w:rsidRDefault="00F45B5D" w:rsidP="00F45B5D">
      <w:pPr>
        <w:ind w:left="-142"/>
        <w:jc w:val="both"/>
        <w:rPr>
          <w:sz w:val="28"/>
          <w:szCs w:val="28"/>
        </w:rPr>
      </w:pPr>
    </w:p>
    <w:p w:rsidR="00F45B5D" w:rsidRDefault="00F45B5D" w:rsidP="00F45B5D">
      <w:pPr>
        <w:ind w:left="-142"/>
        <w:jc w:val="both"/>
        <w:rPr>
          <w:sz w:val="28"/>
          <w:szCs w:val="28"/>
        </w:rPr>
      </w:pPr>
    </w:p>
    <w:p w:rsidR="00F45B5D" w:rsidRDefault="00F45B5D" w:rsidP="00F45B5D">
      <w:pPr>
        <w:ind w:left="-142"/>
        <w:jc w:val="both"/>
        <w:rPr>
          <w:sz w:val="28"/>
          <w:szCs w:val="28"/>
        </w:rPr>
      </w:pPr>
    </w:p>
    <w:p w:rsidR="00F45B5D" w:rsidRDefault="00F45B5D" w:rsidP="00F45B5D">
      <w:pPr>
        <w:ind w:left="-142"/>
        <w:jc w:val="both"/>
        <w:rPr>
          <w:sz w:val="28"/>
          <w:szCs w:val="28"/>
        </w:rPr>
      </w:pPr>
    </w:p>
    <w:p w:rsidR="00F45B5D" w:rsidRDefault="00F45B5D" w:rsidP="00F45B5D">
      <w:pPr>
        <w:ind w:left="-142"/>
        <w:jc w:val="both"/>
        <w:rPr>
          <w:sz w:val="28"/>
          <w:szCs w:val="28"/>
        </w:rPr>
      </w:pPr>
    </w:p>
    <w:p w:rsidR="00F45B5D" w:rsidRDefault="00F45B5D" w:rsidP="00F45B5D">
      <w:pPr>
        <w:ind w:left="-142"/>
        <w:jc w:val="both"/>
        <w:rPr>
          <w:sz w:val="28"/>
          <w:szCs w:val="28"/>
        </w:rPr>
      </w:pPr>
    </w:p>
    <w:p w:rsidR="00F45B5D" w:rsidRDefault="00F45B5D" w:rsidP="00F45B5D">
      <w:pPr>
        <w:ind w:left="-142"/>
        <w:jc w:val="both"/>
        <w:rPr>
          <w:sz w:val="28"/>
          <w:szCs w:val="28"/>
        </w:rPr>
      </w:pPr>
    </w:p>
    <w:p w:rsidR="00F45B5D" w:rsidRDefault="00F45B5D" w:rsidP="00F45B5D">
      <w:pPr>
        <w:ind w:left="-142"/>
        <w:jc w:val="both"/>
        <w:rPr>
          <w:sz w:val="28"/>
          <w:szCs w:val="28"/>
        </w:rPr>
      </w:pPr>
    </w:p>
    <w:p w:rsidR="00F45B5D" w:rsidRDefault="00F45B5D" w:rsidP="00F45B5D">
      <w:pPr>
        <w:ind w:left="-142"/>
        <w:jc w:val="both"/>
        <w:rPr>
          <w:sz w:val="28"/>
          <w:szCs w:val="28"/>
        </w:rPr>
      </w:pPr>
    </w:p>
    <w:p w:rsidR="004A78A5" w:rsidRPr="008E435B" w:rsidRDefault="004A78A5" w:rsidP="00F45B5D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</w:t>
      </w:r>
      <w:proofErr w:type="spellStart"/>
      <w:r>
        <w:rPr>
          <w:color w:val="000000"/>
          <w:sz w:val="28"/>
          <w:szCs w:val="28"/>
        </w:rPr>
        <w:t>Приложени</w:t>
      </w:r>
      <w:proofErr w:type="spellEnd"/>
      <w:r w:rsidRPr="008E435B">
        <w:rPr>
          <w:color w:val="000000"/>
          <w:sz w:val="28"/>
          <w:szCs w:val="28"/>
        </w:rPr>
        <w:t>№ 1.</w:t>
      </w:r>
      <w:r w:rsidRPr="008E435B">
        <w:rPr>
          <w:color w:val="000000"/>
          <w:sz w:val="28"/>
          <w:szCs w:val="28"/>
        </w:rPr>
        <w:br/>
      </w:r>
    </w:p>
    <w:p w:rsidR="004A78A5" w:rsidRDefault="004A78A5" w:rsidP="00F45B5D">
      <w:pPr>
        <w:ind w:left="-142"/>
        <w:jc w:val="both"/>
        <w:rPr>
          <w:sz w:val="28"/>
          <w:szCs w:val="28"/>
        </w:rPr>
      </w:pP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                    Форма заявки на участие в культурно-туристическом фестивале «Версты»</w:t>
      </w:r>
      <w:r w:rsidRPr="008E435B">
        <w:rPr>
          <w:color w:val="000000"/>
          <w:sz w:val="28"/>
          <w:szCs w:val="28"/>
        </w:rPr>
        <w:br/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</w:t>
      </w:r>
      <w:r w:rsidRPr="008E435B">
        <w:rPr>
          <w:color w:val="000000"/>
          <w:sz w:val="28"/>
          <w:szCs w:val="28"/>
        </w:rPr>
        <w:t>населенного пункта________________________________________________________</w:t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Название направляющей организации (если есть)     ____________________________________</w:t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ФИО руководителя коллектива           __________________________________________________</w:t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Название коллектива, Ф.И.О. исполнителя, мастера  __________________________________</w:t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Название  творческого номера   ____________________________________________________</w:t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Организация мастер-класс</w:t>
      </w:r>
      <w:proofErr w:type="gramStart"/>
      <w:r w:rsidRPr="008E435B">
        <w:rPr>
          <w:color w:val="000000"/>
          <w:sz w:val="28"/>
          <w:szCs w:val="28"/>
        </w:rPr>
        <w:t>а(</w:t>
      </w:r>
      <w:proofErr w:type="gramEnd"/>
      <w:r w:rsidRPr="008E435B">
        <w:rPr>
          <w:color w:val="000000"/>
          <w:sz w:val="28"/>
          <w:szCs w:val="28"/>
        </w:rPr>
        <w:t xml:space="preserve"> название, техника)______________________________________ </w:t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Кол-во участников в коллективе_______________________________________________________  </w:t>
      </w:r>
    </w:p>
    <w:p w:rsidR="004A78A5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Общее кол-во участников от территории_______________________________________________                                                        </w:t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 xml:space="preserve"> Экскурсия «Святой ключик Серафима Саровского» (да, нет, количество)____________________</w:t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Экскурсия в Дом-музей (да, нет, количество)____________________________________________</w:t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 xml:space="preserve">Музыкальная гостиная с приглашенными гармонистами </w:t>
      </w:r>
      <w:proofErr w:type="gramStart"/>
      <w:r w:rsidRPr="008E435B">
        <w:rPr>
          <w:color w:val="000000"/>
          <w:sz w:val="28"/>
          <w:szCs w:val="28"/>
        </w:rPr>
        <w:t xml:space="preserve">( </w:t>
      </w:r>
      <w:proofErr w:type="gramEnd"/>
      <w:r w:rsidRPr="008E435B">
        <w:rPr>
          <w:color w:val="000000"/>
          <w:sz w:val="28"/>
          <w:szCs w:val="28"/>
        </w:rPr>
        <w:t>да, нет, количество)_____________</w:t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 xml:space="preserve">Участие в </w:t>
      </w:r>
      <w:proofErr w:type="gramStart"/>
      <w:r w:rsidRPr="008E435B">
        <w:rPr>
          <w:color w:val="000000"/>
          <w:sz w:val="28"/>
          <w:szCs w:val="28"/>
        </w:rPr>
        <w:t>мастер-классах</w:t>
      </w:r>
      <w:proofErr w:type="gramEnd"/>
      <w:r w:rsidRPr="008E435B">
        <w:rPr>
          <w:color w:val="000000"/>
          <w:sz w:val="28"/>
          <w:szCs w:val="28"/>
        </w:rPr>
        <w:t>, согласно программы фестиваля (да, нет, название,)________________</w:t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Фотосессия с профессиональным фотографом (да, нет, кол-во)____________________________</w:t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Услуги размещения (палатка своя, аренда, гостиница). Да, нет, кол-во______________________</w:t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Необходимость парковочного мест</w:t>
      </w:r>
      <w:proofErr w:type="gramStart"/>
      <w:r w:rsidRPr="008E435B">
        <w:rPr>
          <w:color w:val="000000"/>
          <w:sz w:val="28"/>
          <w:szCs w:val="28"/>
        </w:rPr>
        <w:t>а(</w:t>
      </w:r>
      <w:proofErr w:type="gramEnd"/>
      <w:r w:rsidRPr="008E435B">
        <w:rPr>
          <w:color w:val="000000"/>
          <w:sz w:val="28"/>
          <w:szCs w:val="28"/>
        </w:rPr>
        <w:t xml:space="preserve"> вид средства, </w:t>
      </w:r>
      <w:proofErr w:type="spellStart"/>
      <w:r w:rsidRPr="008E435B">
        <w:rPr>
          <w:color w:val="000000"/>
          <w:sz w:val="28"/>
          <w:szCs w:val="28"/>
        </w:rPr>
        <w:t>гос.номер</w:t>
      </w:r>
      <w:proofErr w:type="spellEnd"/>
      <w:r w:rsidRPr="008E435B">
        <w:rPr>
          <w:color w:val="000000"/>
          <w:sz w:val="28"/>
          <w:szCs w:val="28"/>
        </w:rPr>
        <w:t>)___________________________</w:t>
      </w:r>
    </w:p>
    <w:p w:rsidR="004A78A5" w:rsidRPr="008E435B" w:rsidRDefault="004A78A5" w:rsidP="004A78A5">
      <w:pPr>
        <w:rPr>
          <w:sz w:val="28"/>
          <w:szCs w:val="28"/>
        </w:rPr>
      </w:pPr>
      <w:r w:rsidRPr="008E435B">
        <w:rPr>
          <w:color w:val="000000"/>
          <w:sz w:val="28"/>
          <w:szCs w:val="28"/>
        </w:rPr>
        <w:br/>
      </w:r>
      <w:r w:rsidRPr="008E435B">
        <w:rPr>
          <w:color w:val="000000"/>
          <w:sz w:val="28"/>
          <w:szCs w:val="28"/>
        </w:rPr>
        <w:br/>
      </w:r>
    </w:p>
    <w:p w:rsidR="004A78A5" w:rsidRPr="008E435B" w:rsidRDefault="004A78A5" w:rsidP="004A78A5">
      <w:pPr>
        <w:ind w:left="-142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Ф.И.О. Подпись руководителя направляющей организации________________________________</w:t>
      </w:r>
    </w:p>
    <w:p w:rsidR="004A78A5" w:rsidRPr="008E435B" w:rsidRDefault="004A78A5" w:rsidP="0076409C">
      <w:pPr>
        <w:rPr>
          <w:sz w:val="28"/>
          <w:szCs w:val="28"/>
        </w:rPr>
      </w:pPr>
    </w:p>
    <w:p w:rsidR="0076409C" w:rsidRPr="008E435B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Pr="008E435B" w:rsidRDefault="0076409C" w:rsidP="0076409C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br/>
      </w:r>
    </w:p>
    <w:p w:rsidR="0076409C" w:rsidRPr="008E435B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Pr="008E435B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Pr="008E435B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Pr="008E435B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Pr="008E435B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           </w:t>
      </w:r>
      <w:r w:rsidRPr="008E435B">
        <w:rPr>
          <w:color w:val="000000"/>
          <w:sz w:val="28"/>
          <w:szCs w:val="28"/>
        </w:rPr>
        <w:br/>
      </w: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Pr="008E435B" w:rsidRDefault="0076409C" w:rsidP="0076409C">
      <w:pPr>
        <w:ind w:left="-142"/>
        <w:jc w:val="both"/>
        <w:rPr>
          <w:color w:val="000000"/>
          <w:sz w:val="28"/>
          <w:szCs w:val="28"/>
        </w:rPr>
      </w:pPr>
    </w:p>
    <w:p w:rsidR="0076409C" w:rsidRPr="008E435B" w:rsidRDefault="0076409C" w:rsidP="0076409C">
      <w:pPr>
        <w:ind w:left="-142"/>
        <w:jc w:val="both"/>
        <w:rPr>
          <w:color w:val="000000"/>
          <w:sz w:val="28"/>
          <w:szCs w:val="28"/>
        </w:rPr>
      </w:pPr>
      <w:r w:rsidRPr="008E435B">
        <w:rPr>
          <w:color w:val="000000"/>
          <w:sz w:val="28"/>
          <w:szCs w:val="28"/>
        </w:rPr>
        <w:t>  </w:t>
      </w:r>
    </w:p>
    <w:p w:rsidR="0076409C" w:rsidRPr="008E435B" w:rsidRDefault="0076409C" w:rsidP="0076409C">
      <w:pPr>
        <w:rPr>
          <w:sz w:val="28"/>
          <w:szCs w:val="28"/>
        </w:rPr>
      </w:pPr>
    </w:p>
    <w:p w:rsidR="0013290D" w:rsidRDefault="0013290D" w:rsidP="0076409C">
      <w:pPr>
        <w:suppressAutoHyphens/>
        <w:spacing w:after="240"/>
        <w:jc w:val="right"/>
        <w:rPr>
          <w:sz w:val="28"/>
          <w:szCs w:val="28"/>
        </w:rPr>
      </w:pPr>
    </w:p>
    <w:sectPr w:rsidR="0013290D" w:rsidSect="00DB35B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1BD2"/>
    <w:multiLevelType w:val="hybridMultilevel"/>
    <w:tmpl w:val="05F6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5038"/>
    <w:multiLevelType w:val="multilevel"/>
    <w:tmpl w:val="58309E2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5BD"/>
    <w:rsid w:val="000028AF"/>
    <w:rsid w:val="00072DC8"/>
    <w:rsid w:val="000A2FF4"/>
    <w:rsid w:val="000C0C15"/>
    <w:rsid w:val="000C4B46"/>
    <w:rsid w:val="000E263D"/>
    <w:rsid w:val="000E2D97"/>
    <w:rsid w:val="000F7D9A"/>
    <w:rsid w:val="00102DED"/>
    <w:rsid w:val="001053E2"/>
    <w:rsid w:val="0012279C"/>
    <w:rsid w:val="0013290D"/>
    <w:rsid w:val="00155758"/>
    <w:rsid w:val="001638DC"/>
    <w:rsid w:val="00177683"/>
    <w:rsid w:val="0019731D"/>
    <w:rsid w:val="001C5B6E"/>
    <w:rsid w:val="001D18D5"/>
    <w:rsid w:val="0025637E"/>
    <w:rsid w:val="0026409A"/>
    <w:rsid w:val="0028552E"/>
    <w:rsid w:val="002878C1"/>
    <w:rsid w:val="002B3C80"/>
    <w:rsid w:val="002D2613"/>
    <w:rsid w:val="002D6E59"/>
    <w:rsid w:val="00301C42"/>
    <w:rsid w:val="00337143"/>
    <w:rsid w:val="00337801"/>
    <w:rsid w:val="003B20C3"/>
    <w:rsid w:val="00402259"/>
    <w:rsid w:val="004852D4"/>
    <w:rsid w:val="00494858"/>
    <w:rsid w:val="004A78A5"/>
    <w:rsid w:val="004C1573"/>
    <w:rsid w:val="004E3B08"/>
    <w:rsid w:val="004E3B5A"/>
    <w:rsid w:val="00525016"/>
    <w:rsid w:val="00551D5D"/>
    <w:rsid w:val="00557FFA"/>
    <w:rsid w:val="005678A5"/>
    <w:rsid w:val="005F665F"/>
    <w:rsid w:val="006148FB"/>
    <w:rsid w:val="0066014C"/>
    <w:rsid w:val="006640F4"/>
    <w:rsid w:val="00690870"/>
    <w:rsid w:val="00736CE8"/>
    <w:rsid w:val="0074477A"/>
    <w:rsid w:val="0076409C"/>
    <w:rsid w:val="007D1D3A"/>
    <w:rsid w:val="00811259"/>
    <w:rsid w:val="0083269C"/>
    <w:rsid w:val="0084266F"/>
    <w:rsid w:val="00842B75"/>
    <w:rsid w:val="008776FE"/>
    <w:rsid w:val="0088217C"/>
    <w:rsid w:val="008868A1"/>
    <w:rsid w:val="0089581D"/>
    <w:rsid w:val="008C5CA3"/>
    <w:rsid w:val="00917225"/>
    <w:rsid w:val="00964EF6"/>
    <w:rsid w:val="0096533D"/>
    <w:rsid w:val="00965AB4"/>
    <w:rsid w:val="009B23A4"/>
    <w:rsid w:val="00A57E67"/>
    <w:rsid w:val="00A70768"/>
    <w:rsid w:val="00A80047"/>
    <w:rsid w:val="00AB4BF6"/>
    <w:rsid w:val="00B04780"/>
    <w:rsid w:val="00B45259"/>
    <w:rsid w:val="00B638B5"/>
    <w:rsid w:val="00B65EE6"/>
    <w:rsid w:val="00B71EC5"/>
    <w:rsid w:val="00B84D4B"/>
    <w:rsid w:val="00B90FDB"/>
    <w:rsid w:val="00BD41E2"/>
    <w:rsid w:val="00BE4FF9"/>
    <w:rsid w:val="00BF0FBD"/>
    <w:rsid w:val="00C04739"/>
    <w:rsid w:val="00C153E3"/>
    <w:rsid w:val="00C24360"/>
    <w:rsid w:val="00C52C10"/>
    <w:rsid w:val="00C56CC5"/>
    <w:rsid w:val="00C93E2E"/>
    <w:rsid w:val="00CA3FDB"/>
    <w:rsid w:val="00CC120E"/>
    <w:rsid w:val="00CE0AA0"/>
    <w:rsid w:val="00CF70A3"/>
    <w:rsid w:val="00D302EF"/>
    <w:rsid w:val="00D34636"/>
    <w:rsid w:val="00D451C7"/>
    <w:rsid w:val="00D830CF"/>
    <w:rsid w:val="00D849A6"/>
    <w:rsid w:val="00D97CF1"/>
    <w:rsid w:val="00DB35BD"/>
    <w:rsid w:val="00DE1AEE"/>
    <w:rsid w:val="00E63E6E"/>
    <w:rsid w:val="00EA72CC"/>
    <w:rsid w:val="00EC5E73"/>
    <w:rsid w:val="00EF6FAB"/>
    <w:rsid w:val="00F45B5D"/>
    <w:rsid w:val="00FB5EE2"/>
    <w:rsid w:val="00FB706F"/>
    <w:rsid w:val="00FD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BD"/>
    <w:rPr>
      <w:rFonts w:ascii="Tahoma" w:hAnsi="Tahoma" w:cs="Tahoma"/>
      <w:sz w:val="16"/>
      <w:szCs w:val="16"/>
    </w:rPr>
  </w:style>
  <w:style w:type="paragraph" w:customStyle="1" w:styleId="a5">
    <w:name w:val="Офисс"/>
    <w:basedOn w:val="a"/>
    <w:link w:val="a6"/>
    <w:autoRedefine/>
    <w:qFormat/>
    <w:rsid w:val="00D849A6"/>
    <w:pPr>
      <w:spacing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Офисс Знак"/>
    <w:basedOn w:val="a0"/>
    <w:link w:val="a5"/>
    <w:rsid w:val="00D849A6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744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8776FE"/>
    <w:rPr>
      <w:color w:val="0000FF"/>
      <w:u w:val="single"/>
    </w:rPr>
  </w:style>
  <w:style w:type="character" w:styleId="a9">
    <w:name w:val="Strong"/>
    <w:basedOn w:val="a0"/>
    <w:uiPriority w:val="22"/>
    <w:qFormat/>
    <w:rsid w:val="004E3B08"/>
    <w:rPr>
      <w:b/>
      <w:bCs/>
    </w:rPr>
  </w:style>
  <w:style w:type="paragraph" w:styleId="aa">
    <w:name w:val="Normal (Web)"/>
    <w:basedOn w:val="a"/>
    <w:uiPriority w:val="99"/>
    <w:unhideWhenUsed/>
    <w:rsid w:val="000F7D9A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072DC8"/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072DC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072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95B5-571E-491E-B594-3F692AA3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Пичкалева Екатерина</dc:creator>
  <cp:lastModifiedBy>Пичкалева Екатерина</cp:lastModifiedBy>
  <cp:revision>6</cp:revision>
  <cp:lastPrinted>2023-07-03T07:23:00Z</cp:lastPrinted>
  <dcterms:created xsi:type="dcterms:W3CDTF">2023-06-29T10:34:00Z</dcterms:created>
  <dcterms:modified xsi:type="dcterms:W3CDTF">2023-07-04T06:54:00Z</dcterms:modified>
</cp:coreProperties>
</file>