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9E1CAB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Верещагинского городского округа </w:t>
      </w: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proofErr w:type="spellStart"/>
      <w:proofErr w:type="gramStart"/>
      <w:r w:rsidRPr="009E1CAB">
        <w:rPr>
          <w:rFonts w:ascii="Times New Roman" w:hAnsi="Times New Roman" w:cs="Times New Roman"/>
          <w:spacing w:val="-6"/>
          <w:sz w:val="24"/>
          <w:szCs w:val="24"/>
        </w:rPr>
        <w:t>от</w:t>
      </w:r>
      <w:proofErr w:type="spellEnd"/>
      <w:proofErr w:type="gramEnd"/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13.10.2021 № </w:t>
      </w:r>
      <w:r w:rsidRPr="009E1CAB">
        <w:rPr>
          <w:rFonts w:ascii="Arial" w:hAnsi="Arial" w:cs="Arial"/>
          <w:sz w:val="23"/>
          <w:szCs w:val="23"/>
          <w:shd w:val="clear" w:color="auto" w:fill="FFFFFF"/>
        </w:rPr>
        <w:t xml:space="preserve">254-01-01-1718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9E1CA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9E1CA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 w:rsidRPr="009E1CAB">
        <w:rPr>
          <w:rFonts w:ascii="Times New Roman" w:hAnsi="Times New Roman" w:cs="Times New Roman"/>
          <w:sz w:val="24"/>
          <w:szCs w:val="24"/>
        </w:rPr>
        <w:t>г</w:t>
      </w:r>
      <w:r w:rsidR="00BE1CA4" w:rsidRPr="009E1CAB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9E1CAB" w:rsidRPr="009E1CAB" w:rsidRDefault="009E1CAB" w:rsidP="009E1CA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Лот № 1 право заключения договора аренды земельного участка из земель населенных пунктов с кадастровым номером 59:16:0010201:42, общей площадью 2870 кв.м., разрешенное использование – склады, расположенный по адресу: Пермский край, Верещагинский городской округ, ул. К. Маркса, 1, начальная цена 85000 руб., шаг аукциона 2000 руб., задаток 17000 руб., срок аренды 4 года, 10 мес.</w:t>
      </w:r>
    </w:p>
    <w:p w:rsidR="00BE1CA4" w:rsidRPr="009E1CAB" w:rsidRDefault="00BE1CA4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9E1CAB" w:rsidRPr="009E1CAB">
        <w:rPr>
          <w:rFonts w:ascii="Times New Roman" w:hAnsi="Times New Roman" w:cs="Times New Roman"/>
          <w:sz w:val="24"/>
          <w:szCs w:val="24"/>
        </w:rPr>
        <w:t>на участие в аукционе – с 15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E1CAB" w:rsidRPr="009E1CAB">
        <w:rPr>
          <w:rFonts w:ascii="Times New Roman" w:hAnsi="Times New Roman" w:cs="Times New Roman"/>
          <w:sz w:val="24"/>
          <w:szCs w:val="24"/>
        </w:rPr>
        <w:t>октября 2021 г. по 15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E1CAB" w:rsidRPr="009E1CAB">
        <w:rPr>
          <w:rFonts w:ascii="Times New Roman" w:hAnsi="Times New Roman" w:cs="Times New Roman"/>
          <w:sz w:val="24"/>
          <w:szCs w:val="24"/>
        </w:rPr>
        <w:t>ноября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Pr="009E1CAB">
        <w:rPr>
          <w:rFonts w:ascii="Times New Roman" w:hAnsi="Times New Roman" w:cs="Times New Roman"/>
          <w:sz w:val="24"/>
          <w:szCs w:val="24"/>
        </w:rPr>
        <w:t>2021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E1CAB" w:rsidRPr="009E1CAB">
        <w:rPr>
          <w:rFonts w:ascii="Times New Roman" w:hAnsi="Times New Roman" w:cs="Times New Roman"/>
          <w:sz w:val="24"/>
          <w:szCs w:val="24"/>
        </w:rPr>
        <w:t>в аукционе  – 16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9E1CAB" w:rsidRPr="009E1CAB">
        <w:rPr>
          <w:rFonts w:ascii="Times New Roman" w:hAnsi="Times New Roman" w:cs="Times New Roman"/>
          <w:sz w:val="24"/>
          <w:szCs w:val="24"/>
        </w:rPr>
        <w:t>ноя</w:t>
      </w:r>
      <w:r w:rsidR="003D6893" w:rsidRPr="009E1CAB">
        <w:rPr>
          <w:rFonts w:ascii="Times New Roman" w:hAnsi="Times New Roman" w:cs="Times New Roman"/>
          <w:sz w:val="24"/>
          <w:szCs w:val="24"/>
        </w:rPr>
        <w:t>бря</w:t>
      </w:r>
      <w:r w:rsidRPr="009E1CAB">
        <w:rPr>
          <w:rFonts w:ascii="Times New Roman" w:hAnsi="Times New Roman" w:cs="Times New Roman"/>
          <w:sz w:val="24"/>
          <w:szCs w:val="24"/>
        </w:rPr>
        <w:t xml:space="preserve"> 2021 г. в 15 часов 00 минут местного времени, в кабинете № 206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9E1CAB" w:rsidRPr="009E1CAB">
        <w:rPr>
          <w:rFonts w:ascii="Times New Roman" w:hAnsi="Times New Roman" w:cs="Times New Roman"/>
          <w:sz w:val="24"/>
          <w:szCs w:val="24"/>
        </w:rPr>
        <w:t>ия аукциона – 17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E1CAB" w:rsidRPr="009E1CAB">
        <w:rPr>
          <w:rFonts w:ascii="Times New Roman" w:hAnsi="Times New Roman" w:cs="Times New Roman"/>
          <w:sz w:val="24"/>
          <w:szCs w:val="24"/>
        </w:rPr>
        <w:t>ноября</w:t>
      </w:r>
      <w:r w:rsidRPr="009E1CAB">
        <w:rPr>
          <w:rFonts w:ascii="Times New Roman" w:hAnsi="Times New Roman" w:cs="Times New Roman"/>
          <w:sz w:val="24"/>
          <w:szCs w:val="24"/>
        </w:rPr>
        <w:t xml:space="preserve"> 2021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E1CAB">
        <w:rPr>
          <w:rFonts w:ascii="Times New Roman" w:hAnsi="Times New Roman" w:cs="Times New Roman"/>
          <w:color w:val="000000"/>
        </w:rPr>
        <w:t>кор</w:t>
      </w:r>
      <w:proofErr w:type="spellEnd"/>
      <w:r w:rsidRPr="009E1CAB">
        <w:rPr>
          <w:rFonts w:ascii="Times New Roman" w:hAnsi="Times New Roman" w:cs="Times New Roman"/>
          <w:color w:val="000000"/>
        </w:rPr>
        <w:t>. счет</w:t>
      </w:r>
      <w:proofErr w:type="gramEnd"/>
      <w:r w:rsidRPr="009E1CAB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E1CAB">
        <w:rPr>
          <w:rFonts w:ascii="Times New Roman" w:hAnsi="Times New Roman" w:cs="Times New Roman"/>
          <w:color w:val="000000"/>
        </w:rPr>
        <w:t>.П</w:t>
      </w:r>
      <w:proofErr w:type="gramEnd"/>
      <w:r w:rsidRPr="009E1CAB">
        <w:rPr>
          <w:rFonts w:ascii="Times New Roman" w:hAnsi="Times New Roman" w:cs="Times New Roman"/>
          <w:color w:val="000000"/>
        </w:rPr>
        <w:t>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18F9-757D-42E8-87A5-7FA32E8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66</cp:revision>
  <cp:lastPrinted>2021-09-10T08:11:00Z</cp:lastPrinted>
  <dcterms:created xsi:type="dcterms:W3CDTF">2019-03-13T05:01:00Z</dcterms:created>
  <dcterms:modified xsi:type="dcterms:W3CDTF">2021-10-13T06:22:00Z</dcterms:modified>
</cp:coreProperties>
</file>