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EA" w:rsidRPr="00AC0015" w:rsidRDefault="00D912EA" w:rsidP="00AC0015">
      <w:pPr>
        <w:spacing w:after="0"/>
        <w:jc w:val="center"/>
        <w:rPr>
          <w:rFonts w:ascii="Times New Roman" w:hAnsi="Times New Roman" w:cs="Times New Roman"/>
          <w:sz w:val="28"/>
          <w:szCs w:val="28"/>
        </w:rPr>
      </w:pPr>
      <w:r w:rsidRPr="00AC0015">
        <w:rPr>
          <w:rFonts w:ascii="Times New Roman" w:hAnsi="Times New Roman" w:cs="Times New Roman"/>
          <w:b/>
          <w:bCs/>
          <w:sz w:val="28"/>
          <w:szCs w:val="28"/>
        </w:rPr>
        <w:t>СОВЕТ ДЕПУТАТОВ</w:t>
      </w:r>
    </w:p>
    <w:p w:rsidR="00D912EA" w:rsidRPr="00AC0015" w:rsidRDefault="00D912EA" w:rsidP="00AC0015">
      <w:pPr>
        <w:autoSpaceDE w:val="0"/>
        <w:autoSpaceDN w:val="0"/>
        <w:adjustRightInd w:val="0"/>
        <w:spacing w:after="0"/>
        <w:jc w:val="center"/>
        <w:outlineLvl w:val="0"/>
        <w:rPr>
          <w:rFonts w:ascii="Times New Roman" w:hAnsi="Times New Roman" w:cs="Times New Roman"/>
          <w:b/>
          <w:bCs/>
          <w:sz w:val="28"/>
          <w:szCs w:val="28"/>
        </w:rPr>
      </w:pPr>
      <w:r w:rsidRPr="00AC0015">
        <w:rPr>
          <w:rFonts w:ascii="Times New Roman" w:hAnsi="Times New Roman" w:cs="Times New Roman"/>
          <w:b/>
          <w:bCs/>
          <w:sz w:val="28"/>
          <w:szCs w:val="28"/>
        </w:rPr>
        <w:t>ПУТИНСКОГО СЕЛЬСКОГО ПОСЕЛЕНИЯ</w:t>
      </w:r>
    </w:p>
    <w:p w:rsidR="00D912EA" w:rsidRPr="00AC0015" w:rsidRDefault="00D912EA" w:rsidP="00AC0015">
      <w:pPr>
        <w:autoSpaceDE w:val="0"/>
        <w:autoSpaceDN w:val="0"/>
        <w:adjustRightInd w:val="0"/>
        <w:spacing w:after="0"/>
        <w:jc w:val="center"/>
        <w:rPr>
          <w:rFonts w:ascii="Times New Roman" w:hAnsi="Times New Roman" w:cs="Times New Roman"/>
          <w:b/>
          <w:bCs/>
          <w:sz w:val="28"/>
          <w:szCs w:val="28"/>
        </w:rPr>
      </w:pPr>
      <w:r w:rsidRPr="00AC0015">
        <w:rPr>
          <w:rFonts w:ascii="Times New Roman" w:hAnsi="Times New Roman" w:cs="Times New Roman"/>
          <w:b/>
          <w:bCs/>
          <w:sz w:val="28"/>
          <w:szCs w:val="28"/>
        </w:rPr>
        <w:t>ВЕРЕЩАГИНСКОГО РАЙОНА ПЕРМСКОГО КРАЯ</w:t>
      </w:r>
    </w:p>
    <w:p w:rsidR="00D912EA" w:rsidRPr="00AC0015" w:rsidRDefault="00D912EA" w:rsidP="00AC0015">
      <w:pPr>
        <w:autoSpaceDE w:val="0"/>
        <w:autoSpaceDN w:val="0"/>
        <w:adjustRightInd w:val="0"/>
        <w:spacing w:after="0"/>
        <w:jc w:val="center"/>
        <w:rPr>
          <w:rFonts w:ascii="Times New Roman" w:hAnsi="Times New Roman" w:cs="Times New Roman"/>
          <w:b/>
          <w:bCs/>
          <w:sz w:val="28"/>
          <w:szCs w:val="28"/>
        </w:rPr>
      </w:pPr>
    </w:p>
    <w:p w:rsidR="00D912EA" w:rsidRPr="00AC0015" w:rsidRDefault="00D912EA" w:rsidP="00AC0015">
      <w:pPr>
        <w:autoSpaceDE w:val="0"/>
        <w:autoSpaceDN w:val="0"/>
        <w:adjustRightInd w:val="0"/>
        <w:spacing w:after="0"/>
        <w:jc w:val="center"/>
        <w:rPr>
          <w:rFonts w:ascii="Times New Roman" w:hAnsi="Times New Roman" w:cs="Times New Roman"/>
          <w:b/>
          <w:bCs/>
          <w:sz w:val="28"/>
          <w:szCs w:val="28"/>
        </w:rPr>
      </w:pPr>
      <w:r w:rsidRPr="00AC0015">
        <w:rPr>
          <w:rFonts w:ascii="Times New Roman" w:hAnsi="Times New Roman" w:cs="Times New Roman"/>
          <w:b/>
          <w:bCs/>
          <w:sz w:val="28"/>
          <w:szCs w:val="28"/>
        </w:rPr>
        <w:t>РЕШЕНИЕ</w:t>
      </w:r>
    </w:p>
    <w:p w:rsidR="00D912EA" w:rsidRPr="00AC0015" w:rsidRDefault="00D912EA" w:rsidP="00AC0015">
      <w:pPr>
        <w:pStyle w:val="ConsPlusTitle"/>
        <w:widowControl/>
        <w:rPr>
          <w:sz w:val="28"/>
          <w:szCs w:val="28"/>
        </w:rPr>
      </w:pPr>
    </w:p>
    <w:p w:rsidR="00D912EA" w:rsidRPr="00AC0015" w:rsidRDefault="00D912EA" w:rsidP="00AC0015">
      <w:pPr>
        <w:pStyle w:val="ConsPlusTitle"/>
        <w:widowControl/>
        <w:rPr>
          <w:sz w:val="28"/>
          <w:szCs w:val="28"/>
        </w:rPr>
      </w:pPr>
      <w:r>
        <w:rPr>
          <w:sz w:val="28"/>
          <w:szCs w:val="28"/>
        </w:rPr>
        <w:t>01.03.2018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Pr="006C79CE">
        <w:rPr>
          <w:rFonts w:ascii="Times New Roman" w:hAnsi="Times New Roman" w:cs="Times New Roman"/>
          <w:sz w:val="28"/>
          <w:szCs w:val="28"/>
        </w:rPr>
        <w:t xml:space="preserve">                41/148</w:t>
      </w:r>
    </w:p>
    <w:p w:rsidR="00D912EA" w:rsidRPr="00AC0015" w:rsidRDefault="00D912EA" w:rsidP="00AC0015">
      <w:pPr>
        <w:pStyle w:val="ConsPlusTitle"/>
        <w:widowControl/>
        <w:jc w:val="center"/>
        <w:rPr>
          <w:sz w:val="28"/>
          <w:szCs w:val="28"/>
        </w:rPr>
      </w:pPr>
    </w:p>
    <w:p w:rsidR="00D912EA" w:rsidRPr="00AC0015" w:rsidRDefault="00D912EA" w:rsidP="00AC0015">
      <w:pPr>
        <w:widowControl w:val="0"/>
        <w:autoSpaceDE w:val="0"/>
        <w:autoSpaceDN w:val="0"/>
        <w:adjustRightInd w:val="0"/>
        <w:spacing w:after="0"/>
        <w:outlineLvl w:val="0"/>
        <w:rPr>
          <w:rFonts w:ascii="Times New Roman" w:hAnsi="Times New Roman" w:cs="Times New Roman"/>
          <w:b/>
          <w:bCs/>
          <w:sz w:val="28"/>
          <w:szCs w:val="28"/>
        </w:rPr>
      </w:pPr>
      <w:r w:rsidRPr="00AC0015">
        <w:rPr>
          <w:rFonts w:ascii="Times New Roman" w:hAnsi="Times New Roman" w:cs="Times New Roman"/>
          <w:b/>
          <w:bCs/>
          <w:sz w:val="28"/>
          <w:szCs w:val="28"/>
        </w:rPr>
        <w:t xml:space="preserve">О принятии части полномочий по </w:t>
      </w:r>
    </w:p>
    <w:p w:rsidR="00D912EA" w:rsidRPr="00AC0015" w:rsidRDefault="00D912EA" w:rsidP="00AC0015">
      <w:pPr>
        <w:widowControl w:val="0"/>
        <w:autoSpaceDE w:val="0"/>
        <w:autoSpaceDN w:val="0"/>
        <w:adjustRightInd w:val="0"/>
        <w:spacing w:after="0"/>
        <w:outlineLvl w:val="0"/>
        <w:rPr>
          <w:rFonts w:ascii="Times New Roman" w:hAnsi="Times New Roman" w:cs="Times New Roman"/>
          <w:b/>
          <w:bCs/>
          <w:sz w:val="28"/>
          <w:szCs w:val="28"/>
        </w:rPr>
      </w:pPr>
      <w:r w:rsidRPr="00AC0015">
        <w:rPr>
          <w:rFonts w:ascii="Times New Roman" w:hAnsi="Times New Roman" w:cs="Times New Roman"/>
          <w:b/>
          <w:bCs/>
          <w:sz w:val="28"/>
          <w:szCs w:val="28"/>
        </w:rPr>
        <w:t xml:space="preserve">решению вопроса местного значения </w:t>
      </w:r>
    </w:p>
    <w:p w:rsidR="00D912EA" w:rsidRPr="00AC0015" w:rsidRDefault="00D912EA" w:rsidP="00AC0015">
      <w:pPr>
        <w:widowControl w:val="0"/>
        <w:autoSpaceDE w:val="0"/>
        <w:autoSpaceDN w:val="0"/>
        <w:adjustRightInd w:val="0"/>
        <w:spacing w:after="0"/>
        <w:outlineLvl w:val="0"/>
        <w:rPr>
          <w:rFonts w:ascii="Times New Roman" w:hAnsi="Times New Roman" w:cs="Times New Roman"/>
          <w:b/>
          <w:bCs/>
          <w:sz w:val="28"/>
          <w:szCs w:val="28"/>
        </w:rPr>
      </w:pPr>
      <w:r w:rsidRPr="00AC0015">
        <w:rPr>
          <w:rFonts w:ascii="Times New Roman" w:hAnsi="Times New Roman" w:cs="Times New Roman"/>
          <w:b/>
          <w:bCs/>
          <w:sz w:val="28"/>
          <w:szCs w:val="28"/>
        </w:rPr>
        <w:t>на уровень МО «Путинское сельское</w:t>
      </w:r>
    </w:p>
    <w:p w:rsidR="00D912EA" w:rsidRPr="00AC0015" w:rsidRDefault="00D912EA" w:rsidP="00AC0015">
      <w:pPr>
        <w:widowControl w:val="0"/>
        <w:autoSpaceDE w:val="0"/>
        <w:autoSpaceDN w:val="0"/>
        <w:adjustRightInd w:val="0"/>
        <w:spacing w:after="0"/>
        <w:outlineLvl w:val="0"/>
        <w:rPr>
          <w:rFonts w:ascii="Times New Roman" w:hAnsi="Times New Roman" w:cs="Times New Roman"/>
          <w:b/>
          <w:bCs/>
          <w:sz w:val="28"/>
          <w:szCs w:val="28"/>
        </w:rPr>
      </w:pPr>
      <w:r w:rsidRPr="00AC0015">
        <w:rPr>
          <w:rFonts w:ascii="Times New Roman" w:hAnsi="Times New Roman" w:cs="Times New Roman"/>
          <w:b/>
          <w:bCs/>
          <w:sz w:val="28"/>
          <w:szCs w:val="28"/>
        </w:rPr>
        <w:t xml:space="preserve">поселение» </w:t>
      </w:r>
    </w:p>
    <w:p w:rsidR="00D912EA" w:rsidRPr="00AC0015" w:rsidRDefault="00D912EA" w:rsidP="00AC0015">
      <w:pPr>
        <w:spacing w:after="0"/>
        <w:jc w:val="center"/>
        <w:rPr>
          <w:rFonts w:ascii="Times New Roman" w:hAnsi="Times New Roman" w:cs="Times New Roman"/>
          <w:b/>
          <w:bCs/>
          <w:sz w:val="28"/>
          <w:szCs w:val="28"/>
        </w:rPr>
      </w:pPr>
    </w:p>
    <w:p w:rsidR="00D912EA" w:rsidRPr="00AC0015" w:rsidRDefault="00D912EA" w:rsidP="00AC0015">
      <w:pPr>
        <w:pStyle w:val="ConsPlusNormal"/>
        <w:widowControl/>
        <w:ind w:firstLine="540"/>
        <w:jc w:val="both"/>
        <w:rPr>
          <w:rFonts w:ascii="Times New Roman" w:hAnsi="Times New Roman" w:cs="Times New Roman"/>
          <w:sz w:val="28"/>
          <w:szCs w:val="28"/>
        </w:rPr>
      </w:pPr>
      <w:r w:rsidRPr="00AC0015">
        <w:rPr>
          <w:rFonts w:ascii="Times New Roman" w:hAnsi="Times New Roman" w:cs="Times New Roman"/>
          <w:sz w:val="28"/>
          <w:szCs w:val="28"/>
        </w:rPr>
        <w:t>В соответствии с ч. 4 ст. 15 Федерального закона от 06.10.2003 года № 131-ФЗ «Об общих принципах организации местного самоуправления в Российской Федерации», Решением Земского Собрания Верещагинского муниципального района Пермского края «О передаче части полномочий по решению вопроса местного значения муниципального образования «Верещагинский муниципальный район Пермского края» муниципальному образованию «Путинское сельское поселение» от 30.11.2017 № 05/359, руководствуясь Уставом Путинского сельского поселения, Совет депутатов Путинского сельского поселения РЕШАЕТ:</w:t>
      </w:r>
    </w:p>
    <w:p w:rsidR="00D912EA" w:rsidRPr="00AC0015" w:rsidRDefault="00D912EA" w:rsidP="00AC0015">
      <w:pPr>
        <w:pStyle w:val="ConsPlusNormal"/>
        <w:widowControl/>
        <w:ind w:firstLine="540"/>
        <w:jc w:val="both"/>
        <w:rPr>
          <w:rFonts w:ascii="Times New Roman" w:hAnsi="Times New Roman" w:cs="Times New Roman"/>
          <w:sz w:val="28"/>
          <w:szCs w:val="28"/>
        </w:rPr>
      </w:pPr>
      <w:r w:rsidRPr="00AC0015">
        <w:rPr>
          <w:rFonts w:ascii="Times New Roman" w:hAnsi="Times New Roman" w:cs="Times New Roman"/>
          <w:sz w:val="28"/>
          <w:szCs w:val="28"/>
        </w:rPr>
        <w:tab/>
        <w:t>1. Принять на 2018 год часть полномочий по решению вопроса местного значения на уровень МО «Путинское сельское поселение» по утверждению генеральных планов и правил землепользования и застройки поселения.</w:t>
      </w:r>
    </w:p>
    <w:p w:rsidR="00D912EA" w:rsidRPr="00AC0015" w:rsidRDefault="00D912EA" w:rsidP="00AC0015">
      <w:pPr>
        <w:autoSpaceDE w:val="0"/>
        <w:autoSpaceDN w:val="0"/>
        <w:adjustRightInd w:val="0"/>
        <w:spacing w:after="0"/>
        <w:ind w:firstLine="540"/>
        <w:jc w:val="both"/>
        <w:rPr>
          <w:rFonts w:ascii="Times New Roman" w:hAnsi="Times New Roman" w:cs="Times New Roman"/>
          <w:sz w:val="28"/>
          <w:szCs w:val="28"/>
        </w:rPr>
      </w:pPr>
      <w:r w:rsidRPr="00AC0015">
        <w:rPr>
          <w:rFonts w:ascii="Times New Roman" w:hAnsi="Times New Roman" w:cs="Times New Roman"/>
          <w:sz w:val="28"/>
          <w:szCs w:val="28"/>
        </w:rPr>
        <w:t>2. Настоящее решение вступает в силу с момента его официального обнародования путем размещения в подписках, находящиеся в библиотеках с.Путино и п.Бородулино, на специальном стенде в помещении администрации, на официальном Интернет – сайте Верещагинского муниципального района Пермского края: http://www.veradm.ru/in/md/org?cun=301208.</w:t>
      </w:r>
    </w:p>
    <w:p w:rsidR="00D912EA" w:rsidRPr="00AC0015" w:rsidRDefault="00D912EA" w:rsidP="00AC0015">
      <w:pPr>
        <w:autoSpaceDE w:val="0"/>
        <w:autoSpaceDN w:val="0"/>
        <w:adjustRightInd w:val="0"/>
        <w:spacing w:after="0"/>
        <w:ind w:firstLine="540"/>
        <w:jc w:val="both"/>
        <w:rPr>
          <w:rFonts w:ascii="Times New Roman" w:hAnsi="Times New Roman" w:cs="Times New Roman"/>
          <w:sz w:val="28"/>
          <w:szCs w:val="28"/>
        </w:rPr>
      </w:pPr>
      <w:r w:rsidRPr="00AC0015">
        <w:rPr>
          <w:rFonts w:ascii="Times New Roman" w:hAnsi="Times New Roman" w:cs="Times New Roman"/>
          <w:sz w:val="28"/>
          <w:szCs w:val="28"/>
        </w:rPr>
        <w:t>3. Контроль за исполнением решения возложить на ведущего специалиста по имуществу и землеустройству администрации Путинского сельского поселения Пьянкову И. Н.</w:t>
      </w:r>
    </w:p>
    <w:p w:rsidR="00D912EA" w:rsidRPr="00AC0015" w:rsidRDefault="00D912EA" w:rsidP="00AC0015">
      <w:pPr>
        <w:autoSpaceDE w:val="0"/>
        <w:autoSpaceDN w:val="0"/>
        <w:adjustRightInd w:val="0"/>
        <w:spacing w:after="0"/>
        <w:rPr>
          <w:rFonts w:ascii="Times New Roman" w:hAnsi="Times New Roman" w:cs="Times New Roman"/>
        </w:rPr>
      </w:pPr>
    </w:p>
    <w:p w:rsidR="00D912EA" w:rsidRPr="00AC0015" w:rsidRDefault="00D912EA" w:rsidP="00AC0015">
      <w:pPr>
        <w:autoSpaceDE w:val="0"/>
        <w:autoSpaceDN w:val="0"/>
        <w:adjustRightInd w:val="0"/>
        <w:spacing w:after="0"/>
        <w:rPr>
          <w:rFonts w:ascii="Times New Roman" w:hAnsi="Times New Roman" w:cs="Times New Roman"/>
        </w:rPr>
      </w:pPr>
    </w:p>
    <w:p w:rsidR="00D912EA" w:rsidRPr="00AC0015" w:rsidRDefault="00D912EA" w:rsidP="00AC0015">
      <w:pPr>
        <w:spacing w:after="0"/>
        <w:jc w:val="both"/>
        <w:rPr>
          <w:rFonts w:ascii="Times New Roman" w:hAnsi="Times New Roman" w:cs="Times New Roman"/>
          <w:sz w:val="28"/>
          <w:szCs w:val="28"/>
        </w:rPr>
      </w:pPr>
      <w:r w:rsidRPr="00AC0015">
        <w:rPr>
          <w:rFonts w:ascii="Times New Roman" w:hAnsi="Times New Roman" w:cs="Times New Roman"/>
          <w:sz w:val="28"/>
          <w:szCs w:val="28"/>
        </w:rPr>
        <w:t xml:space="preserve">Председатель Совета депутатов </w:t>
      </w:r>
    </w:p>
    <w:p w:rsidR="00D912EA" w:rsidRPr="00AC0015" w:rsidRDefault="00D912EA" w:rsidP="00AC0015">
      <w:pPr>
        <w:spacing w:after="0"/>
        <w:jc w:val="both"/>
        <w:rPr>
          <w:rFonts w:ascii="Times New Roman" w:hAnsi="Times New Roman" w:cs="Times New Roman"/>
          <w:sz w:val="28"/>
          <w:szCs w:val="28"/>
        </w:rPr>
      </w:pPr>
      <w:r w:rsidRPr="00AC0015">
        <w:rPr>
          <w:rFonts w:ascii="Times New Roman" w:hAnsi="Times New Roman" w:cs="Times New Roman"/>
          <w:sz w:val="28"/>
          <w:szCs w:val="28"/>
        </w:rPr>
        <w:t xml:space="preserve">Путинского сельского поселения                                                     В.Б.Мокрушина   </w:t>
      </w:r>
    </w:p>
    <w:p w:rsidR="00D912EA" w:rsidRPr="00AC0015" w:rsidRDefault="00D912EA" w:rsidP="00AC0015">
      <w:pPr>
        <w:spacing w:after="0"/>
        <w:rPr>
          <w:rFonts w:ascii="Times New Roman" w:hAnsi="Times New Roman" w:cs="Times New Roman"/>
        </w:rPr>
      </w:pPr>
    </w:p>
    <w:p w:rsidR="00D912EA" w:rsidRPr="00AC0015" w:rsidRDefault="00D912EA" w:rsidP="00AC0015">
      <w:pPr>
        <w:spacing w:after="0"/>
        <w:rPr>
          <w:rFonts w:ascii="Times New Roman" w:hAnsi="Times New Roman" w:cs="Times New Roman"/>
        </w:rPr>
      </w:pPr>
    </w:p>
    <w:p w:rsidR="00D912EA" w:rsidRPr="00AC0015" w:rsidRDefault="00D912EA" w:rsidP="00AC0015">
      <w:pPr>
        <w:spacing w:after="0"/>
        <w:rPr>
          <w:rFonts w:ascii="Times New Roman" w:hAnsi="Times New Roman" w:cs="Times New Roman"/>
          <w:sz w:val="28"/>
          <w:szCs w:val="28"/>
        </w:rPr>
      </w:pPr>
      <w:r w:rsidRPr="00AC0015">
        <w:rPr>
          <w:rFonts w:ascii="Times New Roman" w:hAnsi="Times New Roman" w:cs="Times New Roman"/>
          <w:sz w:val="28"/>
          <w:szCs w:val="28"/>
        </w:rPr>
        <w:t>Глава сельского поселения – глава</w:t>
      </w:r>
    </w:p>
    <w:p w:rsidR="00D912EA" w:rsidRPr="00AC0015" w:rsidRDefault="00D912EA" w:rsidP="00AC0015">
      <w:pPr>
        <w:spacing w:after="0"/>
        <w:rPr>
          <w:rFonts w:ascii="Times New Roman" w:hAnsi="Times New Roman" w:cs="Times New Roman"/>
          <w:sz w:val="28"/>
          <w:szCs w:val="28"/>
        </w:rPr>
      </w:pPr>
      <w:r w:rsidRPr="00AC0015">
        <w:rPr>
          <w:rFonts w:ascii="Times New Roman" w:hAnsi="Times New Roman" w:cs="Times New Roman"/>
          <w:sz w:val="28"/>
          <w:szCs w:val="28"/>
        </w:rPr>
        <w:t>администрации Путинского сельского поселения                                Л. М. Обухов</w:t>
      </w:r>
    </w:p>
    <w:p w:rsidR="00D912EA" w:rsidRDefault="00D912EA" w:rsidP="00AC0015">
      <w:pPr>
        <w:spacing w:after="0"/>
      </w:pPr>
    </w:p>
    <w:sectPr w:rsidR="00D912EA" w:rsidSect="00AC001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015"/>
    <w:rsid w:val="002F6AAD"/>
    <w:rsid w:val="00601B6B"/>
    <w:rsid w:val="006C79CE"/>
    <w:rsid w:val="00934022"/>
    <w:rsid w:val="00A64DF7"/>
    <w:rsid w:val="00A70BFF"/>
    <w:rsid w:val="00AC0015"/>
    <w:rsid w:val="00C2422C"/>
    <w:rsid w:val="00D17C43"/>
    <w:rsid w:val="00D912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2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C0015"/>
    <w:pPr>
      <w:widowControl w:val="0"/>
      <w:autoSpaceDE w:val="0"/>
      <w:autoSpaceDN w:val="0"/>
      <w:adjustRightInd w:val="0"/>
    </w:pPr>
    <w:rPr>
      <w:rFonts w:cs="Calibri"/>
      <w:b/>
      <w:bCs/>
      <w:sz w:val="24"/>
      <w:szCs w:val="24"/>
    </w:rPr>
  </w:style>
  <w:style w:type="paragraph" w:customStyle="1" w:styleId="ConsPlusNormal">
    <w:name w:val="ConsPlusNormal"/>
    <w:uiPriority w:val="99"/>
    <w:rsid w:val="00AC0015"/>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A70B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267</Words>
  <Characters>1522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it-expert</dc:creator>
  <cp:keywords/>
  <dc:description/>
  <cp:lastModifiedBy>user</cp:lastModifiedBy>
  <cp:revision>3</cp:revision>
  <cp:lastPrinted>2018-03-05T04:11:00Z</cp:lastPrinted>
  <dcterms:created xsi:type="dcterms:W3CDTF">2018-03-05T04:15:00Z</dcterms:created>
  <dcterms:modified xsi:type="dcterms:W3CDTF">2018-09-28T07:39:00Z</dcterms:modified>
</cp:coreProperties>
</file>