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82" w:rsidRPr="002D691D" w:rsidRDefault="00003EC8" w:rsidP="00003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1D">
        <w:rPr>
          <w:rFonts w:ascii="Times New Roman" w:hAnsi="Times New Roman" w:cs="Times New Roman"/>
          <w:b/>
          <w:sz w:val="24"/>
          <w:szCs w:val="24"/>
        </w:rPr>
        <w:t>План по улучшению качества работы учреждения</w:t>
      </w:r>
    </w:p>
    <w:p w:rsidR="00003EC8" w:rsidRPr="00003EC8" w:rsidRDefault="00003EC8" w:rsidP="00003EC8">
      <w:pPr>
        <w:jc w:val="right"/>
        <w:rPr>
          <w:rFonts w:ascii="Times New Roman" w:hAnsi="Times New Roman" w:cs="Times New Roman"/>
          <w:sz w:val="24"/>
          <w:szCs w:val="24"/>
        </w:rPr>
      </w:pPr>
      <w:r w:rsidRPr="00003EC8">
        <w:rPr>
          <w:rFonts w:ascii="Times New Roman" w:hAnsi="Times New Roman" w:cs="Times New Roman"/>
          <w:sz w:val="24"/>
          <w:szCs w:val="24"/>
        </w:rPr>
        <w:t xml:space="preserve">Приложение к приказу от _____ № ___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03EC8" w:rsidRPr="00003EC8" w:rsidTr="00003EC8">
        <w:tc>
          <w:tcPr>
            <w:tcW w:w="4853" w:type="dxa"/>
          </w:tcPr>
          <w:p w:rsidR="00003EC8" w:rsidRPr="00003EC8" w:rsidRDefault="00003EC8" w:rsidP="00003E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03EC8" w:rsidRPr="00003EC8" w:rsidRDefault="00003EC8" w:rsidP="00003E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  <w:proofErr w:type="spellStart"/>
            <w:proofErr w:type="gramStart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 района _____________ </w:t>
            </w:r>
            <w:proofErr w:type="spellStart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М.И.Леонтьева</w:t>
            </w:r>
            <w:proofErr w:type="spellEnd"/>
          </w:p>
          <w:p w:rsidR="00003EC8" w:rsidRPr="00003EC8" w:rsidRDefault="00003EC8" w:rsidP="00003E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«06» марта 2018 г</w:t>
            </w:r>
          </w:p>
        </w:tc>
        <w:tc>
          <w:tcPr>
            <w:tcW w:w="4853" w:type="dxa"/>
          </w:tcPr>
          <w:p w:rsidR="00003EC8" w:rsidRPr="00003EC8" w:rsidRDefault="00003EC8" w:rsidP="00003E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03EC8" w:rsidRPr="00003EC8" w:rsidRDefault="00003EC8" w:rsidP="00003E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отдела  культуры</w:t>
            </w:r>
            <w:proofErr w:type="gramEnd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____________ </w:t>
            </w:r>
            <w:proofErr w:type="spellStart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Г.В.Политова</w:t>
            </w:r>
            <w:proofErr w:type="spellEnd"/>
          </w:p>
          <w:p w:rsidR="00003EC8" w:rsidRPr="00003EC8" w:rsidRDefault="00003EC8" w:rsidP="00003E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«06»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854" w:type="dxa"/>
          </w:tcPr>
          <w:p w:rsidR="00003EC8" w:rsidRPr="00003EC8" w:rsidRDefault="00003EC8" w:rsidP="00003E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03EC8" w:rsidRPr="00003EC8" w:rsidRDefault="00003EC8" w:rsidP="00003E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</w:t>
            </w:r>
            <w:proofErr w:type="gramStart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учреждения  культуры</w:t>
            </w:r>
            <w:proofErr w:type="gramEnd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музейно-культурный центр» </w:t>
            </w:r>
          </w:p>
          <w:p w:rsidR="00003EC8" w:rsidRPr="00003EC8" w:rsidRDefault="00003EC8" w:rsidP="00003E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Pr="00003EC8">
              <w:rPr>
                <w:rFonts w:ascii="Times New Roman" w:hAnsi="Times New Roman" w:cs="Times New Roman"/>
                <w:sz w:val="24"/>
                <w:szCs w:val="24"/>
              </w:rPr>
              <w:t>Л.В.Тиунова</w:t>
            </w:r>
            <w:proofErr w:type="spellEnd"/>
          </w:p>
          <w:p w:rsidR="00003EC8" w:rsidRPr="00003EC8" w:rsidRDefault="002D691D" w:rsidP="00003E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12</w:t>
            </w:r>
            <w:r w:rsidR="00003EC8" w:rsidRPr="00003EC8">
              <w:rPr>
                <w:rFonts w:ascii="Times New Roman" w:hAnsi="Times New Roman" w:cs="Times New Roman"/>
                <w:sz w:val="24"/>
                <w:szCs w:val="24"/>
              </w:rPr>
              <w:t xml:space="preserve"> марта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 </w:t>
            </w:r>
            <w:bookmarkStart w:id="0" w:name="_GoBack"/>
            <w:bookmarkEnd w:id="0"/>
            <w:r w:rsidR="00003EC8" w:rsidRPr="00003EC8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</w:tc>
      </w:tr>
    </w:tbl>
    <w:p w:rsidR="00003EC8" w:rsidRDefault="00003EC8" w:rsidP="00003EC8">
      <w:pPr>
        <w:jc w:val="right"/>
      </w:pPr>
    </w:p>
    <w:p w:rsidR="00003EC8" w:rsidRDefault="00003EC8" w:rsidP="00003EC8">
      <w:pPr>
        <w:jc w:val="right"/>
      </w:pPr>
    </w:p>
    <w:p w:rsidR="00003EC8" w:rsidRPr="00146FAA" w:rsidRDefault="00003EC8" w:rsidP="00146FAA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6FAA">
        <w:rPr>
          <w:rFonts w:ascii="Times New Roman" w:hAnsi="Times New Roman" w:cs="Times New Roman"/>
          <w:b/>
          <w:sz w:val="22"/>
          <w:szCs w:val="22"/>
        </w:rPr>
        <w:t xml:space="preserve">План мероприятий по улучшению качества муниципального бюджетного </w:t>
      </w:r>
      <w:proofErr w:type="gramStart"/>
      <w:r w:rsidRPr="00146FAA">
        <w:rPr>
          <w:rFonts w:ascii="Times New Roman" w:hAnsi="Times New Roman" w:cs="Times New Roman"/>
          <w:b/>
          <w:sz w:val="22"/>
          <w:szCs w:val="22"/>
        </w:rPr>
        <w:t>учреждения  культуры</w:t>
      </w:r>
      <w:proofErr w:type="gramEnd"/>
    </w:p>
    <w:p w:rsidR="00003EC8" w:rsidRPr="00146FAA" w:rsidRDefault="00003EC8" w:rsidP="00146FAA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6FAA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146FAA">
        <w:rPr>
          <w:rFonts w:ascii="Times New Roman" w:hAnsi="Times New Roman" w:cs="Times New Roman"/>
          <w:b/>
          <w:sz w:val="22"/>
          <w:szCs w:val="22"/>
        </w:rPr>
        <w:t>Верещагинский</w:t>
      </w:r>
      <w:proofErr w:type="spellEnd"/>
      <w:r w:rsidRPr="00146FAA">
        <w:rPr>
          <w:rFonts w:ascii="Times New Roman" w:hAnsi="Times New Roman" w:cs="Times New Roman"/>
          <w:b/>
          <w:sz w:val="22"/>
          <w:szCs w:val="22"/>
        </w:rPr>
        <w:t xml:space="preserve"> районный музейно-культурный центр»</w:t>
      </w:r>
    </w:p>
    <w:p w:rsidR="00003EC8" w:rsidRPr="00146FAA" w:rsidRDefault="00003EC8" w:rsidP="00146FAA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46FAA">
        <w:rPr>
          <w:rFonts w:ascii="Times New Roman" w:hAnsi="Times New Roman" w:cs="Times New Roman"/>
          <w:b/>
          <w:sz w:val="22"/>
          <w:szCs w:val="22"/>
        </w:rPr>
        <w:t>Верещагинского</w:t>
      </w:r>
      <w:proofErr w:type="spellEnd"/>
      <w:r w:rsidRPr="00146FAA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по результатам проведения независимой оценки качества предоставляемых услуг.</w:t>
      </w:r>
    </w:p>
    <w:p w:rsidR="00FF49A0" w:rsidRPr="00146FAA" w:rsidRDefault="00FF49A0" w:rsidP="00146FAA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6"/>
        <w:gridCol w:w="3413"/>
        <w:gridCol w:w="2401"/>
        <w:gridCol w:w="1951"/>
        <w:gridCol w:w="2042"/>
        <w:gridCol w:w="1995"/>
        <w:gridCol w:w="2182"/>
      </w:tblGrid>
      <w:tr w:rsidR="00146FAA" w:rsidRPr="00146FAA" w:rsidTr="00146FAA">
        <w:tc>
          <w:tcPr>
            <w:tcW w:w="576" w:type="dxa"/>
          </w:tcPr>
          <w:p w:rsidR="00B21236" w:rsidRPr="00146FAA" w:rsidRDefault="00B21236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FF49A0" w:rsidRPr="00146FAA" w:rsidRDefault="00B21236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13" w:type="dxa"/>
          </w:tcPr>
          <w:p w:rsidR="00FF49A0" w:rsidRPr="00146FAA" w:rsidRDefault="00B21236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1" w:type="dxa"/>
          </w:tcPr>
          <w:p w:rsidR="00FF49A0" w:rsidRPr="00146FAA" w:rsidRDefault="00B21236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Необходимость реализации мероприятия (по итогам НОК)</w:t>
            </w:r>
          </w:p>
        </w:tc>
        <w:tc>
          <w:tcPr>
            <w:tcW w:w="1951" w:type="dxa"/>
          </w:tcPr>
          <w:p w:rsidR="00FF49A0" w:rsidRPr="00146FAA" w:rsidRDefault="00B21236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042" w:type="dxa"/>
          </w:tcPr>
          <w:p w:rsidR="00FF49A0" w:rsidRPr="00146FAA" w:rsidRDefault="00B21236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995" w:type="dxa"/>
          </w:tcPr>
          <w:p w:rsidR="00FF49A0" w:rsidRPr="00146FAA" w:rsidRDefault="00B21236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ожидаемого результата</w:t>
            </w:r>
          </w:p>
        </w:tc>
        <w:tc>
          <w:tcPr>
            <w:tcW w:w="2182" w:type="dxa"/>
          </w:tcPr>
          <w:p w:rsidR="00FF49A0" w:rsidRPr="00146FAA" w:rsidRDefault="00B21236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результат</w:t>
            </w:r>
          </w:p>
        </w:tc>
      </w:tr>
      <w:tr w:rsidR="006F6E8D" w:rsidRPr="00146FAA" w:rsidTr="00146FAA">
        <w:tc>
          <w:tcPr>
            <w:tcW w:w="12378" w:type="dxa"/>
            <w:gridSpan w:val="6"/>
          </w:tcPr>
          <w:p w:rsidR="006F6E8D" w:rsidRPr="00146FAA" w:rsidRDefault="006F6E8D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sz w:val="22"/>
                <w:szCs w:val="22"/>
              </w:rPr>
              <w:t>1. Открытость и доступность информации об организации</w:t>
            </w:r>
          </w:p>
        </w:tc>
        <w:tc>
          <w:tcPr>
            <w:tcW w:w="2182" w:type="dxa"/>
          </w:tcPr>
          <w:p w:rsidR="006F6E8D" w:rsidRPr="00146FAA" w:rsidRDefault="006F6E8D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09B8" w:rsidRPr="00146FAA" w:rsidTr="00146FAA">
        <w:tc>
          <w:tcPr>
            <w:tcW w:w="576" w:type="dxa"/>
          </w:tcPr>
          <w:p w:rsidR="008503A3" w:rsidRPr="00146FAA" w:rsidRDefault="006F6E8D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413" w:type="dxa"/>
          </w:tcPr>
          <w:p w:rsidR="008503A3" w:rsidRPr="00146FAA" w:rsidRDefault="006F6E8D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Систематические публикации информации </w:t>
            </w:r>
            <w:r w:rsidRPr="00146FAA">
              <w:rPr>
                <w:rFonts w:ascii="Times New Roman" w:hAnsi="Times New Roman" w:cs="Times New Roman"/>
                <w:sz w:val="22"/>
                <w:szCs w:val="22"/>
              </w:rPr>
              <w:t xml:space="preserve">о проводимых </w:t>
            </w:r>
            <w:proofErr w:type="gramStart"/>
            <w:r w:rsidRPr="00146FA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мероприятиях </w:t>
            </w:r>
            <w:r w:rsidR="00472F45" w:rsidRPr="00146FAA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proofErr w:type="gramEnd"/>
            <w:r w:rsidR="00472F45" w:rsidRPr="00146FAA">
              <w:rPr>
                <w:rFonts w:ascii="Times New Roman" w:hAnsi="Times New Roman" w:cs="Times New Roman"/>
                <w:sz w:val="22"/>
                <w:szCs w:val="22"/>
              </w:rPr>
              <w:t xml:space="preserve"> сайте учреждения</w:t>
            </w:r>
            <w:r w:rsidRPr="00146F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46FAA">
              <w:rPr>
                <w:rFonts w:ascii="Times New Roman" w:hAnsi="Times New Roman" w:cs="Times New Roman"/>
                <w:sz w:val="22"/>
                <w:szCs w:val="22"/>
              </w:rPr>
              <w:t>соц.сетях</w:t>
            </w:r>
            <w:proofErr w:type="spellEnd"/>
            <w:r w:rsidRPr="00146FAA">
              <w:rPr>
                <w:rFonts w:ascii="Times New Roman" w:hAnsi="Times New Roman" w:cs="Times New Roman"/>
                <w:sz w:val="22"/>
                <w:szCs w:val="22"/>
              </w:rPr>
              <w:t>., СМИ</w:t>
            </w:r>
            <w:r w:rsidR="00472F45" w:rsidRPr="00146F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1" w:type="dxa"/>
          </w:tcPr>
          <w:p w:rsidR="008503A3" w:rsidRPr="00146FAA" w:rsidRDefault="00472F45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sz w:val="22"/>
                <w:szCs w:val="22"/>
              </w:rPr>
              <w:t>Улучшение рекламной деятельности</w:t>
            </w:r>
          </w:p>
        </w:tc>
        <w:tc>
          <w:tcPr>
            <w:tcW w:w="1951" w:type="dxa"/>
          </w:tcPr>
          <w:p w:rsidR="008503A3" w:rsidRPr="00146FAA" w:rsidRDefault="00472F45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</w:tc>
        <w:tc>
          <w:tcPr>
            <w:tcW w:w="2042" w:type="dxa"/>
          </w:tcPr>
          <w:p w:rsidR="008503A3" w:rsidRPr="00146FAA" w:rsidRDefault="00FB47C9" w:rsidP="00146FA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6FAA">
              <w:rPr>
                <w:rFonts w:ascii="Times New Roman" w:hAnsi="Times New Roman" w:cs="Times New Roman"/>
                <w:sz w:val="22"/>
                <w:szCs w:val="22"/>
              </w:rPr>
              <w:t>А.Ю.Захаров</w:t>
            </w:r>
            <w:proofErr w:type="spellEnd"/>
            <w:r w:rsidR="00BE2B9F">
              <w:rPr>
                <w:rFonts w:ascii="Times New Roman" w:hAnsi="Times New Roman" w:cs="Times New Roman"/>
                <w:sz w:val="22"/>
                <w:szCs w:val="22"/>
              </w:rPr>
              <w:t>, администратор</w:t>
            </w:r>
          </w:p>
        </w:tc>
        <w:tc>
          <w:tcPr>
            <w:tcW w:w="1995" w:type="dxa"/>
          </w:tcPr>
          <w:p w:rsidR="008503A3" w:rsidRPr="00146FAA" w:rsidRDefault="00472F45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обслуживания населения, удовлетворение и прогнозирование спроса</w:t>
            </w:r>
          </w:p>
        </w:tc>
        <w:tc>
          <w:tcPr>
            <w:tcW w:w="2182" w:type="dxa"/>
          </w:tcPr>
          <w:p w:rsidR="008503A3" w:rsidRPr="00146FAA" w:rsidRDefault="00472F45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sz w:val="22"/>
                <w:szCs w:val="22"/>
              </w:rPr>
              <w:t>Рост количества потребительских услуг, увеличение</w:t>
            </w:r>
            <w:r w:rsidRPr="00146FAA">
              <w:rPr>
                <w:rFonts w:ascii="Times New Roman" w:hAnsi="Times New Roman" w:cs="Times New Roman"/>
                <w:sz w:val="22"/>
                <w:szCs w:val="22"/>
              </w:rPr>
              <w:t xml:space="preserve"> посещаемости</w:t>
            </w:r>
          </w:p>
        </w:tc>
      </w:tr>
      <w:tr w:rsidR="00DA09B8" w:rsidRPr="00146FAA" w:rsidTr="00146FAA">
        <w:tc>
          <w:tcPr>
            <w:tcW w:w="576" w:type="dxa"/>
          </w:tcPr>
          <w:p w:rsidR="00FB47C9" w:rsidRPr="00146FAA" w:rsidRDefault="00FB47C9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3413" w:type="dxa"/>
            <w:vAlign w:val="center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Организация возможности получения информации о деятельности учреждения через раздел обратной связи (вопрос – ответ) официального сайта 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>учреждения с возможностью оставлять комментарии.</w:t>
            </w:r>
          </w:p>
        </w:tc>
        <w:tc>
          <w:tcPr>
            <w:tcW w:w="2401" w:type="dxa"/>
            <w:vAlign w:val="center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>Усовершенствование общения с населением.</w:t>
            </w:r>
          </w:p>
        </w:tc>
        <w:tc>
          <w:tcPr>
            <w:tcW w:w="1951" w:type="dxa"/>
            <w:vAlign w:val="center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Регулярно</w:t>
            </w:r>
          </w:p>
        </w:tc>
        <w:tc>
          <w:tcPr>
            <w:tcW w:w="2042" w:type="dxa"/>
            <w:vAlign w:val="center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proofErr w:type="spellStart"/>
            <w:r w:rsidRPr="00146FAA">
              <w:rPr>
                <w:rFonts w:ascii="Times New Roman" w:hAnsi="Times New Roman" w:cs="Times New Roman"/>
                <w:sz w:val="22"/>
                <w:szCs w:val="22"/>
              </w:rPr>
              <w:t>А.Ю.Захаров</w:t>
            </w:r>
            <w:proofErr w:type="spellEnd"/>
            <w:r w:rsidR="00BE2B9F">
              <w:rPr>
                <w:rFonts w:ascii="Times New Roman" w:hAnsi="Times New Roman" w:cs="Times New Roman"/>
                <w:sz w:val="22"/>
                <w:szCs w:val="22"/>
              </w:rPr>
              <w:t>, администратор</w:t>
            </w:r>
          </w:p>
        </w:tc>
        <w:tc>
          <w:tcPr>
            <w:tcW w:w="1995" w:type="dxa"/>
            <w:vAlign w:val="center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Повышение качества обслуживания населения, удовлетворение 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>спроса услуг населением.</w:t>
            </w:r>
          </w:p>
        </w:tc>
        <w:tc>
          <w:tcPr>
            <w:tcW w:w="2182" w:type="dxa"/>
            <w:vAlign w:val="center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>Рост количества потребительских услуг, увеличение спроса населения.</w:t>
            </w:r>
          </w:p>
        </w:tc>
      </w:tr>
      <w:tr w:rsidR="00146FAA" w:rsidRPr="00146FAA" w:rsidTr="00146FAA">
        <w:tc>
          <w:tcPr>
            <w:tcW w:w="576" w:type="dxa"/>
          </w:tcPr>
          <w:p w:rsidR="00FB47C9" w:rsidRPr="00146FAA" w:rsidRDefault="00FB47C9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413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Систематическое </w:t>
            </w:r>
            <w:proofErr w:type="gram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обновление  информационного</w:t>
            </w:r>
            <w:proofErr w:type="gramEnd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 стенда с режимом работы клубных формирований для удобства получения информации посетителям.</w:t>
            </w:r>
          </w:p>
        </w:tc>
        <w:tc>
          <w:tcPr>
            <w:tcW w:w="2401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Усовершенствование рекламной деятельности.</w:t>
            </w:r>
          </w:p>
        </w:tc>
        <w:tc>
          <w:tcPr>
            <w:tcW w:w="1951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2042" w:type="dxa"/>
          </w:tcPr>
          <w:p w:rsidR="00FB47C9" w:rsidRPr="00146FAA" w:rsidRDefault="00BE2B9F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А.Ю.Захаров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администратор</w:t>
            </w:r>
          </w:p>
        </w:tc>
        <w:tc>
          <w:tcPr>
            <w:tcW w:w="1995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Повышение качества обслуживания населения, удовлетворение спроса услуг населением.</w:t>
            </w:r>
          </w:p>
        </w:tc>
        <w:tc>
          <w:tcPr>
            <w:tcW w:w="2182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Рост количества потребительских услуг, увеличение спроса населения</w:t>
            </w:r>
          </w:p>
        </w:tc>
      </w:tr>
      <w:tr w:rsidR="00146FAA" w:rsidRPr="00146FAA" w:rsidTr="00146FAA">
        <w:tc>
          <w:tcPr>
            <w:tcW w:w="576" w:type="dxa"/>
          </w:tcPr>
          <w:p w:rsidR="00FB47C9" w:rsidRPr="00146FAA" w:rsidRDefault="00FB47C9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1.4.</w:t>
            </w:r>
          </w:p>
        </w:tc>
        <w:tc>
          <w:tcPr>
            <w:tcW w:w="3413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Размещение на сайте учреждения сведений об учреждении</w:t>
            </w:r>
          </w:p>
        </w:tc>
        <w:tc>
          <w:tcPr>
            <w:tcW w:w="2401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Усовершенствование клубной деятельности.</w:t>
            </w:r>
          </w:p>
        </w:tc>
        <w:tc>
          <w:tcPr>
            <w:tcW w:w="1951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Регулярно</w:t>
            </w:r>
          </w:p>
        </w:tc>
        <w:tc>
          <w:tcPr>
            <w:tcW w:w="2042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proofErr w:type="spellStart"/>
            <w:r w:rsidRPr="00146FAA">
              <w:rPr>
                <w:rFonts w:ascii="Times New Roman" w:hAnsi="Times New Roman" w:cs="Times New Roman"/>
                <w:sz w:val="22"/>
                <w:szCs w:val="22"/>
              </w:rPr>
              <w:t>А.Ю.Захаров</w:t>
            </w:r>
            <w:proofErr w:type="spellEnd"/>
            <w:r w:rsidR="00BE2B9F">
              <w:rPr>
                <w:rFonts w:ascii="Times New Roman" w:hAnsi="Times New Roman" w:cs="Times New Roman"/>
                <w:sz w:val="22"/>
                <w:szCs w:val="22"/>
              </w:rPr>
              <w:t>, администратор</w:t>
            </w:r>
          </w:p>
        </w:tc>
        <w:tc>
          <w:tcPr>
            <w:tcW w:w="1995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Удовлетворение и прогнозирование спроса услуг.</w:t>
            </w:r>
          </w:p>
        </w:tc>
        <w:tc>
          <w:tcPr>
            <w:tcW w:w="2182" w:type="dxa"/>
          </w:tcPr>
          <w:p w:rsidR="00FB47C9" w:rsidRPr="00146FAA" w:rsidRDefault="00FB47C9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Рост количества потребительских услуг, увеличение доходов о предоставления услуг населения.</w:t>
            </w:r>
          </w:p>
        </w:tc>
      </w:tr>
      <w:tr w:rsidR="00D96FA3" w:rsidRPr="00146FAA" w:rsidTr="00984CDE">
        <w:tc>
          <w:tcPr>
            <w:tcW w:w="14560" w:type="dxa"/>
            <w:gridSpan w:val="7"/>
            <w:vAlign w:val="center"/>
          </w:tcPr>
          <w:p w:rsidR="00D96FA3" w:rsidRPr="00146FAA" w:rsidRDefault="00D96FA3" w:rsidP="00146FAA">
            <w:pPr>
              <w:jc w:val="center"/>
              <w:textAlignment w:val="baseline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2. Комфортность условий и доступность получения услуг, в том числе для людей с ограниченными возможностями здоровья.</w:t>
            </w:r>
          </w:p>
        </w:tc>
      </w:tr>
      <w:tr w:rsidR="00146FAA" w:rsidRPr="00146FAA" w:rsidTr="00146FAA">
        <w:tc>
          <w:tcPr>
            <w:tcW w:w="576" w:type="dxa"/>
          </w:tcPr>
          <w:p w:rsidR="00D96FA3" w:rsidRPr="00146FAA" w:rsidRDefault="00D96FA3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2.1.</w:t>
            </w:r>
          </w:p>
        </w:tc>
        <w:tc>
          <w:tcPr>
            <w:tcW w:w="3413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Улучшение материально – технической базы </w:t>
            </w:r>
            <w:r w:rsidR="00146FAA"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учреждения</w:t>
            </w:r>
          </w:p>
        </w:tc>
        <w:tc>
          <w:tcPr>
            <w:tcW w:w="2401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Принятие мер по оснащению рабочего процесса необходимым современным оборудованием.</w:t>
            </w:r>
          </w:p>
        </w:tc>
        <w:tc>
          <w:tcPr>
            <w:tcW w:w="1951" w:type="dxa"/>
          </w:tcPr>
          <w:p w:rsidR="00D96FA3" w:rsidRPr="00146FAA" w:rsidRDefault="00146FAA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Согласно плану закупок на 2018г</w:t>
            </w:r>
          </w:p>
        </w:tc>
        <w:tc>
          <w:tcPr>
            <w:tcW w:w="2042" w:type="dxa"/>
          </w:tcPr>
          <w:p w:rsidR="00146FAA" w:rsidRPr="00146FAA" w:rsidRDefault="00146FAA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 w:hint="eastAsia"/>
                <w:sz w:val="22"/>
                <w:szCs w:val="22"/>
                <w:lang w:eastAsia="ru-RU"/>
              </w:rPr>
              <w:t>Директор</w:t>
            </w:r>
          </w:p>
          <w:p w:rsidR="00D96FA3" w:rsidRPr="00146FAA" w:rsidRDefault="00146FAA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proofErr w:type="spell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Л.В.Тиунова</w:t>
            </w:r>
            <w:proofErr w:type="spellEnd"/>
          </w:p>
        </w:tc>
        <w:tc>
          <w:tcPr>
            <w:tcW w:w="1995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Повышение качества обслуживания населения.</w:t>
            </w:r>
          </w:p>
        </w:tc>
        <w:tc>
          <w:tcPr>
            <w:tcW w:w="2182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Положительные отзывы со стороны населения, рост количества потребителей услуг.</w:t>
            </w:r>
          </w:p>
        </w:tc>
      </w:tr>
      <w:tr w:rsidR="00146FAA" w:rsidRPr="00146FAA" w:rsidTr="00146FAA">
        <w:tc>
          <w:tcPr>
            <w:tcW w:w="576" w:type="dxa"/>
            <w:vAlign w:val="center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3413" w:type="dxa"/>
          </w:tcPr>
          <w:p w:rsidR="00146FAA" w:rsidRPr="00146FAA" w:rsidRDefault="00D96FA3" w:rsidP="00146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Обеспечение доступности посещения учреждения для лиц с огран</w:t>
            </w:r>
            <w:r w:rsidR="00146FAA"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иченными возможностями </w:t>
            </w:r>
            <w:proofErr w:type="gramStart"/>
            <w:r w:rsidR="00146FAA"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здоровья.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br/>
              <w:t>-</w:t>
            </w:r>
            <w:proofErr w:type="gramEnd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 организация помощи для беспрепятственного посещения мероприятий в </w:t>
            </w:r>
            <w:r w:rsidR="00146FAA"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актовом 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зале;</w:t>
            </w:r>
            <w:r w:rsidR="00146FAA" w:rsidRPr="00146F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46FAA" w:rsidRPr="00146FAA">
              <w:rPr>
                <w:rFonts w:ascii="Times New Roman" w:eastAsia="Times New Roman" w:hAnsi="Times New Roman" w:cs="Times New Roman"/>
                <w:sz w:val="22"/>
                <w:szCs w:val="22"/>
              </w:rPr>
              <w:t>в фойе музея планируется приоб</w:t>
            </w:r>
            <w:r w:rsidR="00146FAA" w:rsidRPr="00146FAA">
              <w:rPr>
                <w:rFonts w:ascii="Times New Roman" w:eastAsia="Times New Roman" w:hAnsi="Times New Roman" w:cs="Times New Roman"/>
                <w:sz w:val="22"/>
                <w:szCs w:val="22"/>
              </w:rPr>
              <w:t>рести новый компьютер (21 дюйм),</w:t>
            </w:r>
          </w:p>
          <w:p w:rsidR="00146FAA" w:rsidRPr="00146FAA" w:rsidRDefault="00146FAA" w:rsidP="00146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6FAA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</w:t>
            </w:r>
            <w:r w:rsidRPr="00146F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альтернативной формы обслуживания. Создание виртуального 3Д-тура </w:t>
            </w:r>
            <w:proofErr w:type="gramStart"/>
            <w:r w:rsidRPr="00146FAA">
              <w:rPr>
                <w:rFonts w:ascii="Times New Roman" w:eastAsia="Times New Roman" w:hAnsi="Times New Roman" w:cs="Times New Roman"/>
                <w:sz w:val="22"/>
                <w:szCs w:val="22"/>
              </w:rPr>
              <w:t>4  панорамы</w:t>
            </w:r>
            <w:proofErr w:type="gramEnd"/>
            <w:r w:rsidRPr="00146F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:1 этаж – 1 музейная </w:t>
            </w:r>
            <w:r w:rsidRPr="00146FA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экспозиция «Город на железной дороге» 2 этаж - 3 зала: «Зал природы», «Зал этнографии», «Зал Боевой Славы»</w:t>
            </w:r>
          </w:p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401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>Усовершенствование комфортных условий и доступности получения услуг.</w:t>
            </w:r>
          </w:p>
        </w:tc>
        <w:tc>
          <w:tcPr>
            <w:tcW w:w="1951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 мере необходимости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042" w:type="dxa"/>
          </w:tcPr>
          <w:p w:rsidR="00146FAA" w:rsidRPr="00146FAA" w:rsidRDefault="00146FAA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 w:hint="eastAsia"/>
                <w:sz w:val="22"/>
                <w:szCs w:val="22"/>
                <w:lang w:eastAsia="ru-RU"/>
              </w:rPr>
              <w:t>Директор</w:t>
            </w:r>
          </w:p>
          <w:p w:rsidR="00D96FA3" w:rsidRPr="00146FAA" w:rsidRDefault="00146FAA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proofErr w:type="spell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Л.В.Тиунова</w:t>
            </w:r>
            <w:proofErr w:type="spellEnd"/>
          </w:p>
        </w:tc>
        <w:tc>
          <w:tcPr>
            <w:tcW w:w="1995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Организации работы по обеспечению безопасного комфортного и эстетического пространства в помещениях учреждения и на прилегающей территории. Доступность посещения учреждения для 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>лиц с ограниченными возможностями здоровья.</w:t>
            </w:r>
          </w:p>
        </w:tc>
        <w:tc>
          <w:tcPr>
            <w:tcW w:w="2182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>Положительные отзывы со стороны населения, эстетически оформленное безопасное пространство на прилегающей территории и внутри учреждения.</w:t>
            </w:r>
          </w:p>
        </w:tc>
      </w:tr>
      <w:tr w:rsidR="00D96FA3" w:rsidRPr="00146FAA" w:rsidTr="00772A21">
        <w:tc>
          <w:tcPr>
            <w:tcW w:w="14560" w:type="dxa"/>
            <w:gridSpan w:val="7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3</w:t>
            </w:r>
            <w:r w:rsidRPr="00146FAA">
              <w:rPr>
                <w:rFonts w:ascii="inherit" w:eastAsia="Times New Roman" w:hAnsi="inherit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. Доброжелательность, вежливость, компетентность работников организации</w:t>
            </w:r>
          </w:p>
        </w:tc>
      </w:tr>
      <w:tr w:rsidR="00146FAA" w:rsidRPr="00146FAA" w:rsidTr="00146FAA">
        <w:tc>
          <w:tcPr>
            <w:tcW w:w="576" w:type="dxa"/>
          </w:tcPr>
          <w:p w:rsidR="00D96FA3" w:rsidRPr="00146FAA" w:rsidRDefault="00D96FA3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</w:p>
        </w:tc>
        <w:tc>
          <w:tcPr>
            <w:tcW w:w="3413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Проведение с сотрудниками инструктажей </w:t>
            </w:r>
            <w:proofErr w:type="gram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  правилам</w:t>
            </w:r>
            <w:proofErr w:type="gramEnd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 поведения на работе, доброжелательности вежливости к посетителям</w:t>
            </w:r>
          </w:p>
        </w:tc>
        <w:tc>
          <w:tcPr>
            <w:tcW w:w="2401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Повышение уровня культуры обслуживания в учреждении.</w:t>
            </w:r>
          </w:p>
        </w:tc>
        <w:tc>
          <w:tcPr>
            <w:tcW w:w="1951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При приеме на работу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br/>
              <w:t>на общих собраниях</w:t>
            </w:r>
          </w:p>
        </w:tc>
        <w:tc>
          <w:tcPr>
            <w:tcW w:w="2042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 w:hint="eastAsia"/>
                <w:sz w:val="22"/>
                <w:szCs w:val="22"/>
                <w:lang w:eastAsia="ru-RU"/>
              </w:rPr>
              <w:t>Директор</w:t>
            </w:r>
          </w:p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proofErr w:type="spell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Л.В.Тиунова</w:t>
            </w:r>
            <w:proofErr w:type="spellEnd"/>
          </w:p>
        </w:tc>
        <w:tc>
          <w:tcPr>
            <w:tcW w:w="1995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Повышения уровня культуры обслуживания в учреждении. Повышение качества обслуживания населения.</w:t>
            </w:r>
          </w:p>
        </w:tc>
        <w:tc>
          <w:tcPr>
            <w:tcW w:w="2182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населения.</w:t>
            </w:r>
          </w:p>
        </w:tc>
      </w:tr>
      <w:tr w:rsidR="00146FAA" w:rsidRPr="00146FAA" w:rsidTr="00146FAA">
        <w:tc>
          <w:tcPr>
            <w:tcW w:w="576" w:type="dxa"/>
          </w:tcPr>
          <w:p w:rsidR="00D96FA3" w:rsidRPr="00146FAA" w:rsidRDefault="00D96FA3" w:rsidP="00146FA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3.2.</w:t>
            </w:r>
          </w:p>
        </w:tc>
        <w:tc>
          <w:tcPr>
            <w:tcW w:w="3413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Внедрение новых форм работы, работа по стабилизации и увеличению участников творческих коллективов.</w:t>
            </w:r>
          </w:p>
        </w:tc>
        <w:tc>
          <w:tcPr>
            <w:tcW w:w="2401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Повышение уровня качества, предоставляемых услуг</w:t>
            </w:r>
          </w:p>
        </w:tc>
        <w:tc>
          <w:tcPr>
            <w:tcW w:w="1951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Ежеквартальный мониторинг</w:t>
            </w:r>
          </w:p>
        </w:tc>
        <w:tc>
          <w:tcPr>
            <w:tcW w:w="2042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br/>
              <w:t>Руководители клубных формирований</w:t>
            </w:r>
          </w:p>
        </w:tc>
        <w:tc>
          <w:tcPr>
            <w:tcW w:w="1995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Повышение качества обслуживания населения. Удовлетворение и прогнозирования спроса развития </w:t>
            </w:r>
            <w:proofErr w:type="gram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спектра  платных</w:t>
            </w:r>
            <w:proofErr w:type="gramEnd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 услуг.</w:t>
            </w:r>
          </w:p>
        </w:tc>
        <w:tc>
          <w:tcPr>
            <w:tcW w:w="2182" w:type="dxa"/>
          </w:tcPr>
          <w:p w:rsidR="00D96FA3" w:rsidRPr="00146FAA" w:rsidRDefault="00D96FA3" w:rsidP="00146FAA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населения.</w:t>
            </w:r>
          </w:p>
        </w:tc>
      </w:tr>
      <w:tr w:rsidR="00DA09B8" w:rsidRPr="00146FAA" w:rsidTr="00146FAA">
        <w:tc>
          <w:tcPr>
            <w:tcW w:w="576" w:type="dxa"/>
          </w:tcPr>
          <w:p w:rsidR="00DA09B8" w:rsidRPr="00146FAA" w:rsidRDefault="00BE2B9F" w:rsidP="00DA09B8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3.3.</w:t>
            </w:r>
          </w:p>
        </w:tc>
        <w:tc>
          <w:tcPr>
            <w:tcW w:w="3413" w:type="dxa"/>
          </w:tcPr>
          <w:p w:rsidR="00DA09B8" w:rsidRPr="00DA09B8" w:rsidRDefault="00DA09B8" w:rsidP="00DA09B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A09B8">
              <w:rPr>
                <w:rFonts w:ascii="Times New Roman" w:hAnsi="Times New Roman" w:cs="Times New Roman"/>
                <w:sz w:val="22"/>
                <w:szCs w:val="22"/>
              </w:rPr>
              <w:t>Организ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ация системы</w:t>
            </w:r>
            <w:r w:rsidRPr="00DA09B8">
              <w:rPr>
                <w:rFonts w:ascii="Times New Roman" w:hAnsi="Times New Roman" w:cs="Times New Roman"/>
                <w:sz w:val="22"/>
                <w:szCs w:val="22"/>
              </w:rPr>
              <w:t xml:space="preserve"> трансляции опыта работы УК, занимающих лидирующее положение в рейтинге.</w:t>
            </w:r>
          </w:p>
        </w:tc>
        <w:tc>
          <w:tcPr>
            <w:tcW w:w="2401" w:type="dxa"/>
          </w:tcPr>
          <w:p w:rsidR="00DA09B8" w:rsidRPr="00146FAA" w:rsidRDefault="00DA09B8" w:rsidP="00DA09B8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Обмен опытом с учреждениями культуры,</w:t>
            </w:r>
            <w:r w:rsidRPr="00DA09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09B8">
              <w:rPr>
                <w:rFonts w:ascii="Times New Roman" w:hAnsi="Times New Roman" w:cs="Times New Roman"/>
                <w:sz w:val="22"/>
                <w:szCs w:val="22"/>
              </w:rPr>
              <w:t xml:space="preserve">занимающих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лидирующее положение в рейтинге </w:t>
            </w:r>
          </w:p>
        </w:tc>
        <w:tc>
          <w:tcPr>
            <w:tcW w:w="1951" w:type="dxa"/>
          </w:tcPr>
          <w:p w:rsidR="00DA09B8" w:rsidRPr="00146FAA" w:rsidRDefault="00DA09B8" w:rsidP="00DA09B8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042" w:type="dxa"/>
          </w:tcPr>
          <w:p w:rsidR="00DA09B8" w:rsidRPr="00146FAA" w:rsidRDefault="00DA09B8" w:rsidP="00DA09B8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 w:hint="eastAsia"/>
                <w:sz w:val="22"/>
                <w:szCs w:val="22"/>
                <w:lang w:eastAsia="ru-RU"/>
              </w:rPr>
              <w:t>Директор</w:t>
            </w:r>
          </w:p>
          <w:p w:rsidR="00DA09B8" w:rsidRPr="00146FAA" w:rsidRDefault="00DA09B8" w:rsidP="00DA09B8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proofErr w:type="spell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Л.В.Тиунова</w:t>
            </w:r>
            <w:proofErr w:type="spellEnd"/>
          </w:p>
        </w:tc>
        <w:tc>
          <w:tcPr>
            <w:tcW w:w="1995" w:type="dxa"/>
          </w:tcPr>
          <w:p w:rsidR="00DA09B8" w:rsidRPr="00146FAA" w:rsidRDefault="00DA09B8" w:rsidP="00DA09B8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Повышение качества обслуживания населения. Удовлетворение и прогнозирования спроса развития </w:t>
            </w:r>
            <w:proofErr w:type="gram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спектра  платных</w:t>
            </w:r>
            <w:proofErr w:type="gramEnd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 услуг.</w:t>
            </w:r>
          </w:p>
        </w:tc>
        <w:tc>
          <w:tcPr>
            <w:tcW w:w="2182" w:type="dxa"/>
          </w:tcPr>
          <w:p w:rsidR="00DA09B8" w:rsidRPr="00146FAA" w:rsidRDefault="00DA09B8" w:rsidP="00DA09B8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населения.</w:t>
            </w:r>
          </w:p>
        </w:tc>
      </w:tr>
      <w:tr w:rsidR="00BE2B9F" w:rsidRPr="00146FAA" w:rsidTr="00146FAA">
        <w:tc>
          <w:tcPr>
            <w:tcW w:w="576" w:type="dxa"/>
          </w:tcPr>
          <w:p w:rsidR="00BE2B9F" w:rsidRPr="00146FAA" w:rsidRDefault="00BE2B9F" w:rsidP="00BE2B9F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3.4.</w:t>
            </w:r>
          </w:p>
        </w:tc>
        <w:tc>
          <w:tcPr>
            <w:tcW w:w="3413" w:type="dxa"/>
          </w:tcPr>
          <w:p w:rsidR="00BE2B9F" w:rsidRPr="00DA09B8" w:rsidRDefault="00BE2B9F" w:rsidP="00BE2B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Организовать обучение сотрудников работе</w:t>
            </w:r>
            <w:r w:rsidRPr="00DA09B8">
              <w:rPr>
                <w:rFonts w:ascii="Times New Roman" w:hAnsi="Times New Roman" w:cs="Times New Roman"/>
                <w:sz w:val="22"/>
                <w:szCs w:val="22"/>
              </w:rPr>
              <w:t xml:space="preserve"> в социальных сетях;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обучить </w:t>
            </w:r>
            <w:r w:rsidRPr="00DA09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A09B8">
              <w:rPr>
                <w:rFonts w:ascii="Times New Roman" w:hAnsi="Times New Roman" w:cs="Times New Roman"/>
                <w:sz w:val="22"/>
                <w:szCs w:val="22"/>
              </w:rPr>
              <w:t xml:space="preserve"> форм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DA09B8">
              <w:rPr>
                <w:rFonts w:ascii="Times New Roman" w:hAnsi="Times New Roman" w:cs="Times New Roman"/>
                <w:sz w:val="22"/>
                <w:szCs w:val="22"/>
              </w:rPr>
              <w:t xml:space="preserve"> коммуникации с потребителями услуг 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привлечением специалистов.</w:t>
            </w:r>
          </w:p>
        </w:tc>
        <w:tc>
          <w:tcPr>
            <w:tcW w:w="2401" w:type="dxa"/>
          </w:tcPr>
          <w:p w:rsidR="00BE2B9F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Данное обучение позволи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 в большей мере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 полном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популяризировать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1951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2042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 w:hint="eastAsia"/>
                <w:sz w:val="22"/>
                <w:szCs w:val="22"/>
                <w:lang w:eastAsia="ru-RU"/>
              </w:rPr>
              <w:t>Директор</w:t>
            </w:r>
          </w:p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proofErr w:type="spell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Л.В.Тиунова</w:t>
            </w:r>
            <w:proofErr w:type="spellEnd"/>
          </w:p>
        </w:tc>
        <w:tc>
          <w:tcPr>
            <w:tcW w:w="1995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Повышение качества обслуживания 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 xml:space="preserve">населения. Удовлетворение и прогнозирования спроса развития </w:t>
            </w:r>
            <w:proofErr w:type="gram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спектра  платных</w:t>
            </w:r>
            <w:proofErr w:type="gramEnd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 услуг.</w:t>
            </w:r>
          </w:p>
        </w:tc>
        <w:tc>
          <w:tcPr>
            <w:tcW w:w="2182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 xml:space="preserve">Положительные отзывы со стороны населения, рост 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lastRenderedPageBreak/>
              <w:t>количества потребителей услуг, увеличение доходов от предоставления услуг населения.</w:t>
            </w:r>
          </w:p>
        </w:tc>
      </w:tr>
      <w:tr w:rsidR="00BE2B9F" w:rsidRPr="00146FAA" w:rsidTr="00146FAA">
        <w:tc>
          <w:tcPr>
            <w:tcW w:w="576" w:type="dxa"/>
          </w:tcPr>
          <w:p w:rsidR="00BE2B9F" w:rsidRPr="00146FAA" w:rsidRDefault="00BE2B9F" w:rsidP="00BE2B9F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3.3.</w:t>
            </w:r>
          </w:p>
        </w:tc>
        <w:tc>
          <w:tcPr>
            <w:tcW w:w="3413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Увеличение числа квалифицированных работников, в том числе на основе повышения квалификации и переподгото</w:t>
            </w:r>
            <w:r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вке кадров. Посещение семинаров, конференций</w:t>
            </w:r>
          </w:p>
        </w:tc>
        <w:tc>
          <w:tcPr>
            <w:tcW w:w="2401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Аттестация работников учреждения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br/>
              <w:t>Проведение семинаров</w:t>
            </w:r>
          </w:p>
        </w:tc>
        <w:tc>
          <w:tcPr>
            <w:tcW w:w="1951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Один раз в 5 лет</w:t>
            </w: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 проведении семинаров</w:t>
            </w:r>
          </w:p>
        </w:tc>
        <w:tc>
          <w:tcPr>
            <w:tcW w:w="2042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 w:hint="eastAsia"/>
                <w:sz w:val="22"/>
                <w:szCs w:val="22"/>
                <w:lang w:eastAsia="ru-RU"/>
              </w:rPr>
              <w:t>Директор</w:t>
            </w:r>
          </w:p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proofErr w:type="spell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Л.В.Тиунова</w:t>
            </w:r>
            <w:proofErr w:type="spellEnd"/>
          </w:p>
        </w:tc>
        <w:tc>
          <w:tcPr>
            <w:tcW w:w="1995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Повышение качества обслуживания населения. Удовлетворение и прогнозирования спроса развития </w:t>
            </w:r>
            <w:proofErr w:type="gram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спектра  платных</w:t>
            </w:r>
            <w:proofErr w:type="gramEnd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 xml:space="preserve"> услуг.</w:t>
            </w:r>
          </w:p>
        </w:tc>
        <w:tc>
          <w:tcPr>
            <w:tcW w:w="2182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населения. Положительные результаты участия в творческих и профессиональных конкурсов.</w:t>
            </w:r>
          </w:p>
        </w:tc>
      </w:tr>
      <w:tr w:rsidR="00BE2B9F" w:rsidRPr="00146FAA" w:rsidTr="0082570D">
        <w:tc>
          <w:tcPr>
            <w:tcW w:w="14560" w:type="dxa"/>
            <w:gridSpan w:val="7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4</w:t>
            </w:r>
            <w:r w:rsidRPr="00146FAA">
              <w:rPr>
                <w:rFonts w:ascii="inherit" w:eastAsia="Times New Roman" w:hAnsi="inherit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. Удовлетворенность качеством оказания услуг</w:t>
            </w:r>
          </w:p>
        </w:tc>
      </w:tr>
      <w:tr w:rsidR="00BE2B9F" w:rsidRPr="00146FAA" w:rsidTr="00146FAA">
        <w:tc>
          <w:tcPr>
            <w:tcW w:w="576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4</w:t>
            </w:r>
            <w:r w:rsidRPr="00146FAA">
              <w:rPr>
                <w:rFonts w:ascii="inherit" w:eastAsia="Times New Roman" w:hAnsi="inherit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3413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Создание и выполнение мероприятий на качественное предоставление услуг в соответствии с современными требованиями в учреждениях культуры.</w:t>
            </w:r>
          </w:p>
        </w:tc>
        <w:tc>
          <w:tcPr>
            <w:tcW w:w="2401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Качество оказываемой муниципальной услуги.</w:t>
            </w:r>
          </w:p>
        </w:tc>
        <w:tc>
          <w:tcPr>
            <w:tcW w:w="1951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Регулярно</w:t>
            </w:r>
          </w:p>
        </w:tc>
        <w:tc>
          <w:tcPr>
            <w:tcW w:w="2042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 w:hint="eastAsia"/>
                <w:sz w:val="22"/>
                <w:szCs w:val="22"/>
                <w:lang w:eastAsia="ru-RU"/>
              </w:rPr>
              <w:t>Директор</w:t>
            </w:r>
          </w:p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proofErr w:type="spellStart"/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Л.В.Тиунова</w:t>
            </w:r>
            <w:proofErr w:type="spellEnd"/>
          </w:p>
        </w:tc>
        <w:tc>
          <w:tcPr>
            <w:tcW w:w="1995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Повышение качества обслуживания населения.</w:t>
            </w:r>
          </w:p>
        </w:tc>
        <w:tc>
          <w:tcPr>
            <w:tcW w:w="2182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населения.</w:t>
            </w:r>
          </w:p>
        </w:tc>
      </w:tr>
      <w:tr w:rsidR="00BE2B9F" w:rsidRPr="00146FAA" w:rsidTr="00146FAA">
        <w:tc>
          <w:tcPr>
            <w:tcW w:w="576" w:type="dxa"/>
          </w:tcPr>
          <w:p w:rsidR="00BE2B9F" w:rsidRPr="00146FAA" w:rsidRDefault="00BE2B9F" w:rsidP="00BE2B9F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146FAA">
              <w:rPr>
                <w:rFonts w:ascii="Times New Roman" w:hAnsi="Times New Roman" w:cs="Times New Roman"/>
                <w:b/>
                <w:sz w:val="22"/>
                <w:szCs w:val="22"/>
              </w:rPr>
              <w:t>.2.</w:t>
            </w:r>
          </w:p>
        </w:tc>
        <w:tc>
          <w:tcPr>
            <w:tcW w:w="3413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Регулярный мониторинг удовлетворенности качеством предоставляемых услуг, наличие обратной связи (книга жалоб, анкетирование).</w:t>
            </w:r>
          </w:p>
        </w:tc>
        <w:tc>
          <w:tcPr>
            <w:tcW w:w="2401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Повышение уровня качества, предоставляемых услуг.</w:t>
            </w:r>
          </w:p>
        </w:tc>
        <w:tc>
          <w:tcPr>
            <w:tcW w:w="1951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Ежеквартально</w:t>
            </w:r>
          </w:p>
        </w:tc>
        <w:tc>
          <w:tcPr>
            <w:tcW w:w="2042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95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Повышения уровня культуры обслуживания в учреждении. Повышение качества обслуживания населения.</w:t>
            </w:r>
          </w:p>
        </w:tc>
        <w:tc>
          <w:tcPr>
            <w:tcW w:w="2182" w:type="dxa"/>
          </w:tcPr>
          <w:p w:rsidR="00BE2B9F" w:rsidRPr="00146FAA" w:rsidRDefault="00BE2B9F" w:rsidP="00BE2B9F">
            <w:pPr>
              <w:jc w:val="center"/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</w:pPr>
            <w:r w:rsidRPr="00146FAA">
              <w:rPr>
                <w:rFonts w:ascii="inherit" w:eastAsia="Times New Roman" w:hAnsi="inherit" w:cs="Times New Roman"/>
                <w:sz w:val="22"/>
                <w:szCs w:val="22"/>
                <w:lang w:eastAsia="ru-RU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населения.</w:t>
            </w:r>
          </w:p>
        </w:tc>
      </w:tr>
    </w:tbl>
    <w:p w:rsidR="00FF49A0" w:rsidRPr="00146FAA" w:rsidRDefault="00FF49A0" w:rsidP="00BE2B9F">
      <w:pPr>
        <w:pStyle w:val="aa"/>
        <w:rPr>
          <w:rFonts w:ascii="Times New Roman" w:hAnsi="Times New Roman" w:cs="Times New Roman"/>
          <w:b/>
          <w:sz w:val="22"/>
          <w:szCs w:val="22"/>
        </w:rPr>
      </w:pPr>
    </w:p>
    <w:sectPr w:rsidR="00FF49A0" w:rsidRPr="00146FAA" w:rsidSect="00003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C8"/>
    <w:rsid w:val="00003EC8"/>
    <w:rsid w:val="00146FAA"/>
    <w:rsid w:val="002D691D"/>
    <w:rsid w:val="00472F45"/>
    <w:rsid w:val="004C1982"/>
    <w:rsid w:val="004E5206"/>
    <w:rsid w:val="006F6E8D"/>
    <w:rsid w:val="008306C3"/>
    <w:rsid w:val="008503A3"/>
    <w:rsid w:val="00900E7E"/>
    <w:rsid w:val="00B21236"/>
    <w:rsid w:val="00BE2B9F"/>
    <w:rsid w:val="00D96FA3"/>
    <w:rsid w:val="00DA09B8"/>
    <w:rsid w:val="00FB47C9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AC80D-7781-4923-BBB3-D5AEE7D2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C8"/>
  </w:style>
  <w:style w:type="paragraph" w:styleId="1">
    <w:name w:val="heading 1"/>
    <w:basedOn w:val="a"/>
    <w:next w:val="a"/>
    <w:link w:val="10"/>
    <w:uiPriority w:val="9"/>
    <w:qFormat/>
    <w:rsid w:val="00003E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E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E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E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E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E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E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E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E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C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3EC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3EC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EC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03EC8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03EC8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03EC8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03EC8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03EC8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003EC8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03E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3EC8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E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03EC8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003EC8"/>
    <w:rPr>
      <w:b/>
      <w:bCs/>
      <w:color w:val="70AD47" w:themeColor="accent6"/>
    </w:rPr>
  </w:style>
  <w:style w:type="character" w:styleId="a9">
    <w:name w:val="Emphasis"/>
    <w:uiPriority w:val="20"/>
    <w:qFormat/>
    <w:rsid w:val="00003EC8"/>
    <w:rPr>
      <w:b/>
      <w:bCs/>
      <w:i/>
      <w:iCs/>
      <w:spacing w:val="10"/>
    </w:rPr>
  </w:style>
  <w:style w:type="paragraph" w:styleId="aa">
    <w:name w:val="No Spacing"/>
    <w:uiPriority w:val="1"/>
    <w:qFormat/>
    <w:rsid w:val="00003E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03EC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3EC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03E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03EC8"/>
    <w:rPr>
      <w:b/>
      <w:bCs/>
      <w:i/>
      <w:iCs/>
    </w:rPr>
  </w:style>
  <w:style w:type="character" w:styleId="ad">
    <w:name w:val="Subtle Emphasis"/>
    <w:uiPriority w:val="19"/>
    <w:qFormat/>
    <w:rsid w:val="00003EC8"/>
    <w:rPr>
      <w:i/>
      <w:iCs/>
    </w:rPr>
  </w:style>
  <w:style w:type="character" w:styleId="ae">
    <w:name w:val="Intense Emphasis"/>
    <w:uiPriority w:val="21"/>
    <w:qFormat/>
    <w:rsid w:val="00003EC8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003EC8"/>
    <w:rPr>
      <w:b/>
      <w:bCs/>
    </w:rPr>
  </w:style>
  <w:style w:type="character" w:styleId="af0">
    <w:name w:val="Intense Reference"/>
    <w:uiPriority w:val="32"/>
    <w:qFormat/>
    <w:rsid w:val="00003EC8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003E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003EC8"/>
    <w:pPr>
      <w:outlineLvl w:val="9"/>
    </w:pPr>
  </w:style>
  <w:style w:type="table" w:styleId="af3">
    <w:name w:val="Table Grid"/>
    <w:basedOn w:val="a1"/>
    <w:uiPriority w:val="39"/>
    <w:rsid w:val="0000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2018-03-05T12:13:00Z</dcterms:created>
  <dcterms:modified xsi:type="dcterms:W3CDTF">2018-03-12T06:58:00Z</dcterms:modified>
</cp:coreProperties>
</file>