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50" w:rsidRDefault="006459C1" w:rsidP="00AA3950">
      <w:pPr>
        <w:pStyle w:val="a7"/>
        <w:spacing w:after="0" w:line="240" w:lineRule="auto"/>
        <w:ind w:left="-56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3" o:spid="_x0000_s1027" type="#_x0000_t202" style="position:absolute;left:0;text-align:left;margin-left:101.5pt;margin-top:174pt;width:138.05pt;height:26.7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" filled="f" stroked="f">
            <v:textbox inset="0,0,0,0">
              <w:txbxContent>
                <w:p w:rsidR="00311DAC" w:rsidRPr="00482A25" w:rsidRDefault="00AA3950" w:rsidP="003A4C35">
                  <w:pPr>
                    <w:pStyle w:val="a8"/>
                    <w:jc w:val="left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4" o:spid="_x0000_s1026" type="#_x0000_t202" style="position:absolute;left:0;text-align:left;margin-left:398.35pt;margin-top:174pt;width:134.65pt;height:26.7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" filled="f" stroked="f">
            <v:textbox inset="0,0,0,0">
              <w:txbxContent>
                <w:p w:rsidR="00311DAC" w:rsidRPr="00482A25" w:rsidRDefault="00311DAC" w:rsidP="003A4C35">
                  <w:pPr>
                    <w:pStyle w:val="a8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F84252" w:rsidRPr="00DC45B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651510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AFA">
        <w:t xml:space="preserve">О </w:t>
      </w:r>
      <w:r w:rsidR="00AA3950">
        <w:t>внесении изменений в</w:t>
      </w:r>
    </w:p>
    <w:p w:rsidR="00AA3950" w:rsidRDefault="00AA3950" w:rsidP="00AA3950">
      <w:pPr>
        <w:pStyle w:val="a7"/>
        <w:spacing w:after="0" w:line="240" w:lineRule="auto"/>
        <w:ind w:left="-567"/>
      </w:pPr>
      <w:r>
        <w:t>административный регламент</w:t>
      </w:r>
    </w:p>
    <w:p w:rsidR="00AA3950" w:rsidRDefault="00AA3950" w:rsidP="00AA3950">
      <w:pPr>
        <w:pStyle w:val="a7"/>
        <w:spacing w:after="0" w:line="240" w:lineRule="auto"/>
        <w:ind w:left="-567"/>
      </w:pPr>
      <w:r>
        <w:t>по предоставлению муниципальной</w:t>
      </w:r>
    </w:p>
    <w:p w:rsidR="00E47C86" w:rsidRDefault="00AA3950" w:rsidP="00E47C86">
      <w:pPr>
        <w:pStyle w:val="a7"/>
        <w:spacing w:after="0" w:line="240" w:lineRule="auto"/>
        <w:ind w:left="-567"/>
      </w:pPr>
      <w:r>
        <w:t xml:space="preserve">услуги </w:t>
      </w:r>
      <w:r w:rsidR="00E47C86">
        <w:t xml:space="preserve">«Предоставление права </w:t>
      </w:r>
    </w:p>
    <w:p w:rsidR="00E47C86" w:rsidRDefault="00E47C86" w:rsidP="00E47C86">
      <w:pPr>
        <w:pStyle w:val="a7"/>
        <w:spacing w:after="0" w:line="240" w:lineRule="auto"/>
        <w:ind w:left="-567"/>
      </w:pPr>
      <w:r>
        <w:t>на въезд и передвижение грузового</w:t>
      </w:r>
    </w:p>
    <w:p w:rsidR="00E47C86" w:rsidRDefault="00E47C86" w:rsidP="00E47C86">
      <w:pPr>
        <w:pStyle w:val="a7"/>
        <w:spacing w:after="0" w:line="240" w:lineRule="auto"/>
        <w:ind w:left="-567"/>
      </w:pPr>
      <w:r>
        <w:t>автотранспорта в зонах ограничения</w:t>
      </w:r>
    </w:p>
    <w:p w:rsidR="00E47C86" w:rsidRDefault="00E47C86" w:rsidP="00E47C86">
      <w:pPr>
        <w:pStyle w:val="a7"/>
        <w:spacing w:after="0" w:line="240" w:lineRule="auto"/>
        <w:ind w:left="-567"/>
      </w:pPr>
      <w:r>
        <w:t>его движения по автомобильным</w:t>
      </w:r>
    </w:p>
    <w:p w:rsidR="00E47C86" w:rsidRDefault="00E47C86" w:rsidP="00E47C86">
      <w:pPr>
        <w:pStyle w:val="a7"/>
        <w:spacing w:after="0" w:line="240" w:lineRule="auto"/>
        <w:ind w:left="-567"/>
      </w:pPr>
      <w:r>
        <w:t xml:space="preserve"> дорогам регионального или </w:t>
      </w:r>
    </w:p>
    <w:p w:rsidR="00E47C86" w:rsidRDefault="00E47C86" w:rsidP="00E47C86">
      <w:pPr>
        <w:pStyle w:val="a7"/>
        <w:spacing w:after="0" w:line="240" w:lineRule="auto"/>
        <w:ind w:left="-567"/>
      </w:pPr>
      <w:r>
        <w:t>межмуниципального, местного</w:t>
      </w:r>
    </w:p>
    <w:p w:rsidR="00AA3950" w:rsidRPr="00AA3950" w:rsidRDefault="00E47C86" w:rsidP="00E47C86">
      <w:pPr>
        <w:pStyle w:val="a7"/>
        <w:spacing w:after="0" w:line="240" w:lineRule="auto"/>
        <w:ind w:left="-567"/>
        <w:rPr>
          <w:b w:val="0"/>
        </w:rPr>
      </w:pPr>
      <w:r>
        <w:t>значения</w:t>
      </w:r>
      <w:r w:rsidR="00AA3950" w:rsidRPr="00AA3950">
        <w:t>»</w:t>
      </w:r>
    </w:p>
    <w:p w:rsidR="00BA6538" w:rsidRDefault="00BA6538" w:rsidP="00F26D15">
      <w:pPr>
        <w:autoSpaceDE w:val="0"/>
        <w:autoSpaceDN w:val="0"/>
        <w:adjustRightInd w:val="0"/>
        <w:jc w:val="both"/>
        <w:rPr>
          <w:b/>
        </w:rPr>
      </w:pPr>
    </w:p>
    <w:p w:rsidR="00F26D15" w:rsidRDefault="00F26D15" w:rsidP="00F26D15">
      <w:pPr>
        <w:autoSpaceDE w:val="0"/>
        <w:autoSpaceDN w:val="0"/>
        <w:adjustRightInd w:val="0"/>
        <w:jc w:val="both"/>
      </w:pPr>
    </w:p>
    <w:p w:rsidR="00DB60CD" w:rsidRDefault="00DB60CD" w:rsidP="00F26D15">
      <w:pPr>
        <w:autoSpaceDE w:val="0"/>
        <w:autoSpaceDN w:val="0"/>
        <w:adjustRightInd w:val="0"/>
        <w:jc w:val="both"/>
      </w:pPr>
    </w:p>
    <w:p w:rsidR="00DB60CD" w:rsidRDefault="00DB60CD" w:rsidP="00F26D15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DB60CD" w:rsidRDefault="00DB60CD" w:rsidP="00F26D15">
      <w:pPr>
        <w:autoSpaceDE w:val="0"/>
        <w:autoSpaceDN w:val="0"/>
        <w:adjustRightInd w:val="0"/>
        <w:jc w:val="both"/>
      </w:pPr>
    </w:p>
    <w:p w:rsidR="00AA3950" w:rsidRDefault="00AA3950" w:rsidP="00AA3950">
      <w:pPr>
        <w:autoSpaceDE w:val="0"/>
        <w:autoSpaceDN w:val="0"/>
        <w:adjustRightInd w:val="0"/>
        <w:ind w:left="-567" w:firstLine="567"/>
        <w:jc w:val="both"/>
        <w:rPr>
          <w:lang w:eastAsia="en-US"/>
        </w:rPr>
      </w:pPr>
      <w:r>
        <w:t>В целях актуализации, р</w:t>
      </w:r>
      <w:r w:rsidRPr="00916ABE">
        <w:rPr>
          <w:lang w:eastAsia="en-US"/>
        </w:rPr>
        <w:t>уководствуясь</w:t>
      </w:r>
      <w:r>
        <w:rPr>
          <w:lang w:eastAsia="en-US"/>
        </w:rPr>
        <w:t xml:space="preserve"> Федеральным</w:t>
      </w:r>
      <w:r w:rsidRPr="009912C0">
        <w:rPr>
          <w:lang w:eastAsia="en-US"/>
        </w:rPr>
        <w:t xml:space="preserve"> закон</w:t>
      </w:r>
      <w:r>
        <w:rPr>
          <w:lang w:eastAsia="en-US"/>
        </w:rPr>
        <w:t>ом</w:t>
      </w:r>
      <w:r w:rsidRPr="009912C0">
        <w:rPr>
          <w:lang w:eastAsia="en-US"/>
        </w:rPr>
        <w:t xml:space="preserve"> от 27.07.2010</w:t>
      </w:r>
      <w:r>
        <w:rPr>
          <w:lang w:eastAsia="en-US"/>
        </w:rPr>
        <w:t xml:space="preserve"> № 210-ФЗ «</w:t>
      </w:r>
      <w:r w:rsidRPr="009912C0">
        <w:rPr>
          <w:lang w:eastAsia="en-US"/>
        </w:rPr>
        <w:t xml:space="preserve">Об организации предоставления государственных и </w:t>
      </w:r>
      <w:r>
        <w:rPr>
          <w:lang w:eastAsia="en-US"/>
        </w:rPr>
        <w:t>муниципальных услуг»,</w:t>
      </w:r>
      <w:r w:rsidRPr="00916ABE">
        <w:rPr>
          <w:lang w:eastAsia="en-US"/>
        </w:rPr>
        <w:t xml:space="preserve"> Уста</w:t>
      </w:r>
      <w:r>
        <w:rPr>
          <w:lang w:eastAsia="en-US"/>
        </w:rPr>
        <w:t>вом муниципального образования Верещагинский городской округ Пермского края</w:t>
      </w:r>
      <w:r w:rsidRPr="00916ABE">
        <w:rPr>
          <w:lang w:eastAsia="en-US"/>
        </w:rPr>
        <w:t xml:space="preserve">, </w:t>
      </w:r>
    </w:p>
    <w:p w:rsidR="00DB60CD" w:rsidRDefault="00AA3950" w:rsidP="00DB60CD">
      <w:pPr>
        <w:autoSpaceDE w:val="0"/>
        <w:autoSpaceDN w:val="0"/>
        <w:adjustRightInd w:val="0"/>
        <w:ind w:left="-567"/>
        <w:jc w:val="both"/>
      </w:pPr>
      <w:r w:rsidRPr="00916ABE">
        <w:rPr>
          <w:lang w:eastAsia="en-US"/>
        </w:rPr>
        <w:t>администрация Верещагинского</w:t>
      </w:r>
      <w:r>
        <w:t xml:space="preserve"> городского округа</w:t>
      </w:r>
      <w:r w:rsidRPr="00916ABE">
        <w:t xml:space="preserve"> ПОСТАНОВЛЯЕ</w:t>
      </w:r>
      <w:r>
        <w:t>Т.</w:t>
      </w:r>
    </w:p>
    <w:p w:rsidR="0063009E" w:rsidRDefault="00AA3950" w:rsidP="0063009E">
      <w:pPr>
        <w:autoSpaceDE w:val="0"/>
        <w:autoSpaceDN w:val="0"/>
        <w:adjustRightInd w:val="0"/>
        <w:ind w:left="-567" w:firstLine="567"/>
        <w:jc w:val="both"/>
        <w:rPr>
          <w:lang w:eastAsia="en-US"/>
        </w:rPr>
      </w:pPr>
      <w:r>
        <w:t>1. В административный регламент предоставления муниципальной услуги «</w:t>
      </w:r>
      <w:r w:rsidR="00E47C86">
        <w:t xml:space="preserve"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значения». </w:t>
      </w:r>
      <w:r>
        <w:t xml:space="preserve"> утвержденный постановлением администрации Верещагинского городс</w:t>
      </w:r>
      <w:r w:rsidR="0063009E">
        <w:t xml:space="preserve">кого округа Пермского края от </w:t>
      </w:r>
      <w:r w:rsidR="00E47C86">
        <w:t>10</w:t>
      </w:r>
      <w:r w:rsidR="0063009E">
        <w:t>.0</w:t>
      </w:r>
      <w:r w:rsidR="00E47C86">
        <w:t>1</w:t>
      </w:r>
      <w:r>
        <w:t>.</w:t>
      </w:r>
      <w:r w:rsidR="0063009E">
        <w:t>202</w:t>
      </w:r>
      <w:r w:rsidR="00E47C86">
        <w:t>2</w:t>
      </w:r>
      <w:r w:rsidR="0063009E">
        <w:t xml:space="preserve"> № 254-01-01-</w:t>
      </w:r>
      <w:r w:rsidR="00E47C86">
        <w:t>1</w:t>
      </w:r>
      <w:r>
        <w:t xml:space="preserve"> внести следующие изменения:</w:t>
      </w:r>
    </w:p>
    <w:p w:rsidR="00B473F9" w:rsidRDefault="00B473F9" w:rsidP="0063009E">
      <w:pPr>
        <w:autoSpaceDE w:val="0"/>
        <w:autoSpaceDN w:val="0"/>
        <w:adjustRightInd w:val="0"/>
        <w:ind w:left="-567" w:firstLine="567"/>
        <w:jc w:val="both"/>
      </w:pPr>
      <w:r>
        <w:t>1.</w:t>
      </w:r>
      <w:r w:rsidR="0069745A">
        <w:t>1</w:t>
      </w:r>
      <w:r>
        <w:t xml:space="preserve">. </w:t>
      </w:r>
      <w:r w:rsidR="00652DA9">
        <w:t>под</w:t>
      </w:r>
      <w:r>
        <w:t>пункт 2.</w:t>
      </w:r>
      <w:r w:rsidR="0069745A">
        <w:t>4</w:t>
      </w:r>
      <w:r>
        <w:t xml:space="preserve">.1. дополнить абзацем </w:t>
      </w:r>
      <w:r w:rsidR="0069745A">
        <w:t>2</w:t>
      </w:r>
      <w:r>
        <w:t xml:space="preserve"> следующего содержания «Срок для отказа в предоставлении услуги по причине предоставления неполного пакета документов заявителем – до 3 рабочих дней»;</w:t>
      </w:r>
    </w:p>
    <w:p w:rsidR="00BA6538" w:rsidRPr="00BA6538" w:rsidRDefault="00B473F9" w:rsidP="00B152CA">
      <w:pPr>
        <w:autoSpaceDE w:val="0"/>
        <w:autoSpaceDN w:val="0"/>
        <w:adjustRightInd w:val="0"/>
        <w:ind w:left="-567" w:firstLine="567"/>
        <w:jc w:val="both"/>
      </w:pPr>
      <w:r>
        <w:t>1.</w:t>
      </w:r>
      <w:r w:rsidR="0069745A">
        <w:t>2</w:t>
      </w:r>
      <w:r>
        <w:t xml:space="preserve">. </w:t>
      </w:r>
      <w:r w:rsidR="00652DA9">
        <w:t>пункт</w:t>
      </w:r>
      <w:r w:rsidR="004B10D2">
        <w:t xml:space="preserve"> 2.</w:t>
      </w:r>
      <w:r w:rsidR="0069745A">
        <w:t>8</w:t>
      </w:r>
      <w:r w:rsidR="004B10D2">
        <w:t>.</w:t>
      </w:r>
      <w:r w:rsidR="0069745A">
        <w:t>1.</w:t>
      </w:r>
      <w:r w:rsidR="004B10D2">
        <w:t xml:space="preserve"> дополнить </w:t>
      </w:r>
      <w:r w:rsidR="00652DA9">
        <w:t>под</w:t>
      </w:r>
      <w:r w:rsidR="004B10D2">
        <w:t>пунктом 2.</w:t>
      </w:r>
      <w:r w:rsidR="0069745A">
        <w:t>8</w:t>
      </w:r>
      <w:r w:rsidR="004B10D2">
        <w:t>.</w:t>
      </w:r>
      <w:r w:rsidR="00B152CA">
        <w:t>1.</w:t>
      </w:r>
      <w:r w:rsidR="004B10D2">
        <w:t>2.</w:t>
      </w:r>
      <w:r w:rsidR="00B152CA">
        <w:t>1</w:t>
      </w:r>
      <w:r w:rsidR="004B10D2">
        <w:t xml:space="preserve"> следующего содержания «Установить запрет на требование предоставления документов и информации, отсутствие и (или)</w:t>
      </w:r>
      <w:r w:rsidR="00BA6538">
        <w:t xml:space="preserve"> недосто</w:t>
      </w:r>
      <w:r w:rsidR="004B10D2">
        <w:t>верность которых не указывались при первоначальном отказе</w:t>
      </w:r>
      <w:r w:rsidR="00BA6538">
        <w:t>».</w:t>
      </w:r>
    </w:p>
    <w:p w:rsidR="007F0E1C" w:rsidRDefault="003A4C35" w:rsidP="00BA6538">
      <w:pPr>
        <w:autoSpaceDE w:val="0"/>
        <w:autoSpaceDN w:val="0"/>
        <w:adjustRightInd w:val="0"/>
        <w:ind w:left="-709" w:firstLine="709"/>
        <w:jc w:val="both"/>
      </w:pPr>
      <w:r>
        <w:rPr>
          <w:szCs w:val="28"/>
        </w:rPr>
        <w:lastRenderedPageBreak/>
        <w:t xml:space="preserve">2. </w:t>
      </w:r>
      <w:r w:rsidR="002063B6">
        <w:t>Настоящее постановление вступае</w:t>
      </w:r>
      <w:r w:rsidR="00A46E72">
        <w:t xml:space="preserve">т в силу с момента официального </w:t>
      </w:r>
      <w:r w:rsidR="002063B6">
        <w:t>опубликования в газете «Заря».</w:t>
      </w:r>
    </w:p>
    <w:p w:rsidR="00BA6538" w:rsidRDefault="00BA6538" w:rsidP="00BA6538">
      <w:pPr>
        <w:autoSpaceDE w:val="0"/>
        <w:autoSpaceDN w:val="0"/>
        <w:adjustRightInd w:val="0"/>
        <w:ind w:left="-709" w:firstLine="709"/>
        <w:jc w:val="both"/>
      </w:pPr>
    </w:p>
    <w:p w:rsidR="00BA6538" w:rsidRDefault="00BA6538" w:rsidP="00BA6538">
      <w:pPr>
        <w:autoSpaceDE w:val="0"/>
        <w:autoSpaceDN w:val="0"/>
        <w:adjustRightInd w:val="0"/>
        <w:ind w:left="-709" w:firstLine="709"/>
        <w:jc w:val="both"/>
      </w:pPr>
    </w:p>
    <w:p w:rsidR="00BA6538" w:rsidRPr="00916ABE" w:rsidRDefault="00BA6538" w:rsidP="00BA6538">
      <w:pPr>
        <w:autoSpaceDE w:val="0"/>
        <w:autoSpaceDN w:val="0"/>
        <w:adjustRightInd w:val="0"/>
        <w:ind w:left="-709" w:firstLine="709"/>
        <w:jc w:val="both"/>
      </w:pPr>
    </w:p>
    <w:p w:rsidR="00BA6538" w:rsidRDefault="007F0E1C" w:rsidP="00BA6538">
      <w:pPr>
        <w:ind w:left="-709"/>
      </w:pPr>
      <w:r>
        <w:t>Глава городского округа</w:t>
      </w:r>
      <w:r w:rsidRPr="00916ABE">
        <w:t xml:space="preserve"> – </w:t>
      </w:r>
    </w:p>
    <w:p w:rsidR="007F0E1C" w:rsidRPr="00916ABE" w:rsidRDefault="007F0E1C" w:rsidP="00BA6538">
      <w:pPr>
        <w:ind w:left="-709"/>
      </w:pPr>
      <w:r w:rsidRPr="00916ABE">
        <w:t>глава администрации Верещагинского</w:t>
      </w:r>
    </w:p>
    <w:p w:rsidR="007F0E1C" w:rsidRDefault="007F0E1C" w:rsidP="00A46E72">
      <w:pPr>
        <w:ind w:hanging="709"/>
      </w:pPr>
      <w:r>
        <w:t xml:space="preserve">городского округа Пермского края                </w:t>
      </w:r>
      <w:r w:rsidR="00BA6538">
        <w:t xml:space="preserve">           </w:t>
      </w:r>
      <w:r w:rsidR="00BA6538">
        <w:tab/>
        <w:t xml:space="preserve">                </w:t>
      </w:r>
      <w:r>
        <w:t xml:space="preserve">   </w:t>
      </w:r>
      <w:r w:rsidRPr="00916ABE">
        <w:t xml:space="preserve">    С.В. Кондратьев</w:t>
      </w:r>
    </w:p>
    <w:p w:rsidR="007F0E1C" w:rsidRPr="00AF2111" w:rsidRDefault="007F0E1C" w:rsidP="00A46E72">
      <w:pPr>
        <w:pStyle w:val="a5"/>
        <w:spacing w:line="240" w:lineRule="auto"/>
        <w:ind w:firstLine="0"/>
      </w:pPr>
    </w:p>
    <w:p w:rsidR="002063B6" w:rsidRPr="002063B6" w:rsidRDefault="002063B6" w:rsidP="00A46E72">
      <w:pPr>
        <w:pStyle w:val="ad"/>
        <w:autoSpaceDE w:val="0"/>
        <w:autoSpaceDN w:val="0"/>
        <w:adjustRightInd w:val="0"/>
        <w:ind w:left="0"/>
        <w:jc w:val="both"/>
      </w:pPr>
    </w:p>
    <w:sectPr w:rsidR="002063B6" w:rsidRPr="002063B6" w:rsidSect="00BA6538">
      <w:footerReference w:type="default" r:id="rId9"/>
      <w:pgSz w:w="11906" w:h="16838" w:code="9"/>
      <w:pgMar w:top="1134" w:right="850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9C1" w:rsidRDefault="006459C1">
      <w:r>
        <w:separator/>
      </w:r>
    </w:p>
  </w:endnote>
  <w:endnote w:type="continuationSeparator" w:id="0">
    <w:p w:rsidR="006459C1" w:rsidRDefault="0064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9C1" w:rsidRDefault="006459C1">
      <w:r>
        <w:separator/>
      </w:r>
    </w:p>
  </w:footnote>
  <w:footnote w:type="continuationSeparator" w:id="0">
    <w:p w:rsidR="006459C1" w:rsidRDefault="00645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52295"/>
    <w:multiLevelType w:val="hybridMultilevel"/>
    <w:tmpl w:val="653C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B3AB3"/>
    <w:multiLevelType w:val="hybridMultilevel"/>
    <w:tmpl w:val="3102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14E88"/>
    <w:multiLevelType w:val="multilevel"/>
    <w:tmpl w:val="F16690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B9F10DC"/>
    <w:multiLevelType w:val="multilevel"/>
    <w:tmpl w:val="375C4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252"/>
    <w:rsid w:val="00064595"/>
    <w:rsid w:val="00066153"/>
    <w:rsid w:val="00097994"/>
    <w:rsid w:val="000C2D90"/>
    <w:rsid w:val="00143108"/>
    <w:rsid w:val="001B2E61"/>
    <w:rsid w:val="001F7E02"/>
    <w:rsid w:val="00202D79"/>
    <w:rsid w:val="002063B6"/>
    <w:rsid w:val="002302DD"/>
    <w:rsid w:val="00260F97"/>
    <w:rsid w:val="002802BE"/>
    <w:rsid w:val="002B29BA"/>
    <w:rsid w:val="002D5F53"/>
    <w:rsid w:val="00311DAC"/>
    <w:rsid w:val="0036013B"/>
    <w:rsid w:val="003A4C35"/>
    <w:rsid w:val="004257E1"/>
    <w:rsid w:val="00450AFA"/>
    <w:rsid w:val="0047083E"/>
    <w:rsid w:val="004745B9"/>
    <w:rsid w:val="00476A22"/>
    <w:rsid w:val="00482A25"/>
    <w:rsid w:val="00485BBB"/>
    <w:rsid w:val="004B10D2"/>
    <w:rsid w:val="004D15F6"/>
    <w:rsid w:val="004D7EDA"/>
    <w:rsid w:val="004F6BB4"/>
    <w:rsid w:val="005472B3"/>
    <w:rsid w:val="005840C7"/>
    <w:rsid w:val="005955BE"/>
    <w:rsid w:val="005B7ED9"/>
    <w:rsid w:val="005D30D9"/>
    <w:rsid w:val="0063009E"/>
    <w:rsid w:val="006459C1"/>
    <w:rsid w:val="00652DA9"/>
    <w:rsid w:val="0069745A"/>
    <w:rsid w:val="006F2B94"/>
    <w:rsid w:val="00715A69"/>
    <w:rsid w:val="007975D2"/>
    <w:rsid w:val="007A6384"/>
    <w:rsid w:val="007F0E1C"/>
    <w:rsid w:val="008726CA"/>
    <w:rsid w:val="008741B6"/>
    <w:rsid w:val="008936EC"/>
    <w:rsid w:val="008A5388"/>
    <w:rsid w:val="008F5729"/>
    <w:rsid w:val="009505B9"/>
    <w:rsid w:val="009A3F01"/>
    <w:rsid w:val="009C011A"/>
    <w:rsid w:val="00A1003A"/>
    <w:rsid w:val="00A16F73"/>
    <w:rsid w:val="00A442D4"/>
    <w:rsid w:val="00A46E72"/>
    <w:rsid w:val="00A701BA"/>
    <w:rsid w:val="00A73BFD"/>
    <w:rsid w:val="00A73F60"/>
    <w:rsid w:val="00AA3950"/>
    <w:rsid w:val="00AE0B25"/>
    <w:rsid w:val="00B01DB0"/>
    <w:rsid w:val="00B152CA"/>
    <w:rsid w:val="00B473F9"/>
    <w:rsid w:val="00B67AA8"/>
    <w:rsid w:val="00B70B3E"/>
    <w:rsid w:val="00B921B5"/>
    <w:rsid w:val="00BA6538"/>
    <w:rsid w:val="00BB4AB3"/>
    <w:rsid w:val="00C17F88"/>
    <w:rsid w:val="00C9385C"/>
    <w:rsid w:val="00C94BCE"/>
    <w:rsid w:val="00D072E6"/>
    <w:rsid w:val="00D21DDE"/>
    <w:rsid w:val="00D510A5"/>
    <w:rsid w:val="00DB60CD"/>
    <w:rsid w:val="00DC45BA"/>
    <w:rsid w:val="00DF3619"/>
    <w:rsid w:val="00E16810"/>
    <w:rsid w:val="00E44762"/>
    <w:rsid w:val="00E47C86"/>
    <w:rsid w:val="00E96074"/>
    <w:rsid w:val="00EA6B57"/>
    <w:rsid w:val="00EC7B78"/>
    <w:rsid w:val="00EE1FE6"/>
    <w:rsid w:val="00EF6C1C"/>
    <w:rsid w:val="00F22F1F"/>
    <w:rsid w:val="00F26D15"/>
    <w:rsid w:val="00F31ED4"/>
    <w:rsid w:val="00F6686C"/>
    <w:rsid w:val="00F8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0C52063"/>
  <w15:docId w15:val="{469C26EC-B1B3-4725-9A2A-AC9D61D3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C45BA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7F0E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E088F-AFD1-4956-9E5F-450404E0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641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2022-06-15T08:24:00Z</cp:lastPrinted>
  <dcterms:created xsi:type="dcterms:W3CDTF">2022-04-20T11:52:00Z</dcterms:created>
  <dcterms:modified xsi:type="dcterms:W3CDTF">2022-06-17T07:30:00Z</dcterms:modified>
</cp:coreProperties>
</file>