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E" w:rsidRPr="00790B4E" w:rsidRDefault="0060699E" w:rsidP="0060699E">
      <w:pPr>
        <w:pStyle w:val="2"/>
        <w:numPr>
          <w:ilvl w:val="0"/>
          <w:numId w:val="0"/>
        </w:numPr>
        <w:spacing w:before="0"/>
        <w:ind w:left="5529"/>
        <w:rPr>
          <w:b w:val="0"/>
          <w:lang w:val="ru-RU"/>
        </w:rPr>
      </w:pPr>
      <w:r>
        <w:rPr>
          <w:b w:val="0"/>
          <w:lang w:val="ru-RU"/>
        </w:rPr>
        <w:t>П</w:t>
      </w:r>
      <w:r w:rsidRPr="00790B4E">
        <w:rPr>
          <w:b w:val="0"/>
        </w:rPr>
        <w:t xml:space="preserve">риложение </w:t>
      </w:r>
      <w:r w:rsidRPr="00790B4E">
        <w:rPr>
          <w:b w:val="0"/>
          <w:lang w:val="ru-RU"/>
        </w:rPr>
        <w:t>1</w:t>
      </w:r>
    </w:p>
    <w:p w:rsidR="0060699E" w:rsidRPr="00790B4E" w:rsidRDefault="0060699E" w:rsidP="0060699E">
      <w:pPr>
        <w:pStyle w:val="2"/>
        <w:numPr>
          <w:ilvl w:val="0"/>
          <w:numId w:val="0"/>
        </w:numPr>
        <w:spacing w:before="0"/>
        <w:ind w:left="5529"/>
        <w:rPr>
          <w:b w:val="0"/>
          <w:spacing w:val="-7"/>
        </w:rPr>
      </w:pPr>
      <w:bookmarkStart w:id="0" w:name="_Toc73367099"/>
      <w:r w:rsidRPr="00790B4E">
        <w:rPr>
          <w:b w:val="0"/>
          <w:spacing w:val="-7"/>
        </w:rPr>
        <w:t>к Стратегии  социально</w:t>
      </w:r>
      <w:r w:rsidRPr="00790B4E">
        <w:rPr>
          <w:b w:val="0"/>
          <w:spacing w:val="-7"/>
          <w:lang w:val="ru-RU"/>
        </w:rPr>
        <w:t xml:space="preserve"> </w:t>
      </w:r>
      <w:r w:rsidRPr="00790B4E">
        <w:rPr>
          <w:b w:val="0"/>
          <w:spacing w:val="-7"/>
        </w:rPr>
        <w:t>-</w:t>
      </w:r>
      <w:r w:rsidRPr="00790B4E">
        <w:rPr>
          <w:b w:val="0"/>
          <w:spacing w:val="-7"/>
          <w:lang w:val="ru-RU"/>
        </w:rPr>
        <w:t xml:space="preserve"> </w:t>
      </w:r>
      <w:r w:rsidRPr="00790B4E">
        <w:rPr>
          <w:b w:val="0"/>
          <w:spacing w:val="-7"/>
        </w:rPr>
        <w:t xml:space="preserve">экономического развития  </w:t>
      </w:r>
      <w:r w:rsidRPr="00790B4E">
        <w:rPr>
          <w:b w:val="0"/>
          <w:spacing w:val="-7"/>
          <w:lang w:val="ru-RU"/>
        </w:rPr>
        <w:t>Верещагинского городского округа</w:t>
      </w:r>
      <w:r>
        <w:rPr>
          <w:b w:val="0"/>
          <w:spacing w:val="-7"/>
          <w:lang w:val="ru-RU"/>
        </w:rPr>
        <w:t xml:space="preserve"> Пермского края</w:t>
      </w:r>
      <w:r w:rsidRPr="00790B4E">
        <w:rPr>
          <w:b w:val="0"/>
          <w:spacing w:val="-7"/>
        </w:rPr>
        <w:t xml:space="preserve"> до 203</w:t>
      </w:r>
      <w:r w:rsidRPr="00790B4E">
        <w:rPr>
          <w:b w:val="0"/>
          <w:spacing w:val="-7"/>
          <w:lang w:val="ru-RU"/>
        </w:rPr>
        <w:t>6</w:t>
      </w:r>
      <w:r w:rsidRPr="00790B4E">
        <w:rPr>
          <w:b w:val="0"/>
          <w:spacing w:val="-7"/>
        </w:rPr>
        <w:t xml:space="preserve"> года</w:t>
      </w:r>
      <w:bookmarkEnd w:id="0"/>
      <w:r w:rsidRPr="00790B4E">
        <w:rPr>
          <w:b w:val="0"/>
          <w:spacing w:val="-7"/>
        </w:rPr>
        <w:t xml:space="preserve"> </w:t>
      </w:r>
    </w:p>
    <w:p w:rsidR="0060699E" w:rsidRDefault="0060699E" w:rsidP="0060699E">
      <w:pPr>
        <w:pStyle w:val="2"/>
        <w:numPr>
          <w:ilvl w:val="0"/>
          <w:numId w:val="0"/>
        </w:numPr>
        <w:spacing w:before="0"/>
        <w:jc w:val="center"/>
        <w:rPr>
          <w:b w:val="0"/>
        </w:rPr>
      </w:pPr>
      <w:bookmarkStart w:id="1" w:name="_Toc73367100"/>
    </w:p>
    <w:p w:rsidR="0060699E" w:rsidRDefault="0060699E" w:rsidP="0060699E">
      <w:pPr>
        <w:pStyle w:val="2"/>
        <w:numPr>
          <w:ilvl w:val="0"/>
          <w:numId w:val="0"/>
        </w:numPr>
        <w:jc w:val="center"/>
        <w:rPr>
          <w:b w:val="0"/>
        </w:rPr>
      </w:pPr>
      <w:r w:rsidRPr="00D91568">
        <w:rPr>
          <w:b w:val="0"/>
        </w:rPr>
        <w:t>Перечень планируемых к реализации инвестиционных проектов</w:t>
      </w:r>
      <w:bookmarkEnd w:id="1"/>
    </w:p>
    <w:p w:rsidR="00A9439C" w:rsidRPr="00A9439C" w:rsidRDefault="00A9439C" w:rsidP="00A9439C">
      <w:pPr>
        <w:rPr>
          <w:lang w:val="x-none" w:eastAsia="x-none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985"/>
        <w:gridCol w:w="992"/>
        <w:gridCol w:w="1701"/>
        <w:gridCol w:w="1702"/>
      </w:tblGrid>
      <w:tr w:rsidR="0060699E" w:rsidRPr="00A9439C" w:rsidTr="00776379">
        <w:trPr>
          <w:tblHeader/>
        </w:trPr>
        <w:tc>
          <w:tcPr>
            <w:tcW w:w="540" w:type="dxa"/>
            <w:vAlign w:val="center"/>
          </w:tcPr>
          <w:p w:rsidR="0060699E" w:rsidRPr="00A9439C" w:rsidRDefault="00A9439C" w:rsidP="00776379">
            <w:pPr>
              <w:spacing w:before="240"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№ п/п</w:t>
            </w:r>
          </w:p>
        </w:tc>
        <w:tc>
          <w:tcPr>
            <w:tcW w:w="2970" w:type="dxa"/>
            <w:vAlign w:val="center"/>
          </w:tcPr>
          <w:p w:rsidR="0060699E" w:rsidRPr="00A9439C" w:rsidRDefault="0060699E" w:rsidP="00A9439C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1985" w:type="dxa"/>
            <w:vAlign w:val="center"/>
          </w:tcPr>
          <w:p w:rsidR="0060699E" w:rsidRPr="00A9439C" w:rsidRDefault="0060699E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Отраслевая принадлежность</w:t>
            </w:r>
          </w:p>
        </w:tc>
        <w:tc>
          <w:tcPr>
            <w:tcW w:w="992" w:type="dxa"/>
            <w:vAlign w:val="center"/>
          </w:tcPr>
          <w:p w:rsidR="0060699E" w:rsidRPr="00A9439C" w:rsidRDefault="0060699E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Сроки</w:t>
            </w:r>
          </w:p>
          <w:p w:rsidR="0060699E" w:rsidRPr="00A9439C" w:rsidRDefault="0060699E" w:rsidP="00776379">
            <w:pPr>
              <w:ind w:right="-108"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реализации</w:t>
            </w:r>
          </w:p>
        </w:tc>
        <w:tc>
          <w:tcPr>
            <w:tcW w:w="1701" w:type="dxa"/>
            <w:vAlign w:val="center"/>
          </w:tcPr>
          <w:p w:rsidR="0060699E" w:rsidRPr="00A9439C" w:rsidRDefault="0060699E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Место реализации</w:t>
            </w:r>
          </w:p>
        </w:tc>
        <w:tc>
          <w:tcPr>
            <w:tcW w:w="1702" w:type="dxa"/>
            <w:vAlign w:val="center"/>
          </w:tcPr>
          <w:p w:rsidR="0060699E" w:rsidRPr="00A9439C" w:rsidRDefault="0060699E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Планируемый</w:t>
            </w:r>
          </w:p>
          <w:p w:rsidR="0060699E" w:rsidRPr="00A9439C" w:rsidRDefault="0060699E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объем</w:t>
            </w:r>
          </w:p>
          <w:p w:rsidR="0060699E" w:rsidRPr="00A9439C" w:rsidRDefault="0060699E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инвестиций,</w:t>
            </w:r>
          </w:p>
          <w:p w:rsidR="0060699E" w:rsidRPr="00A9439C" w:rsidRDefault="0060699E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млн. руб.</w:t>
            </w:r>
          </w:p>
        </w:tc>
      </w:tr>
      <w:tr w:rsidR="00A9439C" w:rsidRPr="00A9439C" w:rsidTr="003C001C">
        <w:tc>
          <w:tcPr>
            <w:tcW w:w="540" w:type="dxa"/>
            <w:vAlign w:val="center"/>
          </w:tcPr>
          <w:p w:rsidR="00FB7DA2" w:rsidRPr="00A9439C" w:rsidRDefault="00821927" w:rsidP="003C001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A2" w:rsidRPr="00A9439C" w:rsidRDefault="00FB7DA2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Капитальный ремонт 1-го этажа корпуса (литер Б) МБОУ Ленинская СОШ для размещения помещений детского сада на 40 мест по адресу: Пермский край, п. Ленино, ул. Гагарина,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A2" w:rsidRPr="00A9439C" w:rsidRDefault="00FB7DA2" w:rsidP="003C001C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FB7DA2" w:rsidRPr="00A9439C" w:rsidRDefault="00FB7DA2" w:rsidP="003C001C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vAlign w:val="center"/>
          </w:tcPr>
          <w:p w:rsidR="00FB7DA2" w:rsidRPr="00A9439C" w:rsidRDefault="00FB7DA2" w:rsidP="003C001C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Ленино</w:t>
            </w:r>
          </w:p>
        </w:tc>
        <w:tc>
          <w:tcPr>
            <w:tcW w:w="1702" w:type="dxa"/>
            <w:vAlign w:val="center"/>
          </w:tcPr>
          <w:p w:rsidR="00FB7DA2" w:rsidRPr="00A9439C" w:rsidRDefault="00FB7DA2" w:rsidP="003C001C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20,7</w:t>
            </w:r>
          </w:p>
        </w:tc>
      </w:tr>
      <w:tr w:rsidR="0060699E" w:rsidRPr="00A9439C" w:rsidTr="00776379">
        <w:tc>
          <w:tcPr>
            <w:tcW w:w="540" w:type="dxa"/>
            <w:vAlign w:val="center"/>
          </w:tcPr>
          <w:p w:rsidR="0060699E" w:rsidRPr="00A9439C" w:rsidRDefault="00821927" w:rsidP="0077637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E" w:rsidRPr="00A9439C" w:rsidRDefault="0060699E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корпуса №2 на 675 учащихся МАОУ «Средняя общеобразовательная школа №121»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E" w:rsidRPr="00A9439C" w:rsidRDefault="0060699E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60699E" w:rsidRPr="00A9439C" w:rsidRDefault="00FB7DA2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 </w:t>
            </w:r>
            <w:r w:rsidR="0060699E" w:rsidRPr="00A9439C">
              <w:rPr>
                <w:color w:val="000000" w:themeColor="text1"/>
              </w:rPr>
              <w:t>2021  -202</w:t>
            </w:r>
            <w:r w:rsidR="00B674C6" w:rsidRPr="00A9439C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:rsidR="0060699E" w:rsidRPr="00A9439C" w:rsidRDefault="0060699E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60699E" w:rsidRPr="00A9439C" w:rsidRDefault="006C5759" w:rsidP="0077637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659,0</w:t>
            </w:r>
          </w:p>
        </w:tc>
      </w:tr>
      <w:tr w:rsidR="00870E3B" w:rsidRPr="00C34A7F" w:rsidTr="00776379">
        <w:tc>
          <w:tcPr>
            <w:tcW w:w="540" w:type="dxa"/>
            <w:vAlign w:val="center"/>
          </w:tcPr>
          <w:p w:rsidR="00870E3B" w:rsidRPr="00C34A7F" w:rsidRDefault="00821927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C34A7F" w:rsidRDefault="00870E3B" w:rsidP="00A9439C">
            <w:pPr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Капитальный ремонт здания МБОУ «ВОК» СП Школа №121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C34A7F" w:rsidRDefault="00870E3B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870E3B" w:rsidRPr="00C34A7F" w:rsidRDefault="00870E3B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2024</w:t>
            </w:r>
          </w:p>
        </w:tc>
        <w:tc>
          <w:tcPr>
            <w:tcW w:w="1701" w:type="dxa"/>
            <w:vAlign w:val="center"/>
          </w:tcPr>
          <w:p w:rsidR="00870E3B" w:rsidRPr="00C34A7F" w:rsidRDefault="00870E3B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870E3B" w:rsidRPr="00C34A7F" w:rsidRDefault="00870E3B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17,3</w:t>
            </w:r>
          </w:p>
        </w:tc>
      </w:tr>
      <w:tr w:rsidR="00870E3B" w:rsidRPr="00C34A7F" w:rsidTr="00776379">
        <w:tc>
          <w:tcPr>
            <w:tcW w:w="540" w:type="dxa"/>
            <w:vAlign w:val="center"/>
          </w:tcPr>
          <w:p w:rsidR="00870E3B" w:rsidRPr="00C34A7F" w:rsidRDefault="00821927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7F" w:rsidRPr="00C34A7F" w:rsidRDefault="00870E3B" w:rsidP="00A9439C">
            <w:pPr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 xml:space="preserve">Капитальный ремонт здания МБОУ «Верещагинская школа-интернат» по адресу: </w:t>
            </w:r>
          </w:p>
          <w:p w:rsidR="00870E3B" w:rsidRPr="00C34A7F" w:rsidRDefault="00870E3B" w:rsidP="00A9439C">
            <w:pPr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г. Верещагино, ул. К. Маркса, 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C34A7F" w:rsidRDefault="00870E3B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870E3B" w:rsidRPr="00C34A7F" w:rsidRDefault="00870E3B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2024</w:t>
            </w:r>
          </w:p>
        </w:tc>
        <w:tc>
          <w:tcPr>
            <w:tcW w:w="1701" w:type="dxa"/>
            <w:vAlign w:val="center"/>
          </w:tcPr>
          <w:p w:rsidR="00870E3B" w:rsidRPr="00C34A7F" w:rsidRDefault="00870E3B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870E3B" w:rsidRPr="00C34A7F" w:rsidRDefault="00870E3B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17,6</w:t>
            </w:r>
          </w:p>
        </w:tc>
      </w:tr>
      <w:tr w:rsidR="00A9439C" w:rsidRPr="00A9439C" w:rsidTr="00776379">
        <w:tc>
          <w:tcPr>
            <w:tcW w:w="540" w:type="dxa"/>
            <w:vAlign w:val="center"/>
          </w:tcPr>
          <w:p w:rsidR="00870E3B" w:rsidRPr="00A9439C" w:rsidRDefault="00821927" w:rsidP="0077637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здания школы МБОУ "ВОК" СП Школа №1, Пермский край, Верещагинский городской округ, г. Верещагино, ул. Ленина,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2026-2027</w:t>
            </w:r>
          </w:p>
        </w:tc>
        <w:tc>
          <w:tcPr>
            <w:tcW w:w="1701" w:type="dxa"/>
            <w:vAlign w:val="center"/>
          </w:tcPr>
          <w:p w:rsidR="00870E3B" w:rsidRPr="00A9439C" w:rsidRDefault="00870E3B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870E3B" w:rsidRPr="00A9439C" w:rsidRDefault="00CF59A4" w:rsidP="00CF59A4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999</w:t>
            </w:r>
            <w:r w:rsidR="00870E3B" w:rsidRPr="00A9439C">
              <w:rPr>
                <w:color w:val="000000" w:themeColor="text1"/>
              </w:rPr>
              <w:t>,</w:t>
            </w:r>
            <w:r w:rsidRPr="00A9439C">
              <w:rPr>
                <w:color w:val="000000" w:themeColor="text1"/>
              </w:rPr>
              <w:t>9</w:t>
            </w:r>
          </w:p>
        </w:tc>
      </w:tr>
      <w:tr w:rsidR="00870E3B" w:rsidRPr="00C34A7F" w:rsidTr="00776379">
        <w:tc>
          <w:tcPr>
            <w:tcW w:w="540" w:type="dxa"/>
            <w:vAlign w:val="center"/>
          </w:tcPr>
          <w:p w:rsidR="00870E3B" w:rsidRPr="00C34A7F" w:rsidRDefault="00821927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C34A7F" w:rsidRDefault="00870E3B" w:rsidP="00A9439C">
            <w:pPr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Капитальный ремонт МБОУ «ВСШИ» (теплый переход, замена полов, замены электропроводки)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C34A7F" w:rsidRDefault="00870E3B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870E3B" w:rsidRPr="00C34A7F" w:rsidRDefault="00870E3B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2027</w:t>
            </w:r>
          </w:p>
        </w:tc>
        <w:tc>
          <w:tcPr>
            <w:tcW w:w="1701" w:type="dxa"/>
            <w:vAlign w:val="center"/>
          </w:tcPr>
          <w:p w:rsidR="00870E3B" w:rsidRPr="00C34A7F" w:rsidRDefault="00870E3B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870E3B" w:rsidRPr="00C34A7F" w:rsidRDefault="00870E3B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15,0</w:t>
            </w:r>
          </w:p>
        </w:tc>
      </w:tr>
      <w:tr w:rsidR="00A9439C" w:rsidRPr="00A9439C" w:rsidTr="00776379">
        <w:tc>
          <w:tcPr>
            <w:tcW w:w="540" w:type="dxa"/>
            <w:vAlign w:val="center"/>
          </w:tcPr>
          <w:p w:rsidR="00870E3B" w:rsidRPr="00A9439C" w:rsidRDefault="00821927" w:rsidP="0077637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детского сада на 25 мест в д. Бородули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2027-2030</w:t>
            </w:r>
          </w:p>
        </w:tc>
        <w:tc>
          <w:tcPr>
            <w:tcW w:w="1701" w:type="dxa"/>
            <w:vAlign w:val="center"/>
          </w:tcPr>
          <w:p w:rsidR="00870E3B" w:rsidRPr="00A9439C" w:rsidRDefault="00870E3B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Бородули</w:t>
            </w:r>
          </w:p>
        </w:tc>
        <w:tc>
          <w:tcPr>
            <w:tcW w:w="1702" w:type="dxa"/>
            <w:vAlign w:val="center"/>
          </w:tcPr>
          <w:p w:rsidR="00D61EA3" w:rsidRPr="00A9439C" w:rsidRDefault="00870E3B" w:rsidP="00CF59A4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73,8</w:t>
            </w:r>
          </w:p>
        </w:tc>
      </w:tr>
      <w:tr w:rsidR="00870E3B" w:rsidRPr="00A9439C" w:rsidTr="00776379">
        <w:tc>
          <w:tcPr>
            <w:tcW w:w="540" w:type="dxa"/>
            <w:vAlign w:val="center"/>
          </w:tcPr>
          <w:p w:rsidR="00870E3B" w:rsidRPr="00A9439C" w:rsidRDefault="00821927" w:rsidP="0077637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открытой спортивной площадки СП Кукетская основная школа МБОУ «Верещагинский образовательный комплекс», Верещагинский городской округ, п. Кукетский, ул. Ленина,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0E3B" w:rsidRPr="00A9439C" w:rsidRDefault="00870E3B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Кукетский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4,5</w:t>
            </w:r>
          </w:p>
        </w:tc>
      </w:tr>
      <w:tr w:rsidR="00870E3B" w:rsidRPr="00A9439C" w:rsidTr="00776379">
        <w:tc>
          <w:tcPr>
            <w:tcW w:w="540" w:type="dxa"/>
            <w:vAlign w:val="center"/>
          </w:tcPr>
          <w:p w:rsidR="00870E3B" w:rsidRPr="00A9439C" w:rsidRDefault="00821927" w:rsidP="0077637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открытой спортивной площадки СП Соколовская школа МБОУ «Верещагинский образовательный комплекс», Верещагинский городской округ, д. Соколово, ул. Ленина, 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70E3B" w:rsidRPr="00A9439C" w:rsidRDefault="00870E3B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Соколово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70E3B" w:rsidRPr="00A9439C" w:rsidRDefault="00870E3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4,5</w:t>
            </w:r>
          </w:p>
        </w:tc>
      </w:tr>
      <w:tr w:rsidR="00A9439C" w:rsidRPr="00A9439C" w:rsidTr="000567BC">
        <w:tc>
          <w:tcPr>
            <w:tcW w:w="540" w:type="dxa"/>
            <w:vAlign w:val="center"/>
          </w:tcPr>
          <w:p w:rsidR="00FB7DA2" w:rsidRPr="00A9439C" w:rsidRDefault="00821927" w:rsidP="000567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A2" w:rsidRPr="00A9439C" w:rsidRDefault="00FB7DA2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Реконструкция плоскостных спортивных сооружений городского стадиона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A2" w:rsidRPr="00A9439C" w:rsidRDefault="00FB7DA2" w:rsidP="000567BC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A2" w:rsidRPr="00A9439C" w:rsidRDefault="00FB7DA2" w:rsidP="000567BC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2021-2023</w:t>
            </w:r>
          </w:p>
        </w:tc>
        <w:tc>
          <w:tcPr>
            <w:tcW w:w="1701" w:type="dxa"/>
            <w:vAlign w:val="center"/>
          </w:tcPr>
          <w:p w:rsidR="00FB7DA2" w:rsidRPr="00A9439C" w:rsidRDefault="00FB7DA2" w:rsidP="000567BC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FB7DA2" w:rsidRPr="00A9439C" w:rsidRDefault="00E23149" w:rsidP="00056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101,0</w:t>
            </w:r>
            <w:bookmarkStart w:id="2" w:name="_GoBack"/>
            <w:bookmarkEnd w:id="2"/>
          </w:p>
        </w:tc>
      </w:tr>
      <w:tr w:rsidR="004A20EC" w:rsidRPr="00C34A7F" w:rsidTr="00776379">
        <w:tc>
          <w:tcPr>
            <w:tcW w:w="540" w:type="dxa"/>
            <w:vAlign w:val="center"/>
          </w:tcPr>
          <w:p w:rsidR="004A20EC" w:rsidRPr="00C34A7F" w:rsidRDefault="00821927" w:rsidP="004A20E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C34A7F" w:rsidRDefault="004A20EC" w:rsidP="00A9439C">
            <w:pPr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Устройство площадки ГТО, на базе СП Вознесенская школа МБОУ "ВОК" по адресу: с. Вознесенское, ул. Трудовая,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C34A7F" w:rsidRDefault="004A20EC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C34A7F" w:rsidRDefault="004A20EC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A20EC" w:rsidRPr="00C34A7F" w:rsidRDefault="004A20EC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с. Вознесенское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A20EC" w:rsidRPr="00C34A7F" w:rsidRDefault="004A20EC" w:rsidP="00776379">
            <w:pPr>
              <w:jc w:val="center"/>
              <w:rPr>
                <w:b/>
                <w:color w:val="000000" w:themeColor="text1"/>
              </w:rPr>
            </w:pPr>
            <w:r w:rsidRPr="00C34A7F">
              <w:rPr>
                <w:b/>
                <w:color w:val="000000" w:themeColor="text1"/>
              </w:rPr>
              <w:t>4,1</w:t>
            </w:r>
          </w:p>
        </w:tc>
      </w:tr>
      <w:tr w:rsidR="004A20EC" w:rsidRPr="00A9439C" w:rsidTr="00776379">
        <w:tc>
          <w:tcPr>
            <w:tcW w:w="540" w:type="dxa"/>
            <w:vAlign w:val="center"/>
          </w:tcPr>
          <w:p w:rsidR="004A20EC" w:rsidRPr="00A9439C" w:rsidRDefault="00821927" w:rsidP="004A20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Капитальный ремонт спортивной площадки на территории МБОУ "ВОК" СП Зюкайская школа по адресу: п. Зюкайка, ул. Первомайская, д. 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2022</w:t>
            </w:r>
          </w:p>
        </w:tc>
        <w:tc>
          <w:tcPr>
            <w:tcW w:w="1701" w:type="dxa"/>
            <w:vAlign w:val="center"/>
          </w:tcPr>
          <w:p w:rsidR="004A20EC" w:rsidRPr="00A9439C" w:rsidRDefault="004A20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Зюкайка</w:t>
            </w:r>
          </w:p>
        </w:tc>
        <w:tc>
          <w:tcPr>
            <w:tcW w:w="1702" w:type="dxa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20,9</w:t>
            </w:r>
          </w:p>
        </w:tc>
      </w:tr>
      <w:tr w:rsidR="004A20EC" w:rsidRPr="00A9439C" w:rsidTr="00776379">
        <w:tc>
          <w:tcPr>
            <w:tcW w:w="540" w:type="dxa"/>
            <w:vAlign w:val="center"/>
          </w:tcPr>
          <w:p w:rsidR="004A20EC" w:rsidRPr="00A9439C" w:rsidRDefault="00821927" w:rsidP="004A20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Устройство универсальной спортивной площадки на территории МБОУ "ВОК" СП Нижнегалинская 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Align w:val="center"/>
          </w:tcPr>
          <w:p w:rsidR="004A20EC" w:rsidRPr="00A9439C" w:rsidRDefault="004A20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Нижнее Галино</w:t>
            </w:r>
          </w:p>
        </w:tc>
        <w:tc>
          <w:tcPr>
            <w:tcW w:w="1702" w:type="dxa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5,8</w:t>
            </w:r>
          </w:p>
        </w:tc>
      </w:tr>
      <w:tr w:rsidR="004A20EC" w:rsidRPr="00A9439C" w:rsidTr="00776379">
        <w:tc>
          <w:tcPr>
            <w:tcW w:w="540" w:type="dxa"/>
            <w:vAlign w:val="center"/>
          </w:tcPr>
          <w:p w:rsidR="004A20EC" w:rsidRPr="00A9439C" w:rsidRDefault="00821927" w:rsidP="004A20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Default="004A20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Установка газового котла наружного исполнения для теплоснабжения здания СП "Мастер" МБУДО "ДЮСШ" в п. Зюкайка</w:t>
            </w:r>
          </w:p>
          <w:p w:rsidR="00A9439C" w:rsidRPr="00A9439C" w:rsidRDefault="00A9439C" w:rsidP="00A9439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20EC" w:rsidRPr="00A9439C" w:rsidRDefault="004A20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Зюкайка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6,4</w:t>
            </w:r>
          </w:p>
        </w:tc>
      </w:tr>
      <w:tr w:rsidR="004A20EC" w:rsidRPr="00A9439C" w:rsidTr="00776379">
        <w:tc>
          <w:tcPr>
            <w:tcW w:w="540" w:type="dxa"/>
            <w:vAlign w:val="center"/>
          </w:tcPr>
          <w:p w:rsidR="004A20EC" w:rsidRPr="00A9439C" w:rsidRDefault="00821927" w:rsidP="004A20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Устройство универсальной спортивной площадки на территории МБОУ «ВСШИ»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2024</w:t>
            </w:r>
          </w:p>
        </w:tc>
        <w:tc>
          <w:tcPr>
            <w:tcW w:w="1701" w:type="dxa"/>
            <w:vAlign w:val="center"/>
          </w:tcPr>
          <w:p w:rsidR="004A20EC" w:rsidRPr="00A9439C" w:rsidRDefault="004A20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4A20EC" w:rsidRPr="00A9439C" w:rsidRDefault="004A20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5,5</w:t>
            </w:r>
          </w:p>
        </w:tc>
      </w:tr>
      <w:tr w:rsidR="00A9439C" w:rsidRPr="00A9439C" w:rsidTr="00C51995">
        <w:tc>
          <w:tcPr>
            <w:tcW w:w="540" w:type="dxa"/>
            <w:vAlign w:val="center"/>
          </w:tcPr>
          <w:p w:rsidR="00FB7DA2" w:rsidRPr="00A9439C" w:rsidRDefault="00861041" w:rsidP="00C5199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A2" w:rsidRPr="00A9439C" w:rsidRDefault="00FB7DA2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Капитальный ремонт здания МБУК «Верещагинский музейно-культурный центр» по адресу: г. Верещагино, ул. Ленина,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A2" w:rsidRPr="00A9439C" w:rsidRDefault="00FB7DA2" w:rsidP="00C51995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A2" w:rsidRPr="00A9439C" w:rsidRDefault="00FB7DA2" w:rsidP="00C51995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vAlign w:val="center"/>
          </w:tcPr>
          <w:p w:rsidR="00FB7DA2" w:rsidRPr="00A9439C" w:rsidRDefault="00FB7DA2" w:rsidP="00C51995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FB7DA2" w:rsidRPr="00A9439C" w:rsidRDefault="00FB7DA2" w:rsidP="00C51995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5,8</w:t>
            </w:r>
          </w:p>
        </w:tc>
      </w:tr>
      <w:tr w:rsidR="007D2B28" w:rsidRPr="00A9439C" w:rsidTr="00776379">
        <w:tc>
          <w:tcPr>
            <w:tcW w:w="540" w:type="dxa"/>
            <w:vAlign w:val="center"/>
          </w:tcPr>
          <w:p w:rsidR="007D2B28" w:rsidRPr="00A9439C" w:rsidRDefault="00861041" w:rsidP="007D2B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8" w:rsidRPr="00A9439C" w:rsidRDefault="007D2B28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Строительство сельского дома культуры с. Путино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8" w:rsidRPr="00A9439C" w:rsidRDefault="007D2B28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8" w:rsidRPr="00A9439C" w:rsidRDefault="007D2B28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2024</w:t>
            </w:r>
          </w:p>
        </w:tc>
        <w:tc>
          <w:tcPr>
            <w:tcW w:w="1701" w:type="dxa"/>
            <w:vAlign w:val="center"/>
          </w:tcPr>
          <w:p w:rsidR="007D2B28" w:rsidRPr="00A9439C" w:rsidRDefault="007D2B28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с. Путино</w:t>
            </w:r>
          </w:p>
        </w:tc>
        <w:tc>
          <w:tcPr>
            <w:tcW w:w="1702" w:type="dxa"/>
            <w:vAlign w:val="center"/>
          </w:tcPr>
          <w:p w:rsidR="007D2B28" w:rsidRPr="00A9439C" w:rsidRDefault="007D2B28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60,0</w:t>
            </w:r>
          </w:p>
        </w:tc>
      </w:tr>
      <w:tr w:rsidR="007D2B28" w:rsidRPr="00A9439C" w:rsidTr="00776379">
        <w:tc>
          <w:tcPr>
            <w:tcW w:w="540" w:type="dxa"/>
            <w:vAlign w:val="center"/>
          </w:tcPr>
          <w:p w:rsidR="007D2B28" w:rsidRPr="00A9439C" w:rsidRDefault="00861041" w:rsidP="007D2B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8" w:rsidRPr="00A9439C" w:rsidRDefault="007D2B28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сельского дома культуры п. Зюкайка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8" w:rsidRPr="00A9439C" w:rsidRDefault="007D2B28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8" w:rsidRPr="00A9439C" w:rsidRDefault="00DE7D8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2025</w:t>
            </w:r>
          </w:p>
        </w:tc>
        <w:tc>
          <w:tcPr>
            <w:tcW w:w="1701" w:type="dxa"/>
            <w:vAlign w:val="center"/>
          </w:tcPr>
          <w:p w:rsidR="007D2B28" w:rsidRPr="00A9439C" w:rsidRDefault="007D2B28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Зюкайка</w:t>
            </w:r>
          </w:p>
        </w:tc>
        <w:tc>
          <w:tcPr>
            <w:tcW w:w="1702" w:type="dxa"/>
            <w:vAlign w:val="center"/>
          </w:tcPr>
          <w:p w:rsidR="007D2B28" w:rsidRPr="00A9439C" w:rsidRDefault="00DE7D8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75</w:t>
            </w:r>
            <w:r w:rsidR="007D2B28" w:rsidRPr="00A9439C">
              <w:rPr>
                <w:color w:val="000000" w:themeColor="text1"/>
              </w:rPr>
              <w:t>,0</w:t>
            </w:r>
          </w:p>
        </w:tc>
      </w:tr>
      <w:tr w:rsidR="00550260" w:rsidRPr="00A9439C" w:rsidTr="00FD5BAB">
        <w:tc>
          <w:tcPr>
            <w:tcW w:w="540" w:type="dxa"/>
            <w:vAlign w:val="center"/>
          </w:tcPr>
          <w:p w:rsidR="00550260" w:rsidRPr="00A9439C" w:rsidRDefault="00861041" w:rsidP="00FD5BA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60" w:rsidRPr="00A9439C" w:rsidRDefault="00550260" w:rsidP="00FD5BAB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Реконструкция зданий МБУК «Городской дворец досуга и творчества», </w:t>
            </w:r>
          </w:p>
          <w:p w:rsidR="00550260" w:rsidRPr="00A9439C" w:rsidRDefault="00550260" w:rsidP="00FD5BAB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(21 структурное подразделение)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60" w:rsidRPr="00A9439C" w:rsidRDefault="00550260" w:rsidP="00FD5BAB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60" w:rsidRPr="00A9439C" w:rsidRDefault="00550260" w:rsidP="00FD5BAB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2029-2036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0260" w:rsidRPr="00A9439C" w:rsidRDefault="00550260" w:rsidP="00FD5BAB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550260" w:rsidRPr="00A9439C" w:rsidRDefault="00550260" w:rsidP="00FD5BAB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120,0</w:t>
            </w:r>
          </w:p>
        </w:tc>
      </w:tr>
      <w:tr w:rsidR="001527EC" w:rsidRPr="00A9439C" w:rsidTr="00776379">
        <w:tc>
          <w:tcPr>
            <w:tcW w:w="540" w:type="dxa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дворца молодежи (вмес</w:t>
            </w:r>
            <w:r w:rsidR="008B4FBD" w:rsidRPr="00A9439C">
              <w:rPr>
                <w:color w:val="000000" w:themeColor="text1"/>
              </w:rPr>
              <w:t>то ДКЖ, с залом бракосочетания)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2030-2031</w:t>
            </w:r>
          </w:p>
        </w:tc>
        <w:tc>
          <w:tcPr>
            <w:tcW w:w="1701" w:type="dxa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500,0</w:t>
            </w:r>
          </w:p>
        </w:tc>
      </w:tr>
      <w:tr w:rsidR="001527EC" w:rsidRPr="00A9439C" w:rsidTr="00776379">
        <w:tc>
          <w:tcPr>
            <w:tcW w:w="540" w:type="dxa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Реконструкция здания  МБУК  «Городской дворец д</w:t>
            </w:r>
            <w:r w:rsidR="008B4FBD" w:rsidRPr="00A9439C">
              <w:rPr>
                <w:color w:val="000000" w:themeColor="text1"/>
              </w:rPr>
              <w:t>осуга и творчества» (Кинотеатр)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2030-2031</w:t>
            </w:r>
          </w:p>
        </w:tc>
        <w:tc>
          <w:tcPr>
            <w:tcW w:w="1701" w:type="dxa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24,0</w:t>
            </w:r>
          </w:p>
        </w:tc>
      </w:tr>
      <w:tr w:rsidR="001527EC" w:rsidRPr="00A9439C" w:rsidTr="00776379">
        <w:tc>
          <w:tcPr>
            <w:tcW w:w="540" w:type="dxa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A9439C">
            <w:pPr>
              <w:rPr>
                <w:iCs/>
                <w:color w:val="000000" w:themeColor="text1"/>
              </w:rPr>
            </w:pPr>
            <w:r w:rsidRPr="00A9439C">
              <w:rPr>
                <w:iCs/>
                <w:color w:val="000000" w:themeColor="text1"/>
              </w:rPr>
              <w:t>Строительство  здания Вознесенский филиал МБУ ДО «Верещагинская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776379">
            <w:pPr>
              <w:jc w:val="center"/>
              <w:rPr>
                <w:iCs/>
                <w:color w:val="000000" w:themeColor="text1"/>
              </w:rPr>
            </w:pPr>
            <w:r w:rsidRPr="00A9439C">
              <w:rPr>
                <w:iCs/>
                <w:color w:val="000000" w:themeColor="text1"/>
              </w:rPr>
              <w:t>2034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с. Вознесенское</w:t>
            </w:r>
          </w:p>
        </w:tc>
        <w:tc>
          <w:tcPr>
            <w:tcW w:w="1702" w:type="dxa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150,0</w:t>
            </w:r>
          </w:p>
        </w:tc>
      </w:tr>
      <w:tr w:rsidR="001527EC" w:rsidRPr="00A9439C" w:rsidTr="00776379">
        <w:tc>
          <w:tcPr>
            <w:tcW w:w="540" w:type="dxa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Реконструкция зданий МБУК  «Верещагинская центральная библиотека», включающая 15 структурных подразделений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2032-2036</w:t>
            </w:r>
          </w:p>
        </w:tc>
        <w:tc>
          <w:tcPr>
            <w:tcW w:w="1701" w:type="dxa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100,0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сельской врачебной амбулатории п. Зюкайка Верещагинского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2021-2022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Зюкайка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3F486A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85,9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Строительство ФАПа в </w:t>
            </w:r>
          </w:p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д. Бородули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Бородули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FE6286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6,5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Строительство ФАПа в </w:t>
            </w:r>
          </w:p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д. </w:t>
            </w:r>
            <w:r w:rsidR="00FE6286" w:rsidRPr="00A9439C">
              <w:rPr>
                <w:color w:val="000000" w:themeColor="text1"/>
              </w:rPr>
              <w:t>Кукеты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д. </w:t>
            </w:r>
            <w:r w:rsidR="00FE6286" w:rsidRPr="00A9439C">
              <w:rPr>
                <w:color w:val="000000" w:themeColor="text1"/>
              </w:rPr>
              <w:t>Кукеты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FE6286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5,9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037985" w:rsidRPr="00A9439C" w:rsidRDefault="00861041" w:rsidP="0077637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85" w:rsidRPr="00A9439C" w:rsidRDefault="00037985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Строительство ФАПа в </w:t>
            </w:r>
          </w:p>
          <w:p w:rsidR="00037985" w:rsidRDefault="00037985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д. Аникино  </w:t>
            </w:r>
          </w:p>
          <w:p w:rsidR="004569F2" w:rsidRPr="00A9439C" w:rsidRDefault="004569F2" w:rsidP="00A9439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85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85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7985" w:rsidRPr="00A9439C" w:rsidRDefault="00037985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Аникино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037985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7,0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037985" w:rsidRPr="00A9439C" w:rsidRDefault="00861041" w:rsidP="0086104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85" w:rsidRPr="00A9439C" w:rsidRDefault="00CF59A4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ФАПа</w:t>
            </w:r>
            <w:r w:rsidR="00037985" w:rsidRPr="00A9439C">
              <w:rPr>
                <w:color w:val="000000" w:themeColor="text1"/>
              </w:rPr>
              <w:t xml:space="preserve"> в </w:t>
            </w:r>
          </w:p>
          <w:p w:rsidR="00037985" w:rsidRPr="00A9439C" w:rsidRDefault="00037985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Захарята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85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985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7985" w:rsidRPr="00A9439C" w:rsidRDefault="00037985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Захарята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037985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7,0</w:t>
            </w:r>
          </w:p>
        </w:tc>
      </w:tr>
      <w:tr w:rsidR="00A9439C" w:rsidRPr="00A9439C" w:rsidTr="00A9439C"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Строительство ФАПа в </w:t>
            </w:r>
          </w:p>
          <w:p w:rsidR="001527EC" w:rsidRPr="00A9439C" w:rsidRDefault="00037985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разъезд Кукетский</w:t>
            </w:r>
            <w:r w:rsidR="001527EC" w:rsidRPr="00A9439C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</w:t>
            </w:r>
            <w:r w:rsidR="00037985" w:rsidRPr="00A9439C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037985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разъезд Кукетский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8,5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CF59A4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ФАПа</w:t>
            </w:r>
            <w:r w:rsidR="001527EC" w:rsidRPr="00A9439C">
              <w:rPr>
                <w:color w:val="000000" w:themeColor="text1"/>
              </w:rPr>
              <w:t xml:space="preserve"> в </w:t>
            </w:r>
          </w:p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Нижнее Галино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</w:t>
            </w:r>
            <w:r w:rsidR="00037985" w:rsidRPr="00A9439C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Нижнее Галино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8,5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CF59A4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ФАПа</w:t>
            </w:r>
            <w:r w:rsidR="001527EC" w:rsidRPr="00A9439C">
              <w:rPr>
                <w:color w:val="000000" w:themeColor="text1"/>
              </w:rPr>
              <w:t xml:space="preserve"> в </w:t>
            </w:r>
          </w:p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Комары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д. Комары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03798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8,5</w:t>
            </w:r>
          </w:p>
        </w:tc>
      </w:tr>
      <w:tr w:rsidR="00A9439C" w:rsidRPr="00F21B1F" w:rsidTr="00A9439C">
        <w:tc>
          <w:tcPr>
            <w:tcW w:w="540" w:type="dxa"/>
            <w:shd w:val="clear" w:color="auto" w:fill="FFFFFF" w:themeFill="background1"/>
            <w:vAlign w:val="center"/>
          </w:tcPr>
          <w:p w:rsidR="00D61EA3" w:rsidRPr="00F21B1F" w:rsidRDefault="00861041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EA3" w:rsidRPr="00F21B1F" w:rsidRDefault="00D61EA3" w:rsidP="00A9439C">
            <w:pPr>
              <w:rPr>
                <w:b/>
                <w:color w:val="000000" w:themeColor="text1"/>
              </w:rPr>
            </w:pPr>
            <w:r w:rsidRPr="00F21B1F">
              <w:rPr>
                <w:b/>
                <w:color w:val="000000" w:themeColor="text1"/>
              </w:rPr>
              <w:t>Строительство многоквартирного жилого дома для детей-сирот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EA3" w:rsidRPr="00F21B1F" w:rsidRDefault="00D61EA3" w:rsidP="00776379">
            <w:pPr>
              <w:jc w:val="center"/>
              <w:rPr>
                <w:b/>
                <w:color w:val="000000" w:themeColor="text1"/>
              </w:rPr>
            </w:pPr>
            <w:r w:rsidRPr="00F21B1F">
              <w:rPr>
                <w:b/>
                <w:color w:val="000000" w:themeColor="text1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EA3" w:rsidRPr="00F21B1F" w:rsidRDefault="00D61EA3" w:rsidP="00776379">
            <w:pPr>
              <w:jc w:val="center"/>
              <w:rPr>
                <w:b/>
                <w:color w:val="000000" w:themeColor="text1"/>
              </w:rPr>
            </w:pPr>
            <w:r w:rsidRPr="00F21B1F">
              <w:rPr>
                <w:b/>
                <w:color w:val="000000" w:themeColor="text1"/>
              </w:rPr>
              <w:t>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1EA3" w:rsidRPr="00F21B1F" w:rsidRDefault="00D61EA3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21B1F">
              <w:rPr>
                <w:b/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61EA3" w:rsidRPr="00F21B1F" w:rsidRDefault="00FB7DA2" w:rsidP="00776379">
            <w:pPr>
              <w:jc w:val="center"/>
              <w:rPr>
                <w:b/>
                <w:color w:val="000000" w:themeColor="text1"/>
              </w:rPr>
            </w:pPr>
            <w:r w:rsidRPr="00F21B1F">
              <w:rPr>
                <w:b/>
                <w:color w:val="000000" w:themeColor="text1"/>
              </w:rPr>
              <w:t>14,8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753CA5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CA5" w:rsidRPr="00A9439C" w:rsidRDefault="00FA7620" w:rsidP="00A9439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9439C">
              <w:rPr>
                <w:rFonts w:eastAsiaTheme="minorHAnsi"/>
                <w:color w:val="000000" w:themeColor="text1"/>
                <w:lang w:eastAsia="en-US"/>
              </w:rPr>
              <w:t>Газопровод межпоселковый АГРС Верещагино - д. Бородули Верещагинского района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CA5" w:rsidRPr="00A9439C" w:rsidRDefault="00FA7620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CA5" w:rsidRPr="00A9439C" w:rsidRDefault="00FA7620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2018-2022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53CA5" w:rsidRPr="00A9439C" w:rsidRDefault="00FA7620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rFonts w:eastAsiaTheme="minorHAnsi"/>
                <w:color w:val="000000" w:themeColor="text1"/>
                <w:lang w:eastAsia="en-US"/>
              </w:rPr>
              <w:t>д. Бородули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53CA5" w:rsidRPr="00A9439C" w:rsidRDefault="00FA7620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Средства ООО «Газпром»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A234D0" w:rsidRPr="00A9439C" w:rsidRDefault="00861041" w:rsidP="00397A5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A9439C" w:rsidRDefault="00A234D0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межпоселкового газопровода с. Путино - д. Кривчана- с. Сепыч - д. Соколово с отводом на д. Заполье Верещагинского района Пермского края»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A9439C" w:rsidRDefault="00A234D0" w:rsidP="00397A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A9439C" w:rsidRDefault="00A234D0" w:rsidP="00397A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34D0" w:rsidRPr="00A9439C" w:rsidRDefault="00A234D0" w:rsidP="00397A5D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Верещагинский городской округ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234D0" w:rsidRPr="00A9439C" w:rsidRDefault="00A234D0" w:rsidP="00397A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Средства ООО «Газпром»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A234D0" w:rsidRPr="00A9439C" w:rsidRDefault="00861041" w:rsidP="00397A5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A9439C" w:rsidRDefault="00A234D0" w:rsidP="00A9439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A9439C">
              <w:rPr>
                <w:rFonts w:eastAsiaTheme="minorHAnsi"/>
                <w:color w:val="000000" w:themeColor="text1"/>
                <w:lang w:eastAsia="en-US"/>
              </w:rPr>
              <w:t xml:space="preserve">Распределительные газопроводы д. Кривчана, </w:t>
            </w:r>
            <w:r w:rsidRPr="00A9439C">
              <w:rPr>
                <w:color w:val="000000" w:themeColor="text1"/>
              </w:rPr>
              <w:t>с. Сепыч, д. Соколово, д. Заполье</w:t>
            </w:r>
            <w:r w:rsidRPr="00A9439C">
              <w:rPr>
                <w:rFonts w:eastAsiaTheme="minorHAnsi"/>
                <w:color w:val="000000" w:themeColor="text1"/>
                <w:lang w:eastAsia="en-US"/>
              </w:rPr>
              <w:t xml:space="preserve"> Верещагинского района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A9439C" w:rsidRDefault="00A234D0" w:rsidP="00397A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A9439C" w:rsidRDefault="00A234D0" w:rsidP="00397A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2021-2024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34D0" w:rsidRPr="00A9439C" w:rsidRDefault="00A234D0" w:rsidP="00397A5D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rFonts w:eastAsiaTheme="minorHAnsi"/>
                <w:color w:val="000000" w:themeColor="text1"/>
                <w:lang w:eastAsia="en-US"/>
              </w:rPr>
              <w:t xml:space="preserve">д. Кривчана, </w:t>
            </w:r>
            <w:r w:rsidRPr="00A9439C">
              <w:rPr>
                <w:color w:val="000000" w:themeColor="text1"/>
              </w:rPr>
              <w:t>с. Сепыч, д. Соколово, д. Заполье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234D0" w:rsidRPr="00A9439C" w:rsidRDefault="00A234D0" w:rsidP="00397A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Средства ООО «Газпром»</w:t>
            </w:r>
          </w:p>
        </w:tc>
      </w:tr>
      <w:tr w:rsidR="00550260" w:rsidRPr="00861041" w:rsidTr="00397A5D">
        <w:tc>
          <w:tcPr>
            <w:tcW w:w="540" w:type="dxa"/>
            <w:shd w:val="clear" w:color="auto" w:fill="FFFFFF" w:themeFill="background1"/>
            <w:vAlign w:val="center"/>
          </w:tcPr>
          <w:p w:rsidR="00550260" w:rsidRPr="00861041" w:rsidRDefault="00861041" w:rsidP="00397A5D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outlineLvl w:val="0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Капитальный ремонт участка тепловой сети от ТК1-35-7-14 до здания по адресу г.  Верещагино, ул.Ленина,18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861041">
              <w:rPr>
                <w:b/>
                <w:bCs/>
                <w:color w:val="000000" w:themeColor="text1"/>
              </w:rPr>
              <w:t>2,9</w:t>
            </w:r>
          </w:p>
        </w:tc>
      </w:tr>
      <w:tr w:rsidR="00550260" w:rsidRPr="00861041" w:rsidTr="00397A5D">
        <w:tc>
          <w:tcPr>
            <w:tcW w:w="540" w:type="dxa"/>
            <w:shd w:val="clear" w:color="auto" w:fill="FFFFFF" w:themeFill="background1"/>
            <w:vAlign w:val="center"/>
          </w:tcPr>
          <w:p w:rsidR="00550260" w:rsidRPr="00861041" w:rsidRDefault="00861041" w:rsidP="00397A5D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outlineLvl w:val="0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Капитальный ремонт участка теплотрассы котельной № 13 "Н.Галино"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д. Нижнее Галино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861041" w:rsidRDefault="00550260" w:rsidP="00397A5D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861041">
              <w:rPr>
                <w:b/>
                <w:bCs/>
                <w:color w:val="000000" w:themeColor="text1"/>
              </w:rPr>
              <w:t>7,8</w:t>
            </w:r>
          </w:p>
        </w:tc>
      </w:tr>
      <w:tr w:rsidR="00A9439C" w:rsidRPr="00861041" w:rsidTr="00A9439C">
        <w:tc>
          <w:tcPr>
            <w:tcW w:w="540" w:type="dxa"/>
            <w:shd w:val="clear" w:color="auto" w:fill="FFFFFF" w:themeFill="background1"/>
            <w:vAlign w:val="center"/>
          </w:tcPr>
          <w:p w:rsidR="00A234D0" w:rsidRPr="00861041" w:rsidRDefault="00861041" w:rsidP="00AE1946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4569F2">
            <w:pPr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 xml:space="preserve">Строительство межпоселкового  газопровода г. Верещагино - д. Беляевка –  д. Комары - д. Елохи –   п. Бородулино с отводом на д. Заполье </w:t>
            </w:r>
            <w:r w:rsidR="004569F2">
              <w:rPr>
                <w:b/>
                <w:color w:val="000000" w:themeColor="text1"/>
              </w:rPr>
              <w:t>ВГО 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AE1946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AE1946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2023-2026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34D0" w:rsidRPr="00861041" w:rsidRDefault="00A234D0" w:rsidP="00AE194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Верещагинский городской округ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234D0" w:rsidRPr="00861041" w:rsidRDefault="00A234D0" w:rsidP="00AE1946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Средства ООО «Газпром»</w:t>
            </w:r>
          </w:p>
        </w:tc>
      </w:tr>
      <w:tr w:rsidR="00A9439C" w:rsidRPr="00861041" w:rsidTr="00A9439C">
        <w:tc>
          <w:tcPr>
            <w:tcW w:w="540" w:type="dxa"/>
            <w:shd w:val="clear" w:color="auto" w:fill="FFFFFF" w:themeFill="background1"/>
            <w:vAlign w:val="center"/>
          </w:tcPr>
          <w:p w:rsidR="00A234D0" w:rsidRPr="00861041" w:rsidRDefault="00861041" w:rsidP="00AE1946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A9439C">
            <w:pPr>
              <w:rPr>
                <w:b/>
                <w:color w:val="000000" w:themeColor="text1"/>
              </w:rPr>
            </w:pPr>
            <w:r w:rsidRPr="00861041">
              <w:rPr>
                <w:rFonts w:eastAsiaTheme="minorHAnsi"/>
                <w:b/>
                <w:color w:val="000000" w:themeColor="text1"/>
                <w:lang w:eastAsia="en-US"/>
              </w:rPr>
              <w:t xml:space="preserve">Распределительные газопроводы </w:t>
            </w:r>
            <w:r w:rsidRPr="00861041">
              <w:rPr>
                <w:b/>
                <w:color w:val="000000" w:themeColor="text1"/>
              </w:rPr>
              <w:t>д. Беляевка,  д. Комары, д. Елохи, п. Бородулино, д. Заполье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AE1946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AE1946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2023-2026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34D0" w:rsidRPr="00861041" w:rsidRDefault="00A234D0" w:rsidP="00AE194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д. Беляевка,  д. Комары, д. Елохи, п. Бородулино, д. Заполье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234D0" w:rsidRPr="00861041" w:rsidRDefault="00A234D0" w:rsidP="00AE1946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Средства ООО «Газпром»</w:t>
            </w:r>
          </w:p>
        </w:tc>
      </w:tr>
      <w:tr w:rsidR="00A9439C" w:rsidRPr="00861041" w:rsidTr="00A9439C">
        <w:tc>
          <w:tcPr>
            <w:tcW w:w="540" w:type="dxa"/>
            <w:shd w:val="clear" w:color="auto" w:fill="FFFFFF" w:themeFill="background1"/>
            <w:vAlign w:val="center"/>
          </w:tcPr>
          <w:p w:rsidR="00A234D0" w:rsidRPr="00861041" w:rsidRDefault="00861041" w:rsidP="00E0356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4569F2">
            <w:pPr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 xml:space="preserve">Строительство межпоселкового газопровода г. Верещагино- д. Борщовцы- д. Зайцы- п. Субботники </w:t>
            </w:r>
            <w:r w:rsidR="004569F2">
              <w:rPr>
                <w:b/>
                <w:color w:val="000000" w:themeColor="text1"/>
              </w:rPr>
              <w:t>ВГО 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E0356A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E0356A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2023-2026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34D0" w:rsidRPr="00861041" w:rsidRDefault="00A234D0" w:rsidP="00E0356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Верещагинский городской округ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234D0" w:rsidRPr="00861041" w:rsidRDefault="00A234D0" w:rsidP="00E0356A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Средства ООО «Газпром»</w:t>
            </w:r>
          </w:p>
        </w:tc>
      </w:tr>
      <w:tr w:rsidR="00A9439C" w:rsidRPr="00861041" w:rsidTr="00A9439C">
        <w:tc>
          <w:tcPr>
            <w:tcW w:w="540" w:type="dxa"/>
            <w:shd w:val="clear" w:color="auto" w:fill="FFFFFF" w:themeFill="background1"/>
            <w:vAlign w:val="center"/>
          </w:tcPr>
          <w:p w:rsidR="00A234D0" w:rsidRPr="00861041" w:rsidRDefault="00861041" w:rsidP="00E0356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A9439C">
            <w:pPr>
              <w:rPr>
                <w:b/>
                <w:color w:val="000000" w:themeColor="text1"/>
              </w:rPr>
            </w:pPr>
            <w:r w:rsidRPr="00861041">
              <w:rPr>
                <w:rFonts w:eastAsiaTheme="minorHAnsi"/>
                <w:b/>
                <w:color w:val="000000" w:themeColor="text1"/>
                <w:lang w:eastAsia="en-US"/>
              </w:rPr>
              <w:t xml:space="preserve">Распределительные газопроводы </w:t>
            </w:r>
            <w:r w:rsidRPr="00861041">
              <w:rPr>
                <w:b/>
                <w:color w:val="000000" w:themeColor="text1"/>
              </w:rPr>
              <w:t>д. Борщовцы, д. Зайцы, п. Субботники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E0356A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D0" w:rsidRPr="00861041" w:rsidRDefault="00A234D0" w:rsidP="00E0356A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2023-2026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34D0" w:rsidRPr="00861041" w:rsidRDefault="00A234D0" w:rsidP="00E0356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д. Борщовцы, д. Зайцы, п. Субботники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234D0" w:rsidRPr="00861041" w:rsidRDefault="00A234D0" w:rsidP="00E0356A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Средства ООО «Газпром»</w:t>
            </w:r>
          </w:p>
        </w:tc>
      </w:tr>
      <w:tr w:rsidR="00550260" w:rsidRPr="00A9439C" w:rsidTr="0079702C">
        <w:tc>
          <w:tcPr>
            <w:tcW w:w="540" w:type="dxa"/>
            <w:shd w:val="clear" w:color="auto" w:fill="FFFFFF" w:themeFill="background1"/>
            <w:vAlign w:val="center"/>
          </w:tcPr>
          <w:p w:rsidR="00550260" w:rsidRPr="00A9439C" w:rsidRDefault="00861041" w:rsidP="0079702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A9439C" w:rsidRDefault="00550260" w:rsidP="0079702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Реконструкция объектов теплоснабжения в </w:t>
            </w:r>
          </w:p>
          <w:p w:rsidR="00550260" w:rsidRPr="00A9439C" w:rsidRDefault="00550260" w:rsidP="0079702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A9439C" w:rsidRDefault="00550260" w:rsidP="0079702C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260" w:rsidRPr="00A9439C" w:rsidRDefault="00550260" w:rsidP="0079702C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260" w:rsidRPr="00A9439C" w:rsidRDefault="00550260" w:rsidP="0079702C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50260" w:rsidRPr="00A9439C" w:rsidRDefault="00550260" w:rsidP="00B66A95">
            <w:pPr>
              <w:jc w:val="center"/>
              <w:rPr>
                <w:color w:val="000000" w:themeColor="text1"/>
              </w:rPr>
            </w:pPr>
            <w:r w:rsidRPr="00B66A95">
              <w:rPr>
                <w:color w:val="000000" w:themeColor="text1"/>
              </w:rPr>
              <w:t xml:space="preserve">354,1 </w:t>
            </w:r>
          </w:p>
        </w:tc>
      </w:tr>
      <w:tr w:rsidR="00A9439C" w:rsidRPr="00861041" w:rsidTr="00A9439C">
        <w:tc>
          <w:tcPr>
            <w:tcW w:w="540" w:type="dxa"/>
            <w:shd w:val="clear" w:color="auto" w:fill="FFFFFF" w:themeFill="background1"/>
            <w:vAlign w:val="center"/>
          </w:tcPr>
          <w:p w:rsidR="00A9439C" w:rsidRPr="00861041" w:rsidRDefault="00861041" w:rsidP="00325E7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861041" w:rsidRDefault="00A9439C" w:rsidP="00A9439C">
            <w:pPr>
              <w:outlineLvl w:val="0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Реконструкция котельных (перевод на газ)/ строительство 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861041" w:rsidRDefault="00A9439C" w:rsidP="00325E70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861041" w:rsidRDefault="00A9439C" w:rsidP="00325E70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2024-2030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39C" w:rsidRPr="00861041" w:rsidRDefault="00A9439C" w:rsidP="00325E7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Верещагинский городской округ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9439C" w:rsidRPr="00861041" w:rsidRDefault="00A9439C" w:rsidP="00325E70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88,0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A9439C" w:rsidRPr="00A9439C" w:rsidRDefault="00861041" w:rsidP="00E57C5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A9439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Реконструкция  очистных сооружений в г. Верещагино Пермского края (2 этап, канализационный коллектор)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A9439C" w:rsidP="00E57C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A9439C" w:rsidP="00E57C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439C" w:rsidRPr="00A9439C" w:rsidRDefault="00A9439C" w:rsidP="00E57C5D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9439C" w:rsidRPr="00A9439C" w:rsidRDefault="00A9439C" w:rsidP="00E57C5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100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2F1E9A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Строительство системы водоснабжения п. Субботники, д. Борщовцы, д. Зайцы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</w:t>
            </w:r>
            <w:r w:rsidR="002F1E9A" w:rsidRPr="00A9439C">
              <w:rPr>
                <w:color w:val="000000" w:themeColor="text1"/>
              </w:rPr>
              <w:t>7-2030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п. Субботники, </w:t>
            </w:r>
            <w:r w:rsidRPr="00A9439C">
              <w:rPr>
                <w:iCs/>
                <w:color w:val="000000" w:themeColor="text1"/>
              </w:rPr>
              <w:t>д. Борщовцы, д. Зайцы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2F1E9A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113,5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Реконструкция объектов теплоснабжения в </w:t>
            </w:r>
          </w:p>
          <w:p w:rsidR="001527EC" w:rsidRPr="00A9439C" w:rsidRDefault="001527E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п. Зюкайка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753CA5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2027-2030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Зюкайка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267,9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AE7C58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Реконструкция  очистных сооружений г. Верещагино Пермского края (1 этап)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</w:t>
            </w:r>
            <w:r w:rsidR="00AE7C58" w:rsidRPr="00A9439C">
              <w:rPr>
                <w:color w:val="000000" w:themeColor="text1"/>
              </w:rPr>
              <w:t>7-2030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AE7C58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492,7</w:t>
            </w:r>
          </w:p>
        </w:tc>
      </w:tr>
      <w:tr w:rsidR="00A9439C" w:rsidRPr="00A9439C" w:rsidTr="00A9439C"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861041" w:rsidP="001527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2F1E9A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Реконструкция системы водоснабжения Верещагинского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</w:t>
            </w:r>
            <w:r w:rsidR="002F1E9A" w:rsidRPr="00A9439C">
              <w:rPr>
                <w:color w:val="000000" w:themeColor="text1"/>
              </w:rPr>
              <w:t>7-2030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27EC" w:rsidRPr="00A9439C" w:rsidRDefault="001527EC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Верещагинский городской округ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527EC" w:rsidRPr="00A9439C" w:rsidRDefault="002F1E9A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95,9</w:t>
            </w:r>
          </w:p>
        </w:tc>
      </w:tr>
      <w:tr w:rsidR="00A9439C" w:rsidRPr="00A9439C" w:rsidTr="00A9439C">
        <w:tc>
          <w:tcPr>
            <w:tcW w:w="540" w:type="dxa"/>
            <w:shd w:val="clear" w:color="auto" w:fill="FFFFFF" w:themeFill="background1"/>
            <w:vAlign w:val="center"/>
          </w:tcPr>
          <w:p w:rsidR="002430DB" w:rsidRPr="00A9439C" w:rsidRDefault="00861041" w:rsidP="002430D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0DB" w:rsidRPr="00A9439C" w:rsidRDefault="002430DB" w:rsidP="00A9439C">
            <w:pPr>
              <w:outlineLvl w:val="0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Капитальный ремонт участка сетей водоснабжения в западной части г. Верещагино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0DB" w:rsidRPr="00A9439C" w:rsidRDefault="002430D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0DB" w:rsidRPr="00A9439C" w:rsidRDefault="002430D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2027-2030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430DB" w:rsidRPr="00A9439C" w:rsidRDefault="002430DB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430DB" w:rsidRPr="00A9439C" w:rsidRDefault="002430DB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33,6</w:t>
            </w:r>
          </w:p>
        </w:tc>
      </w:tr>
      <w:tr w:rsidR="00A9439C" w:rsidRPr="00861041" w:rsidTr="00A9439C">
        <w:tc>
          <w:tcPr>
            <w:tcW w:w="540" w:type="dxa"/>
            <w:shd w:val="clear" w:color="auto" w:fill="FFFFFF" w:themeFill="background1"/>
            <w:vAlign w:val="center"/>
          </w:tcPr>
          <w:p w:rsidR="00C66A3F" w:rsidRPr="00861041" w:rsidRDefault="00861041" w:rsidP="00C66A3F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C66A3F" w:rsidP="00A9439C">
            <w:pPr>
              <w:outlineLvl w:val="0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 xml:space="preserve">Реконструкции очистных сооружений в </w:t>
            </w:r>
          </w:p>
          <w:p w:rsidR="00A9439C" w:rsidRPr="00861041" w:rsidRDefault="00C66A3F" w:rsidP="00A9439C">
            <w:pPr>
              <w:outlineLvl w:val="0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 xml:space="preserve">с. Вознесенское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C66A3F" w:rsidP="00776379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C66A3F" w:rsidP="00776379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2027-2030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A3F" w:rsidRPr="00861041" w:rsidRDefault="00C66A3F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с. Вознесенское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66A3F" w:rsidRPr="00861041" w:rsidRDefault="00C66A3F" w:rsidP="00776379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380,0</w:t>
            </w:r>
          </w:p>
        </w:tc>
      </w:tr>
      <w:tr w:rsidR="00A9439C" w:rsidRPr="00A9439C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861041" w:rsidP="00C66A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Капитальный ремонт мостов и путепровода в Верещагинском городском округе Пермского края. Путепровод через железную дорогу в г. Верещагино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г. Верещагино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210,0</w:t>
            </w:r>
          </w:p>
        </w:tc>
      </w:tr>
      <w:tr w:rsidR="00A9439C" w:rsidRPr="00861041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861041" w:rsidP="00C66A3F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C66A3F" w:rsidP="00A9439C">
            <w:pPr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Капитальный ремонт мостов и путепровода в Верещагинском городском округе Пермского края. Мост автомобильный по ул. Набережная в п. Зюкайка. Мост автомобильный по ул. Первомайская в п. Зюкайка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C66A3F" w:rsidP="00776379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C66A3F" w:rsidP="00776379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C66A3F" w:rsidP="007763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п. Зюкайка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861041" w:rsidRDefault="00C66A3F" w:rsidP="00776379">
            <w:pPr>
              <w:jc w:val="center"/>
              <w:rPr>
                <w:b/>
                <w:color w:val="000000" w:themeColor="text1"/>
              </w:rPr>
            </w:pPr>
            <w:r w:rsidRPr="00861041">
              <w:rPr>
                <w:b/>
                <w:color w:val="000000" w:themeColor="text1"/>
              </w:rPr>
              <w:t>158,8</w:t>
            </w:r>
          </w:p>
        </w:tc>
      </w:tr>
      <w:tr w:rsidR="00A9439C" w:rsidRPr="00A9439C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861041" w:rsidP="00C5297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A9439C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Капитальный ремонт  проезжей части ул. 1 Мая, п. Бородулино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A9439C" w:rsidP="00C52976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A9439C" w:rsidP="00C52976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A9439C" w:rsidP="00C52976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Бородулино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439C" w:rsidRPr="00A9439C" w:rsidRDefault="00A9439C" w:rsidP="00C52976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214,6</w:t>
            </w:r>
          </w:p>
        </w:tc>
      </w:tr>
      <w:tr w:rsidR="00A9439C" w:rsidRPr="00A9439C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861041" w:rsidP="00C66A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A9439C">
            <w:pPr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 xml:space="preserve">Капитальный ремонт  автомобильной дороги «28 разъезд-Бородулино» в Верещагинском районе Пермского края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п. Бородулино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285,5</w:t>
            </w:r>
          </w:p>
        </w:tc>
      </w:tr>
      <w:tr w:rsidR="00A9439C" w:rsidRPr="00A9439C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861041" w:rsidP="00C66A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A9439C">
            <w:pPr>
              <w:rPr>
                <w:rFonts w:eastAsia="Calibri"/>
                <w:color w:val="000000" w:themeColor="text1"/>
                <w:lang w:eastAsia="en-US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 xml:space="preserve">Строительство молочной фермы на 200 голов </w:t>
            </w:r>
          </w:p>
          <w:p w:rsidR="00C66A3F" w:rsidRPr="00A9439C" w:rsidRDefault="00C66A3F" w:rsidP="00A9439C">
            <w:pPr>
              <w:rPr>
                <w:rFonts w:eastAsia="Calibri"/>
                <w:color w:val="000000" w:themeColor="text1"/>
                <w:lang w:eastAsia="en-US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(ООО «Заполье»)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  <w:lang w:val="en-US"/>
              </w:rPr>
            </w:pPr>
            <w:r w:rsidRPr="00A9439C">
              <w:rPr>
                <w:color w:val="000000" w:themeColor="text1"/>
              </w:rPr>
              <w:t>202</w:t>
            </w:r>
            <w:r w:rsidRPr="00A9439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д. Заполье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45,1</w:t>
            </w:r>
          </w:p>
        </w:tc>
      </w:tr>
      <w:tr w:rsidR="00C73329" w:rsidRPr="00A9439C" w:rsidTr="00C122A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861041" w:rsidP="00C122A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C122AD">
            <w:pPr>
              <w:rPr>
                <w:rFonts w:eastAsia="Calibri"/>
                <w:color w:val="000000" w:themeColor="text1"/>
                <w:lang w:eastAsia="en-US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Строительство молочно – товарного комплекса на 3 700 коров</w:t>
            </w:r>
          </w:p>
          <w:p w:rsidR="00C73329" w:rsidRPr="00A9439C" w:rsidRDefault="00C73329" w:rsidP="00C122AD">
            <w:pPr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(ООО АП «Заря Путино»)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C122A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C122A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2021 -2027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C122AD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п. Зюкайка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C122AD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2 077,6</w:t>
            </w:r>
          </w:p>
        </w:tc>
      </w:tr>
      <w:tr w:rsidR="00A9439C" w:rsidRPr="00A9439C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861041" w:rsidP="00C66A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A9439C">
            <w:pPr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Модернизация</w:t>
            </w:r>
            <w:r w:rsidR="002626D6" w:rsidRPr="00A9439C">
              <w:rPr>
                <w:rFonts w:eastAsia="Calibri"/>
                <w:color w:val="000000" w:themeColor="text1"/>
                <w:lang w:eastAsia="en-US"/>
              </w:rPr>
              <w:t xml:space="preserve"> с элементами реконструкции животноводческой фермы на 200 и более коров и (или) нетелей </w:t>
            </w:r>
            <w:r w:rsidRPr="00A9439C">
              <w:rPr>
                <w:rFonts w:eastAsia="Calibri"/>
                <w:color w:val="000000" w:themeColor="text1"/>
                <w:lang w:eastAsia="en-US"/>
              </w:rPr>
              <w:t xml:space="preserve"> (ООО «АФ «Галинское»)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2626D6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2024-2025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д. Нижнее Галино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2626D6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3</w:t>
            </w:r>
            <w:r w:rsidR="00C66A3F" w:rsidRPr="00A9439C">
              <w:rPr>
                <w:color w:val="000000" w:themeColor="text1"/>
              </w:rPr>
              <w:t>0,0</w:t>
            </w:r>
          </w:p>
        </w:tc>
      </w:tr>
      <w:tr w:rsidR="00A9439C" w:rsidRPr="00A9439C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861041" w:rsidP="00C66A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A9439C">
            <w:pPr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 xml:space="preserve">Строительство </w:t>
            </w:r>
            <w:r w:rsidR="002626D6" w:rsidRPr="00A9439C">
              <w:rPr>
                <w:rFonts w:eastAsia="Calibri"/>
                <w:color w:val="000000" w:themeColor="text1"/>
                <w:lang w:eastAsia="en-US"/>
              </w:rPr>
              <w:t xml:space="preserve">молочно-товарной фермы </w:t>
            </w:r>
            <w:r w:rsidRPr="00A9439C">
              <w:rPr>
                <w:rFonts w:eastAsia="Calibri"/>
                <w:color w:val="000000" w:themeColor="text1"/>
                <w:lang w:eastAsia="en-US"/>
              </w:rPr>
              <w:t>на 200 голов (ООО «</w:t>
            </w:r>
            <w:r w:rsidR="002626D6" w:rsidRPr="00A9439C">
              <w:rPr>
                <w:rFonts w:eastAsia="Calibri"/>
                <w:color w:val="000000" w:themeColor="text1"/>
                <w:lang w:eastAsia="en-US"/>
              </w:rPr>
              <w:t>Ленинское</w:t>
            </w:r>
            <w:r w:rsidRPr="00A9439C">
              <w:rPr>
                <w:rFonts w:eastAsia="Calibri"/>
                <w:color w:val="000000" w:themeColor="text1"/>
                <w:lang w:eastAsia="en-US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2626D6" w:rsidP="00776379">
            <w:pPr>
              <w:contextualSpacing/>
              <w:jc w:val="center"/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п. Ленино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2626D6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48,0</w:t>
            </w:r>
          </w:p>
        </w:tc>
      </w:tr>
      <w:tr w:rsidR="00C73329" w:rsidRPr="00A9439C" w:rsidTr="0093362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861041" w:rsidP="0093362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93362F">
            <w:pPr>
              <w:ind w:right="-108"/>
              <w:rPr>
                <w:rFonts w:eastAsia="Calibri"/>
                <w:color w:val="000000" w:themeColor="text1"/>
                <w:lang w:eastAsia="en-US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Освоение ремонта тепловозов серии ТЭМ18 (АО «Верещагинский ПРМЗ «РЕМПУТЬМАШ»)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93362F">
            <w:pPr>
              <w:ind w:right="-108"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93362F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2021-2027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93362F">
            <w:pPr>
              <w:jc w:val="center"/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г. Верещагино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329" w:rsidRPr="00A9439C" w:rsidRDefault="00C73329" w:rsidP="0093362F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230,6</w:t>
            </w:r>
          </w:p>
        </w:tc>
      </w:tr>
      <w:tr w:rsidR="00A9439C" w:rsidRPr="00A9439C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861041" w:rsidP="00C66A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8A6" w:rsidRPr="00A9439C" w:rsidRDefault="00C66A3F" w:rsidP="00A9439C">
            <w:pPr>
              <w:rPr>
                <w:rFonts w:eastAsia="Calibri"/>
                <w:color w:val="000000" w:themeColor="text1"/>
                <w:lang w:eastAsia="en-US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 xml:space="preserve">Реконструкция творожного цеха </w:t>
            </w:r>
          </w:p>
          <w:p w:rsidR="00C66A3F" w:rsidRDefault="00C66A3F" w:rsidP="00A9439C">
            <w:pPr>
              <w:rPr>
                <w:rFonts w:eastAsia="Calibri"/>
                <w:color w:val="000000" w:themeColor="text1"/>
                <w:lang w:eastAsia="en-US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(ООО «Вемол»)</w:t>
            </w:r>
          </w:p>
          <w:p w:rsidR="00A9439C" w:rsidRPr="00A9439C" w:rsidRDefault="00A9439C" w:rsidP="00A9439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ind w:right="-108"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2022</w:t>
            </w:r>
            <w:r w:rsidR="003E58A6" w:rsidRPr="00A9439C">
              <w:rPr>
                <w:color w:val="000000" w:themeColor="text1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г. Верещагино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3E58A6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110,0</w:t>
            </w:r>
          </w:p>
        </w:tc>
      </w:tr>
      <w:tr w:rsidR="00A9439C" w:rsidRPr="00A9439C" w:rsidTr="00A9439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861041" w:rsidP="00C66A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A9439C">
            <w:pPr>
              <w:rPr>
                <w:rFonts w:eastAsia="Calibri"/>
                <w:color w:val="000000" w:themeColor="text1"/>
                <w:lang w:eastAsia="en-US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Освоение ремонта тепловозов серии ТЭМ7, ТЭМ14 (АО «Верещагинский ПРМЗ «РЕМПУТЬМАШ»)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ind w:right="-108"/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2022-2027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rFonts w:eastAsia="Calibri"/>
                <w:color w:val="000000" w:themeColor="text1"/>
                <w:lang w:eastAsia="en-US"/>
              </w:rPr>
              <w:t>г. Верещагино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A3F" w:rsidRPr="00A9439C" w:rsidRDefault="00C66A3F" w:rsidP="00776379">
            <w:pPr>
              <w:jc w:val="center"/>
              <w:rPr>
                <w:color w:val="000000" w:themeColor="text1"/>
              </w:rPr>
            </w:pPr>
            <w:r w:rsidRPr="00A9439C">
              <w:rPr>
                <w:color w:val="000000" w:themeColor="text1"/>
              </w:rPr>
              <w:t>140,8</w:t>
            </w:r>
          </w:p>
        </w:tc>
      </w:tr>
    </w:tbl>
    <w:p w:rsidR="0060699E" w:rsidRDefault="0060699E" w:rsidP="0060699E">
      <w:pPr>
        <w:pStyle w:val="a3"/>
        <w:ind w:firstLine="0"/>
        <w:rPr>
          <w:b/>
          <w:highlight w:val="cyan"/>
          <w:lang w:val="ru-RU"/>
        </w:rPr>
      </w:pPr>
    </w:p>
    <w:p w:rsidR="0060699E" w:rsidRDefault="0060699E" w:rsidP="0060699E">
      <w:pPr>
        <w:pStyle w:val="a3"/>
        <w:ind w:firstLine="567"/>
        <w:rPr>
          <w:b/>
          <w:highlight w:val="cyan"/>
          <w:lang w:val="ru-RU"/>
        </w:rPr>
      </w:pPr>
    </w:p>
    <w:p w:rsidR="0060699E" w:rsidRDefault="0060699E" w:rsidP="0060699E">
      <w:pPr>
        <w:pStyle w:val="a3"/>
        <w:ind w:firstLine="567"/>
        <w:rPr>
          <w:b/>
          <w:highlight w:val="cyan"/>
          <w:lang w:val="ru-RU"/>
        </w:rPr>
      </w:pPr>
    </w:p>
    <w:p w:rsidR="00F56473" w:rsidRDefault="00F56473"/>
    <w:sectPr w:rsidR="00F5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66A2"/>
    <w:multiLevelType w:val="multilevel"/>
    <w:tmpl w:val="2660B5F6"/>
    <w:lvl w:ilvl="0">
      <w:start w:val="1"/>
      <w:numFmt w:val="decimal"/>
      <w:pStyle w:val="1"/>
      <w:lvlText w:val="%1."/>
      <w:lvlJc w:val="left"/>
      <w:pPr>
        <w:tabs>
          <w:tab w:val="num" w:pos="1886"/>
        </w:tabs>
        <w:ind w:left="1886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620" w:firstLine="0"/>
      </w:pPr>
      <w:rPr>
        <w:rFonts w:hint="default"/>
      </w:rPr>
    </w:lvl>
    <w:lvl w:ilvl="2">
      <w:start w:val="1"/>
      <w:numFmt w:val="decimal"/>
      <w:lvlRestart w:val="1"/>
      <w:pStyle w:val="3"/>
      <w:suff w:val="space"/>
      <w:lvlText w:val="%1.%2.%3.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52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880" w:firstLine="0"/>
      </w:pPr>
      <w:rPr>
        <w:rFonts w:hint="default"/>
        <w:color w:val="auto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234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4500" w:firstLine="0"/>
      </w:pPr>
      <w:rPr>
        <w:rFonts w:hint="default"/>
        <w:i w:val="0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3038"/>
        </w:tabs>
        <w:ind w:left="303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9E"/>
    <w:rsid w:val="00037985"/>
    <w:rsid w:val="001527EC"/>
    <w:rsid w:val="001938BF"/>
    <w:rsid w:val="002430DB"/>
    <w:rsid w:val="00253AA7"/>
    <w:rsid w:val="002626D6"/>
    <w:rsid w:val="00285CEC"/>
    <w:rsid w:val="002F1E9A"/>
    <w:rsid w:val="003E58A6"/>
    <w:rsid w:val="003F486A"/>
    <w:rsid w:val="004569F2"/>
    <w:rsid w:val="00461F5A"/>
    <w:rsid w:val="004A20EC"/>
    <w:rsid w:val="004D0716"/>
    <w:rsid w:val="00550260"/>
    <w:rsid w:val="0060699E"/>
    <w:rsid w:val="0069674E"/>
    <w:rsid w:val="006C5759"/>
    <w:rsid w:val="00753CA5"/>
    <w:rsid w:val="00776379"/>
    <w:rsid w:val="007D2B28"/>
    <w:rsid w:val="008149BF"/>
    <w:rsid w:val="00821927"/>
    <w:rsid w:val="00861041"/>
    <w:rsid w:val="00870E3B"/>
    <w:rsid w:val="008B4FBD"/>
    <w:rsid w:val="00955D19"/>
    <w:rsid w:val="00986CC7"/>
    <w:rsid w:val="009952BE"/>
    <w:rsid w:val="00A15430"/>
    <w:rsid w:val="00A234D0"/>
    <w:rsid w:val="00A9439C"/>
    <w:rsid w:val="00AE7C58"/>
    <w:rsid w:val="00B66A95"/>
    <w:rsid w:val="00B674C6"/>
    <w:rsid w:val="00C34A7F"/>
    <w:rsid w:val="00C66A3F"/>
    <w:rsid w:val="00C73329"/>
    <w:rsid w:val="00C84251"/>
    <w:rsid w:val="00CF59A4"/>
    <w:rsid w:val="00D61EA3"/>
    <w:rsid w:val="00DD5207"/>
    <w:rsid w:val="00DE7D8F"/>
    <w:rsid w:val="00E23149"/>
    <w:rsid w:val="00E54AAD"/>
    <w:rsid w:val="00F21B1F"/>
    <w:rsid w:val="00F56473"/>
    <w:rsid w:val="00FA0830"/>
    <w:rsid w:val="00FA7620"/>
    <w:rsid w:val="00FB7DA2"/>
    <w:rsid w:val="00FC4292"/>
    <w:rsid w:val="00FE628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7C3C"/>
  <w15:chartTrackingRefBased/>
  <w15:docId w15:val="{DA59CA47-EFD2-4594-B614-8A2A8B9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,Заголовок 1 Знак Знак Знак Знак Знак Знак Знак"/>
    <w:basedOn w:val="a"/>
    <w:next w:val="a"/>
    <w:link w:val="10"/>
    <w:qFormat/>
    <w:rsid w:val="0060699E"/>
    <w:pPr>
      <w:keepNext/>
      <w:numPr>
        <w:numId w:val="1"/>
      </w:numPr>
      <w:spacing w:before="12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0699E"/>
    <w:pPr>
      <w:keepNext/>
      <w:numPr>
        <w:ilvl w:val="1"/>
        <w:numId w:val="1"/>
      </w:numPr>
      <w:spacing w:before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0699E"/>
    <w:pPr>
      <w:keepNext/>
      <w:numPr>
        <w:ilvl w:val="2"/>
        <w:numId w:val="1"/>
      </w:numPr>
      <w:spacing w:before="60"/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0699E"/>
    <w:pPr>
      <w:keepNext/>
      <w:numPr>
        <w:ilvl w:val="3"/>
        <w:numId w:val="1"/>
      </w:numPr>
      <w:spacing w:before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0699E"/>
    <w:pPr>
      <w:numPr>
        <w:ilvl w:val="4"/>
        <w:numId w:val="1"/>
      </w:numPr>
      <w:spacing w:before="60"/>
      <w:outlineLvl w:val="4"/>
    </w:pPr>
    <w:rPr>
      <w:b/>
      <w:bCs/>
      <w:iCs/>
      <w:sz w:val="28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0699E"/>
    <w:pPr>
      <w:numPr>
        <w:ilvl w:val="5"/>
        <w:numId w:val="1"/>
      </w:numPr>
      <w:spacing w:before="60"/>
      <w:outlineLvl w:val="5"/>
    </w:pPr>
    <w:rPr>
      <w:b/>
      <w:bCs/>
      <w:sz w:val="28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0699E"/>
    <w:pPr>
      <w:numPr>
        <w:ilvl w:val="6"/>
        <w:numId w:val="1"/>
      </w:numPr>
      <w:spacing w:before="60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1,Заголовок 1 Знак Знак Знак Знак Знак Знак Знак Знак"/>
    <w:basedOn w:val="a0"/>
    <w:link w:val="1"/>
    <w:rsid w:val="0060699E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0699E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0699E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0699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0699E"/>
    <w:rPr>
      <w:rFonts w:ascii="Times New Roman" w:eastAsia="Times New Roman" w:hAnsi="Times New Roman" w:cs="Times New Roman"/>
      <w:b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0699E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60699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8">
    <w:name w:val="Заголовок8"/>
    <w:basedOn w:val="a"/>
    <w:qFormat/>
    <w:rsid w:val="0060699E"/>
    <w:pPr>
      <w:numPr>
        <w:ilvl w:val="7"/>
        <w:numId w:val="1"/>
      </w:numPr>
      <w:spacing w:before="60"/>
      <w:outlineLvl w:val="7"/>
    </w:pPr>
    <w:rPr>
      <w:i/>
      <w:sz w:val="28"/>
    </w:rPr>
  </w:style>
  <w:style w:type="paragraph" w:customStyle="1" w:styleId="9">
    <w:name w:val="заголовок9"/>
    <w:basedOn w:val="a"/>
    <w:qFormat/>
    <w:rsid w:val="0060699E"/>
    <w:pPr>
      <w:numPr>
        <w:ilvl w:val="8"/>
        <w:numId w:val="1"/>
      </w:numPr>
      <w:outlineLvl w:val="8"/>
    </w:pPr>
    <w:rPr>
      <w:i/>
      <w:sz w:val="28"/>
    </w:rPr>
  </w:style>
  <w:style w:type="paragraph" w:customStyle="1" w:styleId="a3">
    <w:name w:val="программа"/>
    <w:basedOn w:val="a"/>
    <w:link w:val="a4"/>
    <w:rsid w:val="0060699E"/>
    <w:pPr>
      <w:tabs>
        <w:tab w:val="left" w:pos="567"/>
      </w:tabs>
      <w:spacing w:before="60"/>
      <w:ind w:firstLine="709"/>
      <w:jc w:val="both"/>
    </w:pPr>
    <w:rPr>
      <w:sz w:val="28"/>
      <w:szCs w:val="28"/>
      <w:lang w:val="x-none" w:eastAsia="x-none"/>
    </w:rPr>
  </w:style>
  <w:style w:type="character" w:customStyle="1" w:styleId="a4">
    <w:name w:val="программа Знак"/>
    <w:link w:val="a3"/>
    <w:rsid w:val="0060699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C57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2023-12-12T08:19:00Z</cp:lastPrinted>
  <dcterms:created xsi:type="dcterms:W3CDTF">2023-12-07T05:27:00Z</dcterms:created>
  <dcterms:modified xsi:type="dcterms:W3CDTF">2023-12-12T09:41:00Z</dcterms:modified>
</cp:coreProperties>
</file>