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Default="00D16AAE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2868889</wp:posOffset>
            </wp:positionH>
            <wp:positionV relativeFrom="paragraph">
              <wp:posOffset>-112246</wp:posOffset>
            </wp:positionV>
            <wp:extent cx="477061" cy="54474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94" cy="550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55D83" w:rsidRPr="00555D83" w:rsidRDefault="00555D83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6E45D6" w:rsidRDefault="006E45D6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79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253FF9">
        <w:rPr>
          <w:rFonts w:ascii="Times New Roman" w:hAnsi="Times New Roman" w:cs="Times New Roman"/>
          <w:sz w:val="28"/>
          <w:szCs w:val="28"/>
        </w:rPr>
        <w:t xml:space="preserve"> 2016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1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27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C3FE3">
        <w:rPr>
          <w:rFonts w:ascii="Times New Roman" w:hAnsi="Times New Roman" w:cs="Times New Roman"/>
          <w:sz w:val="28"/>
          <w:szCs w:val="28"/>
        </w:rPr>
        <w:t>8</w:t>
      </w:r>
    </w:p>
    <w:p w:rsidR="000949BB" w:rsidRDefault="000949B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D83" w:rsidRPr="00986876" w:rsidRDefault="00555D83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361" w:rsidRDefault="00781361" w:rsidP="00123575">
      <w:pPr>
        <w:rPr>
          <w:b/>
          <w:sz w:val="28"/>
          <w:szCs w:val="28"/>
        </w:rPr>
      </w:pPr>
    </w:p>
    <w:p w:rsidR="00F130A8" w:rsidRPr="0045561A" w:rsidRDefault="00F130A8" w:rsidP="00F130A8">
      <w:pPr>
        <w:spacing w:before="100" w:beforeAutospacing="1" w:after="100" w:afterAutospacing="1"/>
        <w:rPr>
          <w:b/>
          <w:sz w:val="28"/>
          <w:szCs w:val="28"/>
        </w:rPr>
      </w:pPr>
      <w:r w:rsidRPr="0045561A">
        <w:rPr>
          <w:b/>
          <w:sz w:val="28"/>
          <w:szCs w:val="28"/>
        </w:rPr>
        <w:t>О   прекращении права бессрочного</w:t>
      </w:r>
    </w:p>
    <w:p w:rsidR="00F130A8" w:rsidRPr="0045561A" w:rsidRDefault="00F130A8" w:rsidP="00F130A8">
      <w:pPr>
        <w:spacing w:before="100" w:beforeAutospacing="1" w:after="100" w:afterAutospacing="1"/>
        <w:rPr>
          <w:b/>
          <w:sz w:val="28"/>
          <w:szCs w:val="28"/>
        </w:rPr>
      </w:pPr>
      <w:r w:rsidRPr="0045561A">
        <w:rPr>
          <w:b/>
          <w:sz w:val="28"/>
          <w:szCs w:val="28"/>
        </w:rPr>
        <w:t xml:space="preserve">(постоянного) пользования на </w:t>
      </w:r>
      <w:proofErr w:type="gramStart"/>
      <w:r w:rsidRPr="0045561A">
        <w:rPr>
          <w:b/>
          <w:sz w:val="28"/>
          <w:szCs w:val="28"/>
        </w:rPr>
        <w:t>земельный</w:t>
      </w:r>
      <w:proofErr w:type="gramEnd"/>
    </w:p>
    <w:p w:rsidR="00F130A8" w:rsidRPr="0045561A" w:rsidRDefault="00F130A8" w:rsidP="00F130A8">
      <w:pPr>
        <w:spacing w:before="100" w:beforeAutospacing="1" w:after="100" w:afterAutospacing="1"/>
        <w:rPr>
          <w:b/>
          <w:sz w:val="28"/>
          <w:szCs w:val="28"/>
        </w:rPr>
      </w:pPr>
      <w:r w:rsidRPr="0045561A">
        <w:rPr>
          <w:b/>
          <w:sz w:val="28"/>
          <w:szCs w:val="28"/>
        </w:rPr>
        <w:t xml:space="preserve"> участок Шипицына Константина Дмитриевича.</w:t>
      </w:r>
    </w:p>
    <w:p w:rsidR="00F130A8" w:rsidRDefault="00F130A8" w:rsidP="00F130A8">
      <w:pPr>
        <w:spacing w:before="100" w:beforeAutospacing="1" w:after="100" w:afterAutospacing="1"/>
      </w:pPr>
      <w:r>
        <w:t> </w:t>
      </w:r>
    </w:p>
    <w:p w:rsidR="00F130A8" w:rsidRDefault="00F130A8" w:rsidP="00F130A8">
      <w:pPr>
        <w:spacing w:before="100" w:beforeAutospacing="1" w:after="100" w:afterAutospacing="1"/>
      </w:pPr>
      <w:r>
        <w:t xml:space="preserve">             </w:t>
      </w:r>
      <w:proofErr w:type="gramStart"/>
      <w:r>
        <w:t>В связи со смертью гр. Шипицына Константина Дмитриевича (свидетельство</w:t>
      </w:r>
      <w:proofErr w:type="gramEnd"/>
    </w:p>
    <w:p w:rsidR="00F130A8" w:rsidRDefault="00F130A8" w:rsidP="00F130A8">
      <w:pPr>
        <w:spacing w:before="100" w:beforeAutospacing="1" w:after="100" w:afterAutospacing="1"/>
      </w:pPr>
      <w:r>
        <w:t xml:space="preserve">             о смерти 1-БС № 512774 от 16.11.2000 года, выдано Администрацией  </w:t>
      </w:r>
    </w:p>
    <w:p w:rsidR="00F130A8" w:rsidRDefault="00F130A8" w:rsidP="00F130A8">
      <w:pPr>
        <w:spacing w:before="100" w:beforeAutospacing="1" w:after="100" w:afterAutospacing="1"/>
      </w:pPr>
      <w:r>
        <w:t xml:space="preserve">             </w:t>
      </w:r>
      <w:proofErr w:type="spellStart"/>
      <w:proofErr w:type="gramStart"/>
      <w:r>
        <w:t>Верхнетеченского</w:t>
      </w:r>
      <w:proofErr w:type="spellEnd"/>
      <w:r>
        <w:t xml:space="preserve"> сельсовета </w:t>
      </w:r>
      <w:proofErr w:type="spellStart"/>
      <w:r>
        <w:t>Катайского</w:t>
      </w:r>
      <w:proofErr w:type="spellEnd"/>
      <w:r>
        <w:t xml:space="preserve"> района Курганской области) и в </w:t>
      </w:r>
      <w:proofErr w:type="gramEnd"/>
    </w:p>
    <w:p w:rsidR="00F130A8" w:rsidRDefault="00F130A8" w:rsidP="00F130A8">
      <w:pPr>
        <w:spacing w:before="100" w:beforeAutospacing="1" w:after="100" w:afterAutospacing="1"/>
      </w:pPr>
      <w:r>
        <w:t xml:space="preserve">             </w:t>
      </w:r>
      <w:proofErr w:type="gramStart"/>
      <w:r>
        <w:t>соответствии</w:t>
      </w:r>
      <w:proofErr w:type="gramEnd"/>
      <w:r>
        <w:t xml:space="preserve"> с Земельным кодексом Российской Федерации</w:t>
      </w:r>
    </w:p>
    <w:p w:rsidR="00F130A8" w:rsidRDefault="00F130A8" w:rsidP="00F130A8">
      <w:pPr>
        <w:spacing w:before="100" w:beforeAutospacing="1" w:after="100" w:afterAutospacing="1"/>
      </w:pPr>
      <w:r>
        <w:t> </w:t>
      </w:r>
    </w:p>
    <w:p w:rsidR="00F130A8" w:rsidRDefault="00F130A8" w:rsidP="00F130A8">
      <w:pPr>
        <w:spacing w:before="100" w:beforeAutospacing="1" w:after="100" w:afterAutospacing="1"/>
      </w:pPr>
      <w:r>
        <w:t xml:space="preserve">                                                              </w:t>
      </w:r>
      <w:proofErr w:type="gramStart"/>
      <w:r>
        <w:t>П</w:t>
      </w:r>
      <w:proofErr w:type="gramEnd"/>
      <w:r>
        <w:t xml:space="preserve"> О С Т А Н О В Л Я Ю  :</w:t>
      </w:r>
    </w:p>
    <w:p w:rsidR="00F130A8" w:rsidRDefault="00F130A8" w:rsidP="00F130A8">
      <w:pPr>
        <w:spacing w:before="100" w:beforeAutospacing="1" w:after="100" w:afterAutospacing="1"/>
      </w:pPr>
      <w:r>
        <w:t> </w:t>
      </w:r>
    </w:p>
    <w:p w:rsidR="00F130A8" w:rsidRDefault="00F130A8" w:rsidP="00F130A8">
      <w:pPr>
        <w:numPr>
          <w:ilvl w:val="0"/>
          <w:numId w:val="1"/>
        </w:numPr>
        <w:spacing w:before="100" w:beforeAutospacing="1" w:after="100" w:afterAutospacing="1"/>
      </w:pPr>
      <w:r>
        <w:t xml:space="preserve">Решение № 10 от 23.12.1992 года Администрации </w:t>
      </w:r>
      <w:proofErr w:type="spellStart"/>
      <w:r>
        <w:t>Верхнетеченского</w:t>
      </w:r>
      <w:proofErr w:type="spellEnd"/>
      <w:r>
        <w:t xml:space="preserve"> сельсовета в части выделения Шипицыну Константину Дмитриевичу земельного участка</w:t>
      </w:r>
      <w:proofErr w:type="gramStart"/>
      <w:r>
        <w:t xml:space="preserve"> ,</w:t>
      </w:r>
      <w:proofErr w:type="gramEnd"/>
      <w:r>
        <w:t xml:space="preserve"> расположенного по адресу :  Курганская область, </w:t>
      </w:r>
      <w:proofErr w:type="spellStart"/>
      <w:r>
        <w:t>Катайский</w:t>
      </w:r>
      <w:proofErr w:type="spellEnd"/>
      <w:r>
        <w:t xml:space="preserve"> район, с</w:t>
      </w:r>
      <w:proofErr w:type="gramStart"/>
      <w:r>
        <w:t>.В</w:t>
      </w:r>
      <w:proofErr w:type="gramEnd"/>
      <w:r>
        <w:t xml:space="preserve">ерхняя </w:t>
      </w:r>
      <w:proofErr w:type="spellStart"/>
      <w:r>
        <w:t>Теча</w:t>
      </w:r>
      <w:proofErr w:type="spellEnd"/>
      <w:r>
        <w:t>, в бессрочное ( постоянное) пользование, площадью 2240 кв. м., для ведения личного подсобного хозяйства, считать утратившим силу.</w:t>
      </w:r>
    </w:p>
    <w:p w:rsidR="00F130A8" w:rsidRDefault="00F130A8" w:rsidP="00F130A8">
      <w:pPr>
        <w:numPr>
          <w:ilvl w:val="0"/>
          <w:numId w:val="1"/>
        </w:numPr>
        <w:spacing w:before="100" w:beforeAutospacing="1" w:after="100" w:afterAutospacing="1"/>
      </w:pPr>
      <w:r>
        <w:t xml:space="preserve">Свидетельство на право бессрочного </w:t>
      </w:r>
      <w:proofErr w:type="gramStart"/>
      <w:r>
        <w:t xml:space="preserve">( </w:t>
      </w:r>
      <w:proofErr w:type="gramEnd"/>
      <w:r>
        <w:t xml:space="preserve">постоянного) пользования землей № 407 от 25.12.1992 года, выданное Администрацией </w:t>
      </w:r>
      <w:proofErr w:type="spellStart"/>
      <w:r>
        <w:t>Верхнетеченского</w:t>
      </w:r>
      <w:proofErr w:type="spellEnd"/>
      <w:r>
        <w:t xml:space="preserve"> сельсовета </w:t>
      </w:r>
      <w:proofErr w:type="spellStart"/>
      <w:r>
        <w:t>Катайского</w:t>
      </w:r>
      <w:proofErr w:type="spellEnd"/>
      <w:r>
        <w:t xml:space="preserve"> района Курганской области Шипицыну Константину Дмитриевичу, считать утратившим силу.</w:t>
      </w:r>
    </w:p>
    <w:p w:rsidR="00211DBC" w:rsidRPr="00A12636" w:rsidRDefault="00211DBC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123575" w:rsidRPr="00A12636" w:rsidRDefault="00E97458" w:rsidP="001235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3575" w:rsidRPr="00A126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22DC">
        <w:rPr>
          <w:sz w:val="28"/>
          <w:szCs w:val="28"/>
        </w:rPr>
        <w:t xml:space="preserve"> </w:t>
      </w:r>
      <w:r w:rsidR="00123575" w:rsidRPr="00A12636">
        <w:rPr>
          <w:sz w:val="28"/>
          <w:szCs w:val="28"/>
        </w:rPr>
        <w:t>поселения – глав</w:t>
      </w:r>
      <w:r w:rsidR="00B722DC">
        <w:rPr>
          <w:sz w:val="28"/>
          <w:szCs w:val="28"/>
        </w:rPr>
        <w:t xml:space="preserve">ы </w:t>
      </w:r>
      <w:r w:rsidR="00123575" w:rsidRPr="00A12636">
        <w:rPr>
          <w:sz w:val="28"/>
          <w:szCs w:val="28"/>
        </w:rPr>
        <w:t>администрации</w:t>
      </w:r>
    </w:p>
    <w:p w:rsidR="00123575" w:rsidRPr="00A12636" w:rsidRDefault="00123575" w:rsidP="00123575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="002C3FE3">
        <w:rPr>
          <w:sz w:val="28"/>
          <w:szCs w:val="28"/>
        </w:rPr>
        <w:t xml:space="preserve">  </w:t>
      </w:r>
      <w:r w:rsidR="00E97458">
        <w:rPr>
          <w:sz w:val="28"/>
          <w:szCs w:val="28"/>
        </w:rPr>
        <w:t xml:space="preserve">  </w:t>
      </w:r>
      <w:r w:rsidR="002C3FE3">
        <w:rPr>
          <w:sz w:val="28"/>
          <w:szCs w:val="28"/>
        </w:rPr>
        <w:t xml:space="preserve"> </w:t>
      </w:r>
      <w:r w:rsidR="00E97458">
        <w:rPr>
          <w:sz w:val="28"/>
          <w:szCs w:val="28"/>
        </w:rPr>
        <w:t xml:space="preserve">    А.П.Уточкин</w:t>
      </w:r>
    </w:p>
    <w:sectPr w:rsidR="00123575" w:rsidRPr="00A12636" w:rsidSect="001235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59A" w:rsidRDefault="0045059A">
      <w:r>
        <w:separator/>
      </w:r>
    </w:p>
  </w:endnote>
  <w:endnote w:type="continuationSeparator" w:id="1">
    <w:p w:rsidR="0045059A" w:rsidRDefault="0045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59A" w:rsidRDefault="0045059A">
      <w:r>
        <w:separator/>
      </w:r>
    </w:p>
  </w:footnote>
  <w:footnote w:type="continuationSeparator" w:id="1">
    <w:p w:rsidR="0045059A" w:rsidRDefault="00450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04B"/>
    <w:multiLevelType w:val="multilevel"/>
    <w:tmpl w:val="B044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876"/>
    <w:rsid w:val="0002023F"/>
    <w:rsid w:val="000240CB"/>
    <w:rsid w:val="0004320F"/>
    <w:rsid w:val="00050454"/>
    <w:rsid w:val="000949BB"/>
    <w:rsid w:val="000B02E6"/>
    <w:rsid w:val="000B34DE"/>
    <w:rsid w:val="000B7056"/>
    <w:rsid w:val="00123575"/>
    <w:rsid w:val="001513D9"/>
    <w:rsid w:val="00190119"/>
    <w:rsid w:val="001B66E0"/>
    <w:rsid w:val="001F0CCC"/>
    <w:rsid w:val="001F202B"/>
    <w:rsid w:val="00205E3D"/>
    <w:rsid w:val="00211A1E"/>
    <w:rsid w:val="00211DBC"/>
    <w:rsid w:val="002156C3"/>
    <w:rsid w:val="00253FF9"/>
    <w:rsid w:val="00270AB0"/>
    <w:rsid w:val="00272DBA"/>
    <w:rsid w:val="00283EEA"/>
    <w:rsid w:val="002944B4"/>
    <w:rsid w:val="00297694"/>
    <w:rsid w:val="002A20F2"/>
    <w:rsid w:val="002B3E2E"/>
    <w:rsid w:val="002C2CD8"/>
    <w:rsid w:val="002C3FE3"/>
    <w:rsid w:val="002E4424"/>
    <w:rsid w:val="00311E6E"/>
    <w:rsid w:val="00314233"/>
    <w:rsid w:val="003302E7"/>
    <w:rsid w:val="003304F9"/>
    <w:rsid w:val="003409CE"/>
    <w:rsid w:val="00356E9F"/>
    <w:rsid w:val="003733A7"/>
    <w:rsid w:val="003B4E63"/>
    <w:rsid w:val="003D5266"/>
    <w:rsid w:val="003E009E"/>
    <w:rsid w:val="003F6203"/>
    <w:rsid w:val="0045059A"/>
    <w:rsid w:val="00451C93"/>
    <w:rsid w:val="00453BB5"/>
    <w:rsid w:val="0045561A"/>
    <w:rsid w:val="00460D88"/>
    <w:rsid w:val="004971AB"/>
    <w:rsid w:val="004D79AA"/>
    <w:rsid w:val="005308F8"/>
    <w:rsid w:val="00555D83"/>
    <w:rsid w:val="005A132D"/>
    <w:rsid w:val="005A69FA"/>
    <w:rsid w:val="005B1763"/>
    <w:rsid w:val="005B1DD5"/>
    <w:rsid w:val="005D6A79"/>
    <w:rsid w:val="005D7791"/>
    <w:rsid w:val="005E6D3F"/>
    <w:rsid w:val="005F3B43"/>
    <w:rsid w:val="005F5178"/>
    <w:rsid w:val="00604C26"/>
    <w:rsid w:val="00624CD2"/>
    <w:rsid w:val="00642C69"/>
    <w:rsid w:val="00660256"/>
    <w:rsid w:val="0066169A"/>
    <w:rsid w:val="0068456F"/>
    <w:rsid w:val="00693DD4"/>
    <w:rsid w:val="006B078A"/>
    <w:rsid w:val="006D25D7"/>
    <w:rsid w:val="006E45D6"/>
    <w:rsid w:val="006E6896"/>
    <w:rsid w:val="0070210C"/>
    <w:rsid w:val="00705AD4"/>
    <w:rsid w:val="007442F5"/>
    <w:rsid w:val="00754EB7"/>
    <w:rsid w:val="00781361"/>
    <w:rsid w:val="007B2604"/>
    <w:rsid w:val="007D0BEF"/>
    <w:rsid w:val="007D1C93"/>
    <w:rsid w:val="007D55C2"/>
    <w:rsid w:val="008564D9"/>
    <w:rsid w:val="008E79DA"/>
    <w:rsid w:val="0091680B"/>
    <w:rsid w:val="00917F67"/>
    <w:rsid w:val="0093534D"/>
    <w:rsid w:val="00937BFF"/>
    <w:rsid w:val="00942666"/>
    <w:rsid w:val="00945B10"/>
    <w:rsid w:val="00945C19"/>
    <w:rsid w:val="00980120"/>
    <w:rsid w:val="00986876"/>
    <w:rsid w:val="009C3BC5"/>
    <w:rsid w:val="009D7286"/>
    <w:rsid w:val="00A00861"/>
    <w:rsid w:val="00A022F1"/>
    <w:rsid w:val="00A12636"/>
    <w:rsid w:val="00A43783"/>
    <w:rsid w:val="00A54F79"/>
    <w:rsid w:val="00AA3718"/>
    <w:rsid w:val="00AA5155"/>
    <w:rsid w:val="00AB2CEA"/>
    <w:rsid w:val="00AF6C86"/>
    <w:rsid w:val="00B37157"/>
    <w:rsid w:val="00B434BF"/>
    <w:rsid w:val="00B722DC"/>
    <w:rsid w:val="00B72E8C"/>
    <w:rsid w:val="00B876C9"/>
    <w:rsid w:val="00B87DB1"/>
    <w:rsid w:val="00B87FD4"/>
    <w:rsid w:val="00C36947"/>
    <w:rsid w:val="00C439E0"/>
    <w:rsid w:val="00C43EE0"/>
    <w:rsid w:val="00C76AC5"/>
    <w:rsid w:val="00CC68FE"/>
    <w:rsid w:val="00CD6FA3"/>
    <w:rsid w:val="00D0443C"/>
    <w:rsid w:val="00D16AAE"/>
    <w:rsid w:val="00D66FDE"/>
    <w:rsid w:val="00E00B60"/>
    <w:rsid w:val="00E05BB3"/>
    <w:rsid w:val="00E07383"/>
    <w:rsid w:val="00E23E7E"/>
    <w:rsid w:val="00E256AF"/>
    <w:rsid w:val="00E57099"/>
    <w:rsid w:val="00E97458"/>
    <w:rsid w:val="00EB49BA"/>
    <w:rsid w:val="00EF15DB"/>
    <w:rsid w:val="00F130A8"/>
    <w:rsid w:val="00F27F43"/>
    <w:rsid w:val="00F43036"/>
    <w:rsid w:val="00F91E61"/>
    <w:rsid w:val="00F93835"/>
    <w:rsid w:val="00FD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Пользователь</cp:lastModifiedBy>
  <cp:revision>4</cp:revision>
  <cp:lastPrinted>2016-05-13T05:01:00Z</cp:lastPrinted>
  <dcterms:created xsi:type="dcterms:W3CDTF">2016-05-13T05:45:00Z</dcterms:created>
  <dcterms:modified xsi:type="dcterms:W3CDTF">2016-09-29T09:17:00Z</dcterms:modified>
</cp:coreProperties>
</file>