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7D" w:rsidRDefault="00C7627D" w:rsidP="00C7627D">
      <w:pPr>
        <w:jc w:val="center"/>
      </w:pPr>
      <w:r>
        <w:rPr>
          <w:noProof/>
        </w:rPr>
        <w:t xml:space="preserve">         </w:t>
      </w:r>
      <w:r>
        <w:rPr>
          <w:noProof/>
        </w:rPr>
        <w:drawing>
          <wp:inline distT="0" distB="0" distL="0" distR="0">
            <wp:extent cx="514350" cy="714375"/>
            <wp:effectExtent l="19050" t="0" r="0" b="0"/>
            <wp:docPr id="1" name="Рисунок 1" descr="сканирование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12"/>
                    <pic:cNvPicPr>
                      <a:picLocks noChangeAspect="1" noChangeArrowheads="1"/>
                    </pic:cNvPicPr>
                  </pic:nvPicPr>
                  <pic:blipFill>
                    <a:blip r:embed="rId8" cstate="print">
                      <a:lum bright="-60000" contrast="80000"/>
                    </a:blip>
                    <a:srcRect/>
                    <a:stretch>
                      <a:fillRect/>
                    </a:stretch>
                  </pic:blipFill>
                  <pic:spPr bwMode="auto">
                    <a:xfrm>
                      <a:off x="0" y="0"/>
                      <a:ext cx="514350" cy="714375"/>
                    </a:xfrm>
                    <a:prstGeom prst="rect">
                      <a:avLst/>
                    </a:prstGeom>
                    <a:noFill/>
                    <a:ln w="9525">
                      <a:noFill/>
                      <a:miter lim="800000"/>
                      <a:headEnd/>
                      <a:tailEnd/>
                    </a:ln>
                  </pic:spPr>
                </pic:pic>
              </a:graphicData>
            </a:graphic>
          </wp:inline>
        </w:drawing>
      </w:r>
    </w:p>
    <w:p w:rsidR="00C7627D" w:rsidRDefault="00C7627D" w:rsidP="00C7627D">
      <w:pPr>
        <w:ind w:firstLine="567"/>
        <w:jc w:val="center"/>
        <w:rPr>
          <w:b/>
          <w:sz w:val="28"/>
          <w:szCs w:val="28"/>
        </w:rPr>
      </w:pPr>
      <w:r>
        <w:rPr>
          <w:b/>
          <w:sz w:val="28"/>
          <w:szCs w:val="28"/>
        </w:rPr>
        <w:t xml:space="preserve">АДМИНИСТРАЦИЯ </w:t>
      </w:r>
    </w:p>
    <w:p w:rsidR="00C7627D" w:rsidRDefault="00C7627D" w:rsidP="00C7627D">
      <w:pPr>
        <w:ind w:firstLine="567"/>
        <w:jc w:val="center"/>
        <w:rPr>
          <w:b/>
          <w:sz w:val="28"/>
          <w:szCs w:val="28"/>
        </w:rPr>
      </w:pPr>
      <w:r>
        <w:rPr>
          <w:b/>
          <w:sz w:val="28"/>
          <w:szCs w:val="28"/>
        </w:rPr>
        <w:t xml:space="preserve">ВЕРЕЩАГИНСКОГО МУНИЦИПАЛЬНОГО РАЙОНА </w:t>
      </w:r>
    </w:p>
    <w:p w:rsidR="00C7627D" w:rsidRDefault="00C7627D" w:rsidP="00C7627D">
      <w:pPr>
        <w:ind w:firstLine="567"/>
        <w:jc w:val="center"/>
        <w:rPr>
          <w:b/>
          <w:sz w:val="28"/>
          <w:szCs w:val="28"/>
        </w:rPr>
      </w:pPr>
    </w:p>
    <w:p w:rsidR="00C7627D" w:rsidRDefault="00C7627D" w:rsidP="00C7627D">
      <w:pPr>
        <w:ind w:firstLine="567"/>
        <w:jc w:val="center"/>
        <w:rPr>
          <w:b/>
          <w:sz w:val="28"/>
          <w:szCs w:val="28"/>
        </w:rPr>
      </w:pPr>
      <w:r>
        <w:rPr>
          <w:b/>
          <w:sz w:val="28"/>
          <w:szCs w:val="28"/>
        </w:rPr>
        <w:t>ПОСТАНОВЛЕНИЕ</w:t>
      </w:r>
    </w:p>
    <w:p w:rsidR="00C7627D" w:rsidRDefault="00C7627D" w:rsidP="00C7627D">
      <w:pPr>
        <w:rPr>
          <w:b/>
          <w:sz w:val="28"/>
        </w:rPr>
      </w:pPr>
    </w:p>
    <w:p w:rsidR="00C7627D" w:rsidRDefault="00493CB2" w:rsidP="00C7627D">
      <w:pPr>
        <w:rPr>
          <w:b/>
          <w:sz w:val="28"/>
        </w:rPr>
      </w:pPr>
      <w:r>
        <w:rPr>
          <w:b/>
          <w:sz w:val="28"/>
        </w:rPr>
        <w:t>19.08.2014</w:t>
      </w:r>
      <w:r w:rsidR="00C7627D">
        <w:rPr>
          <w:b/>
          <w:sz w:val="28"/>
        </w:rPr>
        <w:t xml:space="preserve">                                                                                                            № </w:t>
      </w:r>
      <w:r>
        <w:rPr>
          <w:b/>
          <w:sz w:val="28"/>
        </w:rPr>
        <w:t>694</w:t>
      </w:r>
    </w:p>
    <w:p w:rsidR="00C7627D" w:rsidRDefault="00C7627D" w:rsidP="00C7627D">
      <w:pPr>
        <w:autoSpaceDE w:val="0"/>
        <w:autoSpaceDN w:val="0"/>
        <w:adjustRightInd w:val="0"/>
        <w:jc w:val="both"/>
        <w:rPr>
          <w:b/>
          <w:sz w:val="28"/>
        </w:rPr>
      </w:pPr>
    </w:p>
    <w:p w:rsidR="005154AE" w:rsidRDefault="005154AE" w:rsidP="005154AE">
      <w:pPr>
        <w:ind w:right="5103"/>
        <w:rPr>
          <w:b/>
          <w:sz w:val="28"/>
          <w:szCs w:val="28"/>
        </w:rPr>
      </w:pPr>
      <w:r>
        <w:rPr>
          <w:b/>
          <w:sz w:val="28"/>
          <w:szCs w:val="28"/>
        </w:rPr>
        <w:t>Об утверждении Порядка</w:t>
      </w:r>
    </w:p>
    <w:p w:rsidR="005154AE" w:rsidRPr="00536E39" w:rsidRDefault="005154AE" w:rsidP="005154AE">
      <w:pPr>
        <w:ind w:right="5103"/>
        <w:rPr>
          <w:b/>
          <w:sz w:val="28"/>
          <w:szCs w:val="28"/>
        </w:rPr>
      </w:pPr>
      <w:r>
        <w:rPr>
          <w:b/>
          <w:sz w:val="28"/>
          <w:szCs w:val="28"/>
        </w:rPr>
        <w:t xml:space="preserve">предоставления государственной поддержки </w:t>
      </w:r>
      <w:r w:rsidR="004E19B0">
        <w:rPr>
          <w:b/>
          <w:sz w:val="28"/>
          <w:szCs w:val="28"/>
        </w:rPr>
        <w:t xml:space="preserve">кредитования малых форм </w:t>
      </w:r>
      <w:r w:rsidRPr="00536E39">
        <w:rPr>
          <w:b/>
          <w:sz w:val="28"/>
          <w:szCs w:val="28"/>
        </w:rPr>
        <w:t>хозяйствования</w:t>
      </w:r>
    </w:p>
    <w:p w:rsidR="005154AE" w:rsidRDefault="005154AE" w:rsidP="005154AE">
      <w:pPr>
        <w:pStyle w:val="ConsPlusNormal"/>
        <w:ind w:firstLine="851"/>
        <w:jc w:val="both"/>
        <w:rPr>
          <w:rFonts w:ascii="Times New Roman" w:hAnsi="Times New Roman" w:cs="Times New Roman"/>
          <w:sz w:val="28"/>
          <w:szCs w:val="28"/>
        </w:rPr>
      </w:pPr>
    </w:p>
    <w:p w:rsidR="005154AE" w:rsidRPr="00EF6D3B" w:rsidRDefault="005154AE" w:rsidP="005154AE">
      <w:pPr>
        <w:pStyle w:val="ConsPlusNormal"/>
        <w:ind w:firstLine="851"/>
        <w:jc w:val="both"/>
        <w:rPr>
          <w:rFonts w:ascii="Times New Roman" w:hAnsi="Times New Roman" w:cs="Times New Roman"/>
          <w:sz w:val="28"/>
          <w:szCs w:val="28"/>
        </w:rPr>
      </w:pPr>
      <w:proofErr w:type="gramStart"/>
      <w:r w:rsidRPr="00EF6D3B">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28.12.2013, с изм. от 03.02.2014) (с изм. и доп., вступ. в силу с 01.01.2014){КонсультантПлюс}" w:history="1">
        <w:r w:rsidRPr="00EF6D3B">
          <w:rPr>
            <w:rFonts w:ascii="Times New Roman" w:hAnsi="Times New Roman" w:cs="Times New Roman"/>
            <w:sz w:val="28"/>
            <w:szCs w:val="28"/>
          </w:rPr>
          <w:t>статьей 78</w:t>
        </w:r>
      </w:hyperlink>
      <w:r w:rsidRPr="00EF6D3B">
        <w:rPr>
          <w:rFonts w:ascii="Times New Roman" w:hAnsi="Times New Roman" w:cs="Times New Roman"/>
          <w:sz w:val="28"/>
          <w:szCs w:val="28"/>
        </w:rPr>
        <w:t xml:space="preserve"> Бюджетного кодекса Российской Федерации,  </w:t>
      </w:r>
      <w:hyperlink r:id="rId10" w:tooltip="Постановление Правительства РФ от 28.12.2012 N 1460 (ред. от 02.04.2014) &quot;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 w:history="1">
        <w:r w:rsidRPr="00EF6D3B">
          <w:rPr>
            <w:rFonts w:ascii="Times New Roman" w:hAnsi="Times New Roman" w:cs="Times New Roman"/>
            <w:sz w:val="28"/>
            <w:szCs w:val="28"/>
          </w:rPr>
          <w:t>Постановлением</w:t>
        </w:r>
      </w:hyperlink>
      <w:r w:rsidRPr="00EF6D3B">
        <w:rPr>
          <w:rFonts w:ascii="Times New Roman" w:hAnsi="Times New Roman" w:cs="Times New Roman"/>
          <w:sz w:val="28"/>
          <w:szCs w:val="28"/>
        </w:rPr>
        <w:t xml:space="preserve"> Правительства Пермского края от 15.07.2013 г. № 904-п «Об утверждении Порядка передачи и использования субвенций, предоставляемых из бюджета Пермского края бюджетам муниципальных районов, городских округов Пермского края для осуществления отдельных государственных полномочий по поддержке сельскохозяйственного 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государственных</w:t>
      </w:r>
      <w:proofErr w:type="gramEnd"/>
      <w:r w:rsidRPr="00EF6D3B">
        <w:rPr>
          <w:rFonts w:ascii="Times New Roman" w:hAnsi="Times New Roman" w:cs="Times New Roman"/>
          <w:sz w:val="28"/>
          <w:szCs w:val="28"/>
        </w:rPr>
        <w:t xml:space="preserve"> полномочий по поддержке сельскохозяйственного производства, Порядка </w:t>
      </w:r>
      <w:proofErr w:type="gramStart"/>
      <w:r w:rsidRPr="00EF6D3B">
        <w:rPr>
          <w:rFonts w:ascii="Times New Roman" w:hAnsi="Times New Roman" w:cs="Times New Roman"/>
          <w:sz w:val="28"/>
          <w:szCs w:val="28"/>
        </w:rPr>
        <w:t>предоставления государственной поддержки кредитования малых форм хозяйствования</w:t>
      </w:r>
      <w:proofErr w:type="gramEnd"/>
      <w:r w:rsidRPr="00EF6D3B">
        <w:rPr>
          <w:rFonts w:ascii="Times New Roman" w:hAnsi="Times New Roman" w:cs="Times New Roman"/>
          <w:sz w:val="28"/>
          <w:szCs w:val="28"/>
        </w:rPr>
        <w:t>»</w:t>
      </w:r>
      <w:r w:rsidR="00AD2EE6">
        <w:rPr>
          <w:rFonts w:ascii="Times New Roman" w:hAnsi="Times New Roman" w:cs="Times New Roman"/>
          <w:sz w:val="28"/>
          <w:szCs w:val="28"/>
        </w:rPr>
        <w:t>,</w:t>
      </w:r>
      <w:r w:rsidRPr="00EF6D3B">
        <w:rPr>
          <w:rFonts w:ascii="Times New Roman" w:hAnsi="Times New Roman" w:cs="Times New Roman"/>
          <w:sz w:val="28"/>
          <w:szCs w:val="28"/>
        </w:rPr>
        <w:t xml:space="preserve"> </w:t>
      </w:r>
    </w:p>
    <w:p w:rsidR="00851F3B" w:rsidRDefault="005154AE" w:rsidP="00851F3B">
      <w:pPr>
        <w:jc w:val="both"/>
      </w:pPr>
      <w:r>
        <w:t>ПОСТАНОВЛЯЮ:</w:t>
      </w:r>
    </w:p>
    <w:p w:rsidR="00851F3B" w:rsidRDefault="00EF1D3F" w:rsidP="00851F3B">
      <w:pPr>
        <w:ind w:firstLine="851"/>
        <w:jc w:val="both"/>
      </w:pPr>
      <w:r>
        <w:rPr>
          <w:sz w:val="28"/>
          <w:szCs w:val="28"/>
        </w:rPr>
        <w:t xml:space="preserve">1. </w:t>
      </w:r>
      <w:r w:rsidR="005154AE" w:rsidRPr="00851F3B">
        <w:rPr>
          <w:sz w:val="28"/>
          <w:szCs w:val="28"/>
        </w:rPr>
        <w:t xml:space="preserve">Утвердить </w:t>
      </w:r>
      <w:r w:rsidR="005C437F">
        <w:rPr>
          <w:sz w:val="28"/>
          <w:szCs w:val="28"/>
        </w:rPr>
        <w:t xml:space="preserve">прилагаемый </w:t>
      </w:r>
      <w:hyperlink w:anchor="Par551" w:tooltip="Ссылка на текущий документ" w:history="1">
        <w:r w:rsidR="005154AE" w:rsidRPr="00851F3B">
          <w:rPr>
            <w:sz w:val="28"/>
            <w:szCs w:val="28"/>
          </w:rPr>
          <w:t>Порядок</w:t>
        </w:r>
      </w:hyperlink>
      <w:r w:rsidR="005154AE" w:rsidRPr="00851F3B">
        <w:rPr>
          <w:sz w:val="28"/>
          <w:szCs w:val="28"/>
        </w:rPr>
        <w:t xml:space="preserve"> </w:t>
      </w:r>
      <w:proofErr w:type="gramStart"/>
      <w:r w:rsidR="005154AE" w:rsidRPr="00851F3B">
        <w:rPr>
          <w:sz w:val="28"/>
          <w:szCs w:val="28"/>
        </w:rPr>
        <w:t>предоставления государственной поддержки кредитования малых форм хозяйствования</w:t>
      </w:r>
      <w:proofErr w:type="gramEnd"/>
      <w:r w:rsidR="005154AE" w:rsidRPr="00851F3B">
        <w:rPr>
          <w:sz w:val="28"/>
          <w:szCs w:val="28"/>
        </w:rPr>
        <w:t xml:space="preserve">. </w:t>
      </w:r>
    </w:p>
    <w:p w:rsidR="00851F3B" w:rsidRDefault="00851F3B" w:rsidP="00851F3B">
      <w:pPr>
        <w:ind w:firstLine="851"/>
        <w:jc w:val="both"/>
      </w:pPr>
      <w:r>
        <w:rPr>
          <w:sz w:val="28"/>
          <w:szCs w:val="28"/>
        </w:rPr>
        <w:t>2</w:t>
      </w:r>
      <w:r w:rsidR="00C7627D">
        <w:rPr>
          <w:sz w:val="28"/>
          <w:szCs w:val="28"/>
        </w:rPr>
        <w:t xml:space="preserve">. Постановление вступает в силу с момента опубликования в районной газете «Заря». </w:t>
      </w:r>
    </w:p>
    <w:p w:rsidR="00C7627D" w:rsidRPr="00851F3B" w:rsidRDefault="00851F3B" w:rsidP="00851F3B">
      <w:pPr>
        <w:ind w:firstLine="851"/>
        <w:jc w:val="both"/>
      </w:pPr>
      <w:r>
        <w:rPr>
          <w:sz w:val="28"/>
          <w:szCs w:val="28"/>
        </w:rPr>
        <w:t>3</w:t>
      </w:r>
      <w:r w:rsidR="00C7627D">
        <w:rPr>
          <w:sz w:val="28"/>
          <w:szCs w:val="28"/>
        </w:rPr>
        <w:t xml:space="preserve">. Контроль исполнения </w:t>
      </w:r>
      <w:r w:rsidR="00EF1D3F">
        <w:rPr>
          <w:sz w:val="28"/>
          <w:szCs w:val="28"/>
        </w:rPr>
        <w:t xml:space="preserve">настоящего </w:t>
      </w:r>
      <w:r w:rsidR="00C7627D">
        <w:rPr>
          <w:sz w:val="28"/>
          <w:szCs w:val="28"/>
        </w:rPr>
        <w:t>постановления возложить на заместителя главы   администрации муниципального района Черемных С.Б.</w:t>
      </w:r>
    </w:p>
    <w:p w:rsidR="00C7627D" w:rsidRDefault="00C7627D" w:rsidP="00C7627D">
      <w:pPr>
        <w:pStyle w:val="ConsPlusNormal"/>
        <w:tabs>
          <w:tab w:val="num" w:pos="-1260"/>
          <w:tab w:val="left" w:pos="709"/>
          <w:tab w:val="left" w:pos="1134"/>
          <w:tab w:val="left" w:pos="1276"/>
        </w:tabs>
        <w:ind w:left="284"/>
        <w:jc w:val="both"/>
        <w:outlineLvl w:val="2"/>
        <w:rPr>
          <w:rFonts w:ascii="Times New Roman" w:hAnsi="Times New Roman" w:cs="Times New Roman"/>
          <w:sz w:val="28"/>
          <w:szCs w:val="28"/>
        </w:rPr>
      </w:pPr>
    </w:p>
    <w:p w:rsidR="00C7627D" w:rsidRDefault="00C7627D" w:rsidP="00C7627D">
      <w:pPr>
        <w:pStyle w:val="ConsPlusNormal"/>
        <w:tabs>
          <w:tab w:val="num" w:pos="-1260"/>
          <w:tab w:val="left" w:pos="709"/>
          <w:tab w:val="left" w:pos="1134"/>
          <w:tab w:val="left" w:pos="1276"/>
        </w:tabs>
        <w:ind w:left="284"/>
        <w:jc w:val="both"/>
        <w:outlineLvl w:val="2"/>
        <w:rPr>
          <w:rFonts w:ascii="Times New Roman" w:hAnsi="Times New Roman" w:cs="Times New Roman"/>
          <w:sz w:val="28"/>
          <w:szCs w:val="28"/>
        </w:rPr>
      </w:pPr>
    </w:p>
    <w:p w:rsidR="00C7627D" w:rsidRDefault="00C7627D" w:rsidP="00C7627D">
      <w:pPr>
        <w:pStyle w:val="ConsPlusNormal"/>
        <w:tabs>
          <w:tab w:val="num" w:pos="-1260"/>
          <w:tab w:val="left" w:pos="709"/>
          <w:tab w:val="left" w:pos="1134"/>
          <w:tab w:val="left" w:pos="1276"/>
        </w:tabs>
        <w:ind w:left="284"/>
        <w:jc w:val="both"/>
        <w:outlineLvl w:val="2"/>
        <w:rPr>
          <w:rFonts w:ascii="Times New Roman" w:hAnsi="Times New Roman" w:cs="Times New Roman"/>
          <w:sz w:val="28"/>
          <w:szCs w:val="28"/>
        </w:rPr>
      </w:pPr>
    </w:p>
    <w:p w:rsidR="00AD2EE6" w:rsidRDefault="00AD2EE6" w:rsidP="00C7627D">
      <w:pPr>
        <w:pStyle w:val="ConsPlusNormal"/>
        <w:tabs>
          <w:tab w:val="num" w:pos="-1260"/>
          <w:tab w:val="left" w:pos="709"/>
          <w:tab w:val="left" w:pos="1134"/>
          <w:tab w:val="left" w:pos="1276"/>
        </w:tabs>
        <w:ind w:left="284" w:hanging="284"/>
        <w:jc w:val="both"/>
        <w:outlineLvl w:val="2"/>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AD2EE6" w:rsidRDefault="00AD2EE6" w:rsidP="00F21425">
      <w:pPr>
        <w:pStyle w:val="ConsPlusNormal"/>
        <w:tabs>
          <w:tab w:val="num" w:pos="-1260"/>
          <w:tab w:val="left" w:pos="709"/>
          <w:tab w:val="left" w:pos="1134"/>
          <w:tab w:val="left" w:pos="1276"/>
        </w:tabs>
        <w:ind w:left="284" w:hanging="284"/>
        <w:jc w:val="both"/>
        <w:outlineLvl w:val="2"/>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Верещагинского</w:t>
      </w:r>
      <w:proofErr w:type="spellEnd"/>
      <w:r>
        <w:rPr>
          <w:rFonts w:ascii="Times New Roman" w:hAnsi="Times New Roman" w:cs="Times New Roman"/>
          <w:sz w:val="28"/>
          <w:szCs w:val="28"/>
        </w:rPr>
        <w:t xml:space="preserve"> </w:t>
      </w:r>
    </w:p>
    <w:p w:rsidR="007E2044" w:rsidRDefault="00AD2EE6" w:rsidP="00F21425">
      <w:pPr>
        <w:pStyle w:val="ConsPlusNormal"/>
        <w:tabs>
          <w:tab w:val="num" w:pos="-1260"/>
          <w:tab w:val="left" w:pos="709"/>
          <w:tab w:val="left" w:pos="1134"/>
          <w:tab w:val="left" w:pos="1276"/>
        </w:tabs>
        <w:ind w:left="284" w:hanging="284"/>
        <w:jc w:val="both"/>
        <w:outlineLvl w:val="2"/>
        <w:rPr>
          <w:rFonts w:ascii="Times New Roman" w:hAnsi="Times New Roman" w:cs="Times New Roman"/>
          <w:sz w:val="28"/>
          <w:szCs w:val="28"/>
        </w:rPr>
      </w:pPr>
      <w:r>
        <w:rPr>
          <w:rFonts w:ascii="Times New Roman" w:hAnsi="Times New Roman" w:cs="Times New Roman"/>
          <w:sz w:val="28"/>
          <w:szCs w:val="28"/>
        </w:rPr>
        <w:t>муниципального района</w:t>
      </w:r>
      <w:r w:rsidR="00C7627D">
        <w:rPr>
          <w:rFonts w:ascii="Times New Roman" w:hAnsi="Times New Roman" w:cs="Times New Roman"/>
          <w:sz w:val="28"/>
          <w:szCs w:val="28"/>
        </w:rPr>
        <w:t xml:space="preserve">                           </w:t>
      </w:r>
      <w:r w:rsidR="00F21425">
        <w:rPr>
          <w:rFonts w:ascii="Times New Roman" w:hAnsi="Times New Roman" w:cs="Times New Roman"/>
          <w:sz w:val="28"/>
          <w:szCs w:val="28"/>
        </w:rPr>
        <w:t xml:space="preserve">   </w:t>
      </w:r>
      <w:r>
        <w:rPr>
          <w:rFonts w:ascii="Times New Roman" w:hAnsi="Times New Roman" w:cs="Times New Roman"/>
          <w:sz w:val="28"/>
          <w:szCs w:val="28"/>
        </w:rPr>
        <w:t xml:space="preserve">                          </w:t>
      </w:r>
      <w:r w:rsidR="00EF1D3F">
        <w:rPr>
          <w:rFonts w:ascii="Times New Roman" w:hAnsi="Times New Roman" w:cs="Times New Roman"/>
          <w:sz w:val="28"/>
          <w:szCs w:val="28"/>
        </w:rPr>
        <w:t xml:space="preserve">         </w:t>
      </w:r>
      <w:r w:rsidR="005C437F">
        <w:rPr>
          <w:rFonts w:ascii="Times New Roman" w:hAnsi="Times New Roman" w:cs="Times New Roman"/>
          <w:sz w:val="28"/>
          <w:szCs w:val="28"/>
        </w:rPr>
        <w:t xml:space="preserve"> </w:t>
      </w:r>
      <w:r>
        <w:rPr>
          <w:rFonts w:ascii="Times New Roman" w:hAnsi="Times New Roman" w:cs="Times New Roman"/>
          <w:sz w:val="28"/>
          <w:szCs w:val="28"/>
        </w:rPr>
        <w:t>С.В.Кондратьев</w:t>
      </w:r>
    </w:p>
    <w:p w:rsidR="007E2044" w:rsidRDefault="007E2044" w:rsidP="005154AE">
      <w:pPr>
        <w:pStyle w:val="ConsPlusNormal"/>
        <w:jc w:val="both"/>
        <w:rPr>
          <w:rFonts w:ascii="Times New Roman" w:hAnsi="Times New Roman" w:cs="Times New Roman"/>
          <w:sz w:val="28"/>
          <w:szCs w:val="28"/>
        </w:rPr>
      </w:pPr>
    </w:p>
    <w:p w:rsidR="007E2044" w:rsidRDefault="007E2044" w:rsidP="005154AE">
      <w:pPr>
        <w:pStyle w:val="ConsPlusNormal"/>
        <w:jc w:val="both"/>
        <w:rPr>
          <w:rFonts w:ascii="Times New Roman" w:hAnsi="Times New Roman" w:cs="Times New Roman"/>
          <w:sz w:val="28"/>
          <w:szCs w:val="28"/>
        </w:rPr>
      </w:pPr>
    </w:p>
    <w:p w:rsidR="007E2044" w:rsidRDefault="007E2044" w:rsidP="005154AE">
      <w:pPr>
        <w:pStyle w:val="ConsPlusNormal"/>
        <w:jc w:val="both"/>
        <w:rPr>
          <w:rFonts w:ascii="Times New Roman" w:hAnsi="Times New Roman" w:cs="Times New Roman"/>
          <w:sz w:val="28"/>
          <w:szCs w:val="28"/>
        </w:rPr>
      </w:pPr>
    </w:p>
    <w:p w:rsidR="007E2044" w:rsidRDefault="007E2044" w:rsidP="005154AE">
      <w:pPr>
        <w:pStyle w:val="ConsPlusNormal"/>
        <w:jc w:val="both"/>
        <w:rPr>
          <w:rFonts w:ascii="Times New Roman" w:hAnsi="Times New Roman" w:cs="Times New Roman"/>
          <w:sz w:val="28"/>
          <w:szCs w:val="28"/>
        </w:rPr>
      </w:pPr>
    </w:p>
    <w:p w:rsidR="007E2044" w:rsidRDefault="007E2044" w:rsidP="007E2044">
      <w:pPr>
        <w:pStyle w:val="ConsPlusNormal"/>
        <w:tabs>
          <w:tab w:val="left" w:pos="6150"/>
        </w:tabs>
        <w:jc w:val="both"/>
        <w:rPr>
          <w:rFonts w:ascii="Times New Roman" w:hAnsi="Times New Roman" w:cs="Times New Roman"/>
          <w:sz w:val="28"/>
          <w:szCs w:val="28"/>
        </w:rPr>
      </w:pPr>
      <w:r>
        <w:rPr>
          <w:rFonts w:ascii="Times New Roman" w:hAnsi="Times New Roman" w:cs="Times New Roman"/>
          <w:sz w:val="28"/>
          <w:szCs w:val="28"/>
        </w:rPr>
        <w:tab/>
      </w:r>
    </w:p>
    <w:p w:rsidR="007E2044" w:rsidRDefault="007E2044" w:rsidP="005154AE">
      <w:pPr>
        <w:pStyle w:val="ConsPlusNormal"/>
        <w:jc w:val="both"/>
        <w:rPr>
          <w:rFonts w:ascii="Times New Roman" w:hAnsi="Times New Roman" w:cs="Times New Roman"/>
          <w:sz w:val="28"/>
          <w:szCs w:val="28"/>
        </w:rPr>
      </w:pPr>
    </w:p>
    <w:p w:rsidR="00851F3B" w:rsidRDefault="00851F3B" w:rsidP="005154AE">
      <w:pPr>
        <w:pStyle w:val="ConsPlusNormal"/>
        <w:jc w:val="both"/>
        <w:rPr>
          <w:rFonts w:ascii="Times New Roman" w:hAnsi="Times New Roman" w:cs="Times New Roman"/>
          <w:sz w:val="28"/>
          <w:szCs w:val="28"/>
        </w:rPr>
      </w:pPr>
    </w:p>
    <w:p w:rsidR="00F21425" w:rsidRDefault="00F21425" w:rsidP="005154AE">
      <w:pPr>
        <w:pStyle w:val="ConsPlusNormal"/>
        <w:jc w:val="both"/>
        <w:rPr>
          <w:rFonts w:ascii="Times New Roman" w:hAnsi="Times New Roman" w:cs="Times New Roman"/>
          <w:sz w:val="28"/>
          <w:szCs w:val="28"/>
        </w:rPr>
      </w:pPr>
    </w:p>
    <w:p w:rsidR="00F21425" w:rsidRDefault="00F21425" w:rsidP="005154AE">
      <w:pPr>
        <w:pStyle w:val="ConsPlusNormal"/>
        <w:jc w:val="both"/>
        <w:rPr>
          <w:rFonts w:ascii="Times New Roman" w:hAnsi="Times New Roman" w:cs="Times New Roman"/>
          <w:sz w:val="28"/>
          <w:szCs w:val="28"/>
        </w:rPr>
      </w:pPr>
    </w:p>
    <w:p w:rsidR="00C26B72" w:rsidRDefault="00C26B72" w:rsidP="005154AE">
      <w:pPr>
        <w:pStyle w:val="ConsPlusNormal"/>
        <w:jc w:val="both"/>
        <w:rPr>
          <w:rFonts w:ascii="Times New Roman" w:hAnsi="Times New Roman" w:cs="Times New Roman"/>
          <w:sz w:val="28"/>
          <w:szCs w:val="28"/>
        </w:rPr>
      </w:pPr>
    </w:p>
    <w:p w:rsidR="00C26B72" w:rsidRDefault="00C26B72" w:rsidP="005154AE">
      <w:pPr>
        <w:pStyle w:val="ConsPlusNormal"/>
        <w:jc w:val="both"/>
        <w:rPr>
          <w:rFonts w:ascii="Times New Roman" w:hAnsi="Times New Roman" w:cs="Times New Roman"/>
          <w:sz w:val="28"/>
          <w:szCs w:val="28"/>
        </w:rPr>
      </w:pPr>
    </w:p>
    <w:p w:rsidR="00F21425" w:rsidRDefault="00F21425" w:rsidP="005154AE">
      <w:pPr>
        <w:pStyle w:val="ConsPlusNormal"/>
        <w:jc w:val="both"/>
        <w:rPr>
          <w:rFonts w:ascii="Times New Roman" w:hAnsi="Times New Roman" w:cs="Times New Roman"/>
          <w:sz w:val="28"/>
          <w:szCs w:val="28"/>
        </w:rPr>
      </w:pPr>
    </w:p>
    <w:p w:rsidR="00851F3B" w:rsidRDefault="00BA5061" w:rsidP="005154AE">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74.85pt;margin-top:-38.6pt;width:222pt;height:78.65pt;z-index:251660288;mso-width-relative:margin;mso-height-relative:margin" strokecolor="white [3212]">
            <v:textbox>
              <w:txbxContent>
                <w:p w:rsidR="00851F3B" w:rsidRPr="00851F3B" w:rsidRDefault="00851F3B">
                  <w:pPr>
                    <w:rPr>
                      <w:sz w:val="28"/>
                      <w:szCs w:val="28"/>
                    </w:rPr>
                  </w:pPr>
                  <w:r w:rsidRPr="00851F3B">
                    <w:rPr>
                      <w:sz w:val="28"/>
                      <w:szCs w:val="28"/>
                    </w:rPr>
                    <w:t>УТВЕРЖДЕН</w:t>
                  </w:r>
                </w:p>
                <w:p w:rsidR="007E2044" w:rsidRDefault="007E2044">
                  <w:pPr>
                    <w:rPr>
                      <w:sz w:val="28"/>
                      <w:szCs w:val="28"/>
                    </w:rPr>
                  </w:pPr>
                  <w:r>
                    <w:rPr>
                      <w:sz w:val="28"/>
                      <w:szCs w:val="28"/>
                    </w:rPr>
                    <w:t>п</w:t>
                  </w:r>
                  <w:r w:rsidR="00851F3B" w:rsidRPr="00851F3B">
                    <w:rPr>
                      <w:sz w:val="28"/>
                      <w:szCs w:val="28"/>
                    </w:rPr>
                    <w:t xml:space="preserve">остановлением администрации </w:t>
                  </w:r>
                  <w:proofErr w:type="spellStart"/>
                  <w:r w:rsidR="00851F3B" w:rsidRPr="00851F3B">
                    <w:rPr>
                      <w:sz w:val="28"/>
                      <w:szCs w:val="28"/>
                    </w:rPr>
                    <w:t>Верещагинского</w:t>
                  </w:r>
                  <w:proofErr w:type="spellEnd"/>
                  <w:r w:rsidR="00851F3B" w:rsidRPr="00851F3B">
                    <w:rPr>
                      <w:sz w:val="28"/>
                      <w:szCs w:val="28"/>
                    </w:rPr>
                    <w:t xml:space="preserve"> </w:t>
                  </w:r>
                  <w:proofErr w:type="gramStart"/>
                  <w:r w:rsidR="00851F3B" w:rsidRPr="00851F3B">
                    <w:rPr>
                      <w:sz w:val="28"/>
                      <w:szCs w:val="28"/>
                    </w:rPr>
                    <w:t>муниципального</w:t>
                  </w:r>
                  <w:proofErr w:type="gramEnd"/>
                  <w:r w:rsidR="00851F3B" w:rsidRPr="00851F3B">
                    <w:rPr>
                      <w:sz w:val="28"/>
                      <w:szCs w:val="28"/>
                    </w:rPr>
                    <w:t xml:space="preserve"> </w:t>
                  </w:r>
                </w:p>
                <w:p w:rsidR="00851F3B" w:rsidRPr="00851F3B" w:rsidRDefault="007E2044">
                  <w:pPr>
                    <w:rPr>
                      <w:sz w:val="28"/>
                      <w:szCs w:val="28"/>
                    </w:rPr>
                  </w:pPr>
                  <w:r>
                    <w:rPr>
                      <w:sz w:val="28"/>
                      <w:szCs w:val="28"/>
                    </w:rPr>
                    <w:t>р</w:t>
                  </w:r>
                  <w:r w:rsidR="00851F3B" w:rsidRPr="00851F3B">
                    <w:rPr>
                      <w:sz w:val="28"/>
                      <w:szCs w:val="28"/>
                    </w:rPr>
                    <w:t>айона</w:t>
                  </w:r>
                  <w:r>
                    <w:rPr>
                      <w:sz w:val="28"/>
                      <w:szCs w:val="28"/>
                    </w:rPr>
                    <w:t xml:space="preserve">  о</w:t>
                  </w:r>
                  <w:r w:rsidR="00851F3B" w:rsidRPr="00851F3B">
                    <w:rPr>
                      <w:sz w:val="28"/>
                      <w:szCs w:val="28"/>
                    </w:rPr>
                    <w:t>т</w:t>
                  </w:r>
                  <w:r w:rsidR="00493CB2">
                    <w:rPr>
                      <w:sz w:val="28"/>
                      <w:szCs w:val="28"/>
                    </w:rPr>
                    <w:t xml:space="preserve"> 19.08.2014г.</w:t>
                  </w:r>
                  <w:r>
                    <w:rPr>
                      <w:sz w:val="28"/>
                      <w:szCs w:val="28"/>
                    </w:rPr>
                    <w:t xml:space="preserve">  </w:t>
                  </w:r>
                  <w:r w:rsidR="00851F3B" w:rsidRPr="00851F3B">
                    <w:rPr>
                      <w:sz w:val="28"/>
                      <w:szCs w:val="28"/>
                    </w:rPr>
                    <w:t xml:space="preserve">№  </w:t>
                  </w:r>
                  <w:r w:rsidR="00493CB2">
                    <w:rPr>
                      <w:sz w:val="28"/>
                      <w:szCs w:val="28"/>
                    </w:rPr>
                    <w:t>694</w:t>
                  </w:r>
                </w:p>
              </w:txbxContent>
            </v:textbox>
          </v:shape>
        </w:pict>
      </w:r>
    </w:p>
    <w:p w:rsidR="00851F3B" w:rsidRDefault="00851F3B" w:rsidP="005154AE">
      <w:pPr>
        <w:pStyle w:val="ConsPlusNormal"/>
        <w:jc w:val="both"/>
        <w:rPr>
          <w:rFonts w:ascii="Times New Roman" w:hAnsi="Times New Roman" w:cs="Times New Roman"/>
          <w:sz w:val="28"/>
          <w:szCs w:val="28"/>
        </w:rPr>
      </w:pPr>
    </w:p>
    <w:p w:rsidR="007E2044" w:rsidRDefault="007E2044" w:rsidP="007E2044">
      <w:pPr>
        <w:pStyle w:val="ConsPlusNormal"/>
        <w:rPr>
          <w:rFonts w:ascii="Times New Roman" w:hAnsi="Times New Roman" w:cs="Times New Roman"/>
          <w:sz w:val="28"/>
          <w:szCs w:val="28"/>
        </w:rPr>
      </w:pPr>
    </w:p>
    <w:p w:rsidR="007E2044" w:rsidRDefault="007E2044" w:rsidP="007E2044">
      <w:pPr>
        <w:pStyle w:val="ConsPlusNormal"/>
        <w:rPr>
          <w:rFonts w:ascii="Times New Roman" w:hAnsi="Times New Roman" w:cs="Times New Roman"/>
          <w:b/>
          <w:bCs/>
          <w:sz w:val="28"/>
          <w:szCs w:val="28"/>
        </w:rPr>
      </w:pPr>
    </w:p>
    <w:p w:rsidR="00851F3B" w:rsidRPr="00C21F24" w:rsidRDefault="00851F3B" w:rsidP="00851F3B">
      <w:pPr>
        <w:pStyle w:val="ConsPlusNormal"/>
        <w:jc w:val="center"/>
        <w:rPr>
          <w:rFonts w:ascii="Times New Roman" w:hAnsi="Times New Roman" w:cs="Times New Roman"/>
          <w:b/>
          <w:bCs/>
          <w:sz w:val="28"/>
          <w:szCs w:val="28"/>
        </w:rPr>
      </w:pPr>
      <w:r w:rsidRPr="00C21F24">
        <w:rPr>
          <w:rFonts w:ascii="Times New Roman" w:hAnsi="Times New Roman" w:cs="Times New Roman"/>
          <w:b/>
          <w:bCs/>
          <w:sz w:val="28"/>
          <w:szCs w:val="28"/>
        </w:rPr>
        <w:t>П</w:t>
      </w:r>
      <w:r w:rsidR="00FE766A">
        <w:rPr>
          <w:rFonts w:ascii="Times New Roman" w:hAnsi="Times New Roman" w:cs="Times New Roman"/>
          <w:b/>
          <w:bCs/>
          <w:sz w:val="28"/>
          <w:szCs w:val="28"/>
        </w:rPr>
        <w:t>орядок</w:t>
      </w:r>
    </w:p>
    <w:p w:rsidR="00FE766A" w:rsidRDefault="00FE766A" w:rsidP="00FE766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государственной поддержки </w:t>
      </w:r>
    </w:p>
    <w:p w:rsidR="00851F3B" w:rsidRPr="00C21F24" w:rsidRDefault="00FE766A" w:rsidP="00FE766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кредитования малых форм хозяйствования</w:t>
      </w: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center"/>
        <w:outlineLvl w:val="1"/>
        <w:rPr>
          <w:rFonts w:ascii="Times New Roman" w:hAnsi="Times New Roman" w:cs="Times New Roman"/>
          <w:sz w:val="28"/>
          <w:szCs w:val="28"/>
        </w:rPr>
      </w:pPr>
      <w:bookmarkStart w:id="0" w:name="Par558"/>
      <w:bookmarkEnd w:id="0"/>
      <w:r w:rsidRPr="00C21F24">
        <w:rPr>
          <w:rFonts w:ascii="Times New Roman" w:hAnsi="Times New Roman" w:cs="Times New Roman"/>
          <w:sz w:val="28"/>
          <w:szCs w:val="28"/>
        </w:rPr>
        <w:t>I. Общие положения</w:t>
      </w: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1.1. Настоящий Порядок определяет:</w:t>
      </w:r>
    </w:p>
    <w:p w:rsidR="00851F3B"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 xml:space="preserve">1.1.1. критерии отбора граждан, ведущих личное подсобное хозяйство в соответствии с Федеральным </w:t>
      </w:r>
      <w:hyperlink r:id="rId11" w:tooltip="Федеральный закон от 07.07.2003 N 112-ФЗ (ред. от 21.06.2011) &quot;О личном подсобном хозяйстве&quot;{КонсультантПлюс}" w:history="1">
        <w:r w:rsidRPr="00C21F24">
          <w:rPr>
            <w:rFonts w:ascii="Times New Roman" w:hAnsi="Times New Roman" w:cs="Times New Roman"/>
            <w:sz w:val="28"/>
            <w:szCs w:val="28"/>
          </w:rPr>
          <w:t>законом</w:t>
        </w:r>
      </w:hyperlink>
      <w:r w:rsidRPr="00C21F24">
        <w:rPr>
          <w:rFonts w:ascii="Times New Roman" w:hAnsi="Times New Roman" w:cs="Times New Roman"/>
          <w:sz w:val="28"/>
          <w:szCs w:val="28"/>
        </w:rPr>
        <w:t xml:space="preserve"> от 7 июля 2003 г. </w:t>
      </w:r>
      <w:r w:rsidR="00720A9C">
        <w:rPr>
          <w:rFonts w:ascii="Times New Roman" w:hAnsi="Times New Roman" w:cs="Times New Roman"/>
          <w:sz w:val="28"/>
          <w:szCs w:val="28"/>
        </w:rPr>
        <w:t>№</w:t>
      </w:r>
      <w:r w:rsidRPr="00C21F24">
        <w:rPr>
          <w:rFonts w:ascii="Times New Roman" w:hAnsi="Times New Roman" w:cs="Times New Roman"/>
          <w:sz w:val="28"/>
          <w:szCs w:val="28"/>
        </w:rPr>
        <w:t xml:space="preserve"> 112-ФЗ "О личном подсобном хозяйстве", крестьянских (фермерских) хозяйств, созданных в соответствии с Федеральным </w:t>
      </w:r>
      <w:hyperlink r:id="rId12" w:tooltip="Федеральный закон от 11.06.2003 N 74-ФЗ (ред. от 28.12.2013) &quot;О крестьянском (фермерском) хозяйстве&quot;{КонсультантПлюс}" w:history="1">
        <w:r w:rsidRPr="00C21F24">
          <w:rPr>
            <w:rFonts w:ascii="Times New Roman" w:hAnsi="Times New Roman" w:cs="Times New Roman"/>
            <w:sz w:val="28"/>
            <w:szCs w:val="28"/>
          </w:rPr>
          <w:t>законом</w:t>
        </w:r>
      </w:hyperlink>
      <w:r w:rsidRPr="00C21F24">
        <w:rPr>
          <w:rFonts w:ascii="Times New Roman" w:hAnsi="Times New Roman" w:cs="Times New Roman"/>
          <w:sz w:val="28"/>
          <w:szCs w:val="28"/>
        </w:rPr>
        <w:t xml:space="preserve"> от 11 июня 2003 г. </w:t>
      </w:r>
      <w:r w:rsidR="00720A9C">
        <w:rPr>
          <w:rFonts w:ascii="Times New Roman" w:hAnsi="Times New Roman" w:cs="Times New Roman"/>
          <w:sz w:val="28"/>
          <w:szCs w:val="28"/>
        </w:rPr>
        <w:t>№</w:t>
      </w:r>
      <w:r w:rsidRPr="00C21F24">
        <w:rPr>
          <w:rFonts w:ascii="Times New Roman" w:hAnsi="Times New Roman" w:cs="Times New Roman"/>
          <w:sz w:val="28"/>
          <w:szCs w:val="28"/>
        </w:rPr>
        <w:t xml:space="preserve"> 74-ФЗ "О крестьянском (фермерском) хозяйстве", сельскохозяйственных потребительских кооперативов (заготовительных, снабженческих, сбытовых (торговых), перерабатывающих и обслуживающих), созданных в соответствии с Федеральным </w:t>
      </w:r>
      <w:hyperlink r:id="rId13" w:tooltip="Федеральный закон от 08.12.1995 N 193-ФЗ (ред. от 23.07.2013) &quot;О сельскохозяйственной кооперации&quot;{КонсультантПлюс}" w:history="1">
        <w:r w:rsidRPr="00C21F24">
          <w:rPr>
            <w:rFonts w:ascii="Times New Roman" w:hAnsi="Times New Roman" w:cs="Times New Roman"/>
            <w:sz w:val="28"/>
            <w:szCs w:val="28"/>
          </w:rPr>
          <w:t>законом</w:t>
        </w:r>
      </w:hyperlink>
      <w:r w:rsidRPr="00C21F24">
        <w:rPr>
          <w:rFonts w:ascii="Times New Roman" w:hAnsi="Times New Roman" w:cs="Times New Roman"/>
          <w:sz w:val="28"/>
          <w:szCs w:val="28"/>
        </w:rPr>
        <w:t xml:space="preserve"> от 8</w:t>
      </w:r>
      <w:proofErr w:type="gramEnd"/>
      <w:r w:rsidRPr="00C21F24">
        <w:rPr>
          <w:rFonts w:ascii="Times New Roman" w:hAnsi="Times New Roman" w:cs="Times New Roman"/>
          <w:sz w:val="28"/>
          <w:szCs w:val="28"/>
        </w:rPr>
        <w:t xml:space="preserve"> декабря 1995 г. </w:t>
      </w:r>
      <w:r w:rsidR="00720A9C">
        <w:rPr>
          <w:rFonts w:ascii="Times New Roman" w:hAnsi="Times New Roman" w:cs="Times New Roman"/>
          <w:sz w:val="28"/>
          <w:szCs w:val="28"/>
        </w:rPr>
        <w:t>№</w:t>
      </w:r>
      <w:r w:rsidRPr="00C21F24">
        <w:rPr>
          <w:rFonts w:ascii="Times New Roman" w:hAnsi="Times New Roman" w:cs="Times New Roman"/>
          <w:sz w:val="28"/>
          <w:szCs w:val="28"/>
        </w:rPr>
        <w:t xml:space="preserve"> 193-ФЗ "О сельскохозяйственной кооперации" (далее - заемщики), имеющих право на получение государственной поддержки кредитования малых форм хозяйствования (далее - субсидия), цели, условия и порядок предоставления субсидий, а также порядок возврата субсидий в случае их нецелевого использования, нарушения условий использования субсидий, установленных при их предоставлении.</w:t>
      </w:r>
    </w:p>
    <w:p w:rsidR="00AD2EE6" w:rsidRPr="00C21F24" w:rsidRDefault="00AD2EE6" w:rsidP="00851F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 Отбор осуществляет отдел сельского хозяйства администрации </w:t>
      </w:r>
      <w:proofErr w:type="spellStart"/>
      <w:r>
        <w:rPr>
          <w:rFonts w:ascii="Times New Roman" w:hAnsi="Times New Roman" w:cs="Times New Roman"/>
          <w:sz w:val="28"/>
          <w:szCs w:val="28"/>
        </w:rPr>
        <w:t>Верещагинского</w:t>
      </w:r>
      <w:proofErr w:type="spellEnd"/>
      <w:r>
        <w:rPr>
          <w:rFonts w:ascii="Times New Roman" w:hAnsi="Times New Roman" w:cs="Times New Roman"/>
          <w:sz w:val="28"/>
          <w:szCs w:val="28"/>
        </w:rPr>
        <w:t xml:space="preserve"> муниципального района (далее - отдел сельского хозяйства).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1.2. </w:t>
      </w:r>
      <w:proofErr w:type="gramStart"/>
      <w:r w:rsidRPr="00C21F24">
        <w:rPr>
          <w:rFonts w:ascii="Times New Roman" w:hAnsi="Times New Roman" w:cs="Times New Roman"/>
          <w:sz w:val="28"/>
          <w:szCs w:val="28"/>
        </w:rPr>
        <w:t>Субсидии предоставляются на возмещение части затрат заемщиков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целях повышения финансовой устойчивости малых форм хозяйствования на селе за счет роста производства и объема реализации сельскохозяйственной продукции, производимой крестьянскими (фермерскими) и личными подсобными хозяйствами, повышения доходов сельского населения, а также развития альтернативных видов</w:t>
      </w:r>
      <w:proofErr w:type="gramEnd"/>
      <w:r w:rsidRPr="00C21F24">
        <w:rPr>
          <w:rFonts w:ascii="Times New Roman" w:hAnsi="Times New Roman" w:cs="Times New Roman"/>
          <w:sz w:val="28"/>
          <w:szCs w:val="28"/>
        </w:rPr>
        <w:t xml:space="preserve"> деятельности для сельского населения.</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1.3. Субсидии предоставляются заемщикам:</w:t>
      </w:r>
    </w:p>
    <w:p w:rsidR="00851F3B" w:rsidRPr="00C21F24" w:rsidRDefault="00851F3B" w:rsidP="00851F3B">
      <w:pPr>
        <w:pStyle w:val="ConsPlusNormal"/>
        <w:ind w:firstLine="540"/>
        <w:jc w:val="both"/>
        <w:rPr>
          <w:rFonts w:ascii="Times New Roman" w:hAnsi="Times New Roman" w:cs="Times New Roman"/>
          <w:sz w:val="28"/>
          <w:szCs w:val="28"/>
        </w:rPr>
      </w:pPr>
      <w:bookmarkStart w:id="1" w:name="Par564"/>
      <w:bookmarkEnd w:id="1"/>
      <w:r w:rsidRPr="00C21F24">
        <w:rPr>
          <w:rFonts w:ascii="Times New Roman" w:hAnsi="Times New Roman" w:cs="Times New Roman"/>
          <w:sz w:val="28"/>
          <w:szCs w:val="28"/>
        </w:rPr>
        <w:t xml:space="preserve">1.3.1. </w:t>
      </w:r>
      <w:proofErr w:type="gramStart"/>
      <w:r w:rsidRPr="00C21F24">
        <w:rPr>
          <w:rFonts w:ascii="Times New Roman" w:hAnsi="Times New Roman" w:cs="Times New Roman"/>
          <w:sz w:val="28"/>
          <w:szCs w:val="28"/>
        </w:rPr>
        <w:t>зарегистрированным</w:t>
      </w:r>
      <w:proofErr w:type="gramEnd"/>
      <w:r w:rsidRPr="00C21F24">
        <w:rPr>
          <w:rFonts w:ascii="Times New Roman" w:hAnsi="Times New Roman" w:cs="Times New Roman"/>
          <w:sz w:val="28"/>
          <w:szCs w:val="28"/>
        </w:rPr>
        <w:t xml:space="preserve"> на территории </w:t>
      </w:r>
      <w:proofErr w:type="spellStart"/>
      <w:r w:rsidR="00F21425">
        <w:rPr>
          <w:rFonts w:ascii="Times New Roman" w:hAnsi="Times New Roman" w:cs="Times New Roman"/>
          <w:sz w:val="28"/>
          <w:szCs w:val="28"/>
        </w:rPr>
        <w:t>Верещагинского</w:t>
      </w:r>
      <w:proofErr w:type="spellEnd"/>
      <w:r w:rsidR="00F21425">
        <w:rPr>
          <w:rFonts w:ascii="Times New Roman" w:hAnsi="Times New Roman" w:cs="Times New Roman"/>
          <w:sz w:val="28"/>
          <w:szCs w:val="28"/>
        </w:rPr>
        <w:t xml:space="preserve"> района</w:t>
      </w:r>
      <w:r w:rsidRPr="00C21F24">
        <w:rPr>
          <w:rFonts w:ascii="Times New Roman" w:hAnsi="Times New Roman" w:cs="Times New Roman"/>
          <w:sz w:val="28"/>
          <w:szCs w:val="28"/>
        </w:rPr>
        <w:t>;</w:t>
      </w:r>
    </w:p>
    <w:p w:rsidR="00851F3B" w:rsidRPr="00C21F24" w:rsidRDefault="00851F3B" w:rsidP="00851F3B">
      <w:pPr>
        <w:pStyle w:val="ConsPlusNormal"/>
        <w:ind w:firstLine="540"/>
        <w:jc w:val="both"/>
        <w:rPr>
          <w:rFonts w:ascii="Times New Roman" w:hAnsi="Times New Roman" w:cs="Times New Roman"/>
          <w:sz w:val="28"/>
          <w:szCs w:val="28"/>
        </w:rPr>
      </w:pPr>
      <w:bookmarkStart w:id="2" w:name="Par565"/>
      <w:bookmarkEnd w:id="2"/>
      <w:r w:rsidRPr="00C21F24">
        <w:rPr>
          <w:rFonts w:ascii="Times New Roman" w:hAnsi="Times New Roman" w:cs="Times New Roman"/>
          <w:sz w:val="28"/>
          <w:szCs w:val="28"/>
        </w:rPr>
        <w:t>1.3.2. включенным в реестр получателей государственной поддержки сельскохозяйственного производства, утвержденный Министерством сельского хозяйства и продовольствия Пермского края (далее - Министерство сельского хозяйства и продовольствия), за исключением граждан, ведущ</w:t>
      </w:r>
      <w:r w:rsidR="00F21425">
        <w:rPr>
          <w:rFonts w:ascii="Times New Roman" w:hAnsi="Times New Roman" w:cs="Times New Roman"/>
          <w:sz w:val="28"/>
          <w:szCs w:val="28"/>
        </w:rPr>
        <w:t xml:space="preserve">их личное подсобное хозяйство. </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1.4. Субсидии не предоставляются заемщикам:</w:t>
      </w:r>
    </w:p>
    <w:p w:rsidR="00851F3B" w:rsidRPr="00C21F24" w:rsidRDefault="00851F3B" w:rsidP="00851F3B">
      <w:pPr>
        <w:pStyle w:val="ConsPlusNormal"/>
        <w:ind w:firstLine="540"/>
        <w:jc w:val="both"/>
        <w:rPr>
          <w:rFonts w:ascii="Times New Roman" w:hAnsi="Times New Roman" w:cs="Times New Roman"/>
          <w:sz w:val="28"/>
          <w:szCs w:val="28"/>
        </w:rPr>
      </w:pPr>
      <w:bookmarkStart w:id="3" w:name="Par567"/>
      <w:bookmarkEnd w:id="3"/>
      <w:r w:rsidRPr="00C21F24">
        <w:rPr>
          <w:rFonts w:ascii="Times New Roman" w:hAnsi="Times New Roman" w:cs="Times New Roman"/>
          <w:sz w:val="28"/>
          <w:szCs w:val="28"/>
        </w:rPr>
        <w:lastRenderedPageBreak/>
        <w:t>1.4.1. в отношении которых вынесено решение суда о признании банкротом и открытии конкурсного производства;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1.4.2. </w:t>
      </w:r>
      <w:proofErr w:type="gramStart"/>
      <w:r w:rsidRPr="00C21F24">
        <w:rPr>
          <w:rFonts w:ascii="Times New Roman" w:hAnsi="Times New Roman" w:cs="Times New Roman"/>
          <w:sz w:val="28"/>
          <w:szCs w:val="28"/>
        </w:rPr>
        <w:t>допустившим</w:t>
      </w:r>
      <w:proofErr w:type="gramEnd"/>
      <w:r w:rsidRPr="00C21F24">
        <w:rPr>
          <w:rFonts w:ascii="Times New Roman" w:hAnsi="Times New Roman" w:cs="Times New Roman"/>
          <w:sz w:val="28"/>
          <w:szCs w:val="28"/>
        </w:rPr>
        <w:t xml:space="preserve"> нецелевое использование средств бюджета Пермского края и не восстановившим их в доход бюджета Пермского края;</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1.4.3. не представившим или несвоевременно представившим отчет о финансово-экономическом состоянии по форме, установленной Министерством сельского хозяйства Российской Федерации, в порядке и в срок, установленные Министерством сельского хозяйства и продовольствия, за исключением граждан, ведущих личное подсобное хозяйство.</w:t>
      </w:r>
      <w:proofErr w:type="gramEnd"/>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center"/>
        <w:outlineLvl w:val="1"/>
        <w:rPr>
          <w:rFonts w:ascii="Times New Roman" w:hAnsi="Times New Roman" w:cs="Times New Roman"/>
          <w:sz w:val="28"/>
          <w:szCs w:val="28"/>
        </w:rPr>
      </w:pPr>
      <w:bookmarkStart w:id="4" w:name="Par571"/>
      <w:bookmarkEnd w:id="4"/>
      <w:r w:rsidRPr="00C21F24">
        <w:rPr>
          <w:rFonts w:ascii="Times New Roman" w:hAnsi="Times New Roman" w:cs="Times New Roman"/>
          <w:sz w:val="28"/>
          <w:szCs w:val="28"/>
        </w:rPr>
        <w:t>II. Условия предоставления и размер субсидии</w:t>
      </w: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2.1. Субсидии предоставляются на возмещение части затрат на уплату процентов по кредитным договорам, заключенным с российскими кредитными организациями, и договорам займа, заключенным с сельскохозяйственными кредитными потребительскими кооперативами:</w:t>
      </w:r>
    </w:p>
    <w:p w:rsidR="00851F3B" w:rsidRPr="00C21F24" w:rsidRDefault="00851F3B" w:rsidP="00851F3B">
      <w:pPr>
        <w:pStyle w:val="ConsPlusNormal"/>
        <w:ind w:firstLine="540"/>
        <w:jc w:val="both"/>
        <w:rPr>
          <w:rFonts w:ascii="Times New Roman" w:hAnsi="Times New Roman" w:cs="Times New Roman"/>
          <w:sz w:val="28"/>
          <w:szCs w:val="28"/>
        </w:rPr>
      </w:pPr>
      <w:bookmarkStart w:id="5" w:name="Par574"/>
      <w:bookmarkEnd w:id="5"/>
      <w:r w:rsidRPr="00C21F24">
        <w:rPr>
          <w:rFonts w:ascii="Times New Roman" w:hAnsi="Times New Roman" w:cs="Times New Roman"/>
          <w:sz w:val="28"/>
          <w:szCs w:val="28"/>
        </w:rPr>
        <w:t>2.1.1. гражданами, ведущими личное подсобное хозяйство по кредитным договорам (займам), заключенным:</w:t>
      </w:r>
    </w:p>
    <w:p w:rsidR="00851F3B" w:rsidRPr="00C21F24" w:rsidRDefault="00851F3B" w:rsidP="00851F3B">
      <w:pPr>
        <w:pStyle w:val="ConsPlusNormal"/>
        <w:ind w:firstLine="540"/>
        <w:jc w:val="both"/>
        <w:rPr>
          <w:rFonts w:ascii="Times New Roman" w:hAnsi="Times New Roman" w:cs="Times New Roman"/>
          <w:sz w:val="28"/>
          <w:szCs w:val="28"/>
        </w:rPr>
      </w:pPr>
      <w:bookmarkStart w:id="6" w:name="Par575"/>
      <w:bookmarkEnd w:id="6"/>
      <w:r w:rsidRPr="00C21F24">
        <w:rPr>
          <w:rFonts w:ascii="Times New Roman" w:hAnsi="Times New Roman" w:cs="Times New Roman"/>
          <w:sz w:val="28"/>
          <w:szCs w:val="28"/>
        </w:rPr>
        <w:t xml:space="preserve">2.1.1.1.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C21F24">
        <w:rPr>
          <w:rFonts w:ascii="Times New Roman" w:hAnsi="Times New Roman" w:cs="Times New Roman"/>
          <w:sz w:val="28"/>
          <w:szCs w:val="28"/>
        </w:rPr>
        <w:t>агрегатируемых</w:t>
      </w:r>
      <w:proofErr w:type="spellEnd"/>
      <w:r w:rsidRPr="00C21F24">
        <w:rPr>
          <w:rFonts w:ascii="Times New Roman" w:hAnsi="Times New Roman" w:cs="Times New Roman"/>
          <w:sz w:val="28"/>
          <w:szCs w:val="28"/>
        </w:rPr>
        <w:t xml:space="preserve"> с ними сельскохозяйственных машин, </w:t>
      </w:r>
      <w:proofErr w:type="spellStart"/>
      <w:r w:rsidRPr="00C21F24">
        <w:rPr>
          <w:rFonts w:ascii="Times New Roman" w:hAnsi="Times New Roman" w:cs="Times New Roman"/>
          <w:sz w:val="28"/>
          <w:szCs w:val="28"/>
        </w:rPr>
        <w:t>грузоперевозящих</w:t>
      </w:r>
      <w:proofErr w:type="spellEnd"/>
      <w:r w:rsidRPr="00C21F24">
        <w:rPr>
          <w:rFonts w:ascii="Times New Roman" w:hAnsi="Times New Roman" w:cs="Times New Roman"/>
          <w:sz w:val="28"/>
          <w:szCs w:val="28"/>
        </w:rPr>
        <w:t xml:space="preserve"> автомобилей полной массой не более 3,5 тонны;</w:t>
      </w:r>
    </w:p>
    <w:p w:rsidR="00851F3B" w:rsidRPr="00C21F24" w:rsidRDefault="00851F3B" w:rsidP="00851F3B">
      <w:pPr>
        <w:pStyle w:val="ConsPlusNormal"/>
        <w:ind w:firstLine="540"/>
        <w:jc w:val="both"/>
        <w:rPr>
          <w:rFonts w:ascii="Times New Roman" w:hAnsi="Times New Roman" w:cs="Times New Roman"/>
          <w:sz w:val="28"/>
          <w:szCs w:val="28"/>
        </w:rPr>
      </w:pPr>
      <w:bookmarkStart w:id="7" w:name="Par576"/>
      <w:bookmarkEnd w:id="7"/>
      <w:proofErr w:type="gramStart"/>
      <w:r w:rsidRPr="00C21F24">
        <w:rPr>
          <w:rFonts w:ascii="Times New Roman" w:hAnsi="Times New Roman" w:cs="Times New Roman"/>
          <w:sz w:val="28"/>
          <w:szCs w:val="28"/>
        </w:rPr>
        <w:t>2.1.1.2.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w:t>
      </w:r>
      <w:proofErr w:type="gramEnd"/>
      <w:r w:rsidRPr="00C21F24">
        <w:rPr>
          <w:rFonts w:ascii="Times New Roman" w:hAnsi="Times New Roman" w:cs="Times New Roman"/>
          <w:sz w:val="28"/>
          <w:szCs w:val="28"/>
        </w:rPr>
        <w:t xml:space="preserve"> на одно хозяйство;</w:t>
      </w:r>
    </w:p>
    <w:p w:rsidR="00851F3B" w:rsidRPr="00C21F24" w:rsidRDefault="00851F3B" w:rsidP="00851F3B">
      <w:pPr>
        <w:pStyle w:val="ConsPlusNormal"/>
        <w:ind w:firstLine="540"/>
        <w:jc w:val="both"/>
        <w:rPr>
          <w:rFonts w:ascii="Times New Roman" w:hAnsi="Times New Roman" w:cs="Times New Roman"/>
          <w:sz w:val="28"/>
          <w:szCs w:val="28"/>
        </w:rPr>
      </w:pPr>
      <w:bookmarkStart w:id="8" w:name="Par577"/>
      <w:bookmarkEnd w:id="8"/>
      <w:proofErr w:type="gramStart"/>
      <w:r w:rsidRPr="00C21F24">
        <w:rPr>
          <w:rFonts w:ascii="Times New Roman" w:hAnsi="Times New Roman" w:cs="Times New Roman"/>
          <w:sz w:val="28"/>
          <w:szCs w:val="28"/>
        </w:rPr>
        <w:t>2.1.1.3.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w:t>
      </w:r>
      <w:proofErr w:type="gramEnd"/>
      <w:r w:rsidRPr="00C21F24">
        <w:rPr>
          <w:rFonts w:ascii="Times New Roman" w:hAnsi="Times New Roman" w:cs="Times New Roman"/>
          <w:sz w:val="28"/>
          <w:szCs w:val="28"/>
        </w:rPr>
        <w:t xml:space="preserve">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 xml:space="preserve">2.1.1.4.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C21F24">
        <w:rPr>
          <w:rFonts w:ascii="Times New Roman" w:hAnsi="Times New Roman" w:cs="Times New Roman"/>
          <w:sz w:val="28"/>
          <w:szCs w:val="28"/>
        </w:rPr>
        <w:t>недревесных</w:t>
      </w:r>
      <w:proofErr w:type="spellEnd"/>
      <w:r w:rsidRPr="00C21F24">
        <w:rPr>
          <w:rFonts w:ascii="Times New Roman" w:hAnsi="Times New Roman" w:cs="Times New Roman"/>
          <w:sz w:val="28"/>
          <w:szCs w:val="28"/>
        </w:rPr>
        <w:t xml:space="preserve"> лесных</w:t>
      </w:r>
      <w:proofErr w:type="gramEnd"/>
      <w:r w:rsidRPr="00C21F24">
        <w:rPr>
          <w:rFonts w:ascii="Times New Roman" w:hAnsi="Times New Roman" w:cs="Times New Roman"/>
          <w:sz w:val="28"/>
          <w:szCs w:val="28"/>
        </w:rPr>
        <w:t xml:space="preserve"> ресурсов, в </w:t>
      </w:r>
      <w:r w:rsidRPr="00C21F24">
        <w:rPr>
          <w:rFonts w:ascii="Times New Roman" w:hAnsi="Times New Roman" w:cs="Times New Roman"/>
          <w:sz w:val="28"/>
          <w:szCs w:val="28"/>
        </w:rPr>
        <w:lastRenderedPageBreak/>
        <w:t>соответствии с перечнем, утверждаемым Министерством сельского хозяйства Российской Федерации;</w:t>
      </w:r>
    </w:p>
    <w:p w:rsidR="00851F3B" w:rsidRPr="00C21F24" w:rsidRDefault="00851F3B" w:rsidP="00851F3B">
      <w:pPr>
        <w:pStyle w:val="ConsPlusNormal"/>
        <w:ind w:firstLine="540"/>
        <w:jc w:val="both"/>
        <w:rPr>
          <w:rFonts w:ascii="Times New Roman" w:hAnsi="Times New Roman" w:cs="Times New Roman"/>
          <w:sz w:val="28"/>
          <w:szCs w:val="28"/>
        </w:rPr>
      </w:pPr>
      <w:bookmarkStart w:id="9" w:name="Par579"/>
      <w:bookmarkEnd w:id="9"/>
      <w:r w:rsidRPr="00C21F24">
        <w:rPr>
          <w:rFonts w:ascii="Times New Roman" w:hAnsi="Times New Roman" w:cs="Times New Roman"/>
          <w:sz w:val="28"/>
          <w:szCs w:val="28"/>
        </w:rPr>
        <w:t>2.1.1.5.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2.1.2. крестьянскими (фермерскими) хозяйствами по кредитным договорам (договорам займа), заключенным:</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 xml:space="preserve">2.1.2.1.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C21F24">
        <w:rPr>
          <w:rFonts w:ascii="Times New Roman" w:hAnsi="Times New Roman" w:cs="Times New Roman"/>
          <w:sz w:val="28"/>
          <w:szCs w:val="28"/>
        </w:rPr>
        <w:t>агрегатируемых</w:t>
      </w:r>
      <w:proofErr w:type="spellEnd"/>
      <w:r w:rsidRPr="00C21F24">
        <w:rPr>
          <w:rFonts w:ascii="Times New Roman" w:hAnsi="Times New Roman" w:cs="Times New Roman"/>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2.1.2.2. 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w:t>
      </w:r>
      <w:proofErr w:type="gramEnd"/>
      <w:r w:rsidRPr="00C21F24">
        <w:rPr>
          <w:rFonts w:ascii="Times New Roman" w:hAnsi="Times New Roman" w:cs="Times New Roman"/>
          <w:sz w:val="28"/>
          <w:szCs w:val="28"/>
        </w:rPr>
        <w:t xml:space="preserve">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2.1.2.3.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w:t>
      </w:r>
      <w:proofErr w:type="gramEnd"/>
      <w:r w:rsidRPr="00C21F24">
        <w:rPr>
          <w:rFonts w:ascii="Times New Roman" w:hAnsi="Times New Roman" w:cs="Times New Roman"/>
          <w:sz w:val="28"/>
          <w:szCs w:val="28"/>
        </w:rPr>
        <w:t xml:space="preserve"> кредита (займа), полученного в текущем году, не превышает 5 млн. рублей на одно хозяйство;</w:t>
      </w:r>
    </w:p>
    <w:p w:rsidR="00851F3B" w:rsidRPr="00C21F24" w:rsidRDefault="00851F3B" w:rsidP="00851F3B">
      <w:pPr>
        <w:pStyle w:val="ConsPlusNormal"/>
        <w:ind w:firstLine="540"/>
        <w:jc w:val="both"/>
        <w:rPr>
          <w:rFonts w:ascii="Times New Roman" w:hAnsi="Times New Roman" w:cs="Times New Roman"/>
          <w:sz w:val="28"/>
          <w:szCs w:val="28"/>
        </w:rPr>
      </w:pPr>
      <w:bookmarkStart w:id="10" w:name="Par584"/>
      <w:bookmarkEnd w:id="10"/>
      <w:proofErr w:type="gramStart"/>
      <w:r w:rsidRPr="00C21F24">
        <w:rPr>
          <w:rFonts w:ascii="Times New Roman" w:hAnsi="Times New Roman" w:cs="Times New Roman"/>
          <w:sz w:val="28"/>
          <w:szCs w:val="28"/>
        </w:rPr>
        <w:t xml:space="preserve">2.1.2.4.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C21F24">
        <w:rPr>
          <w:rFonts w:ascii="Times New Roman" w:hAnsi="Times New Roman" w:cs="Times New Roman"/>
          <w:sz w:val="28"/>
          <w:szCs w:val="28"/>
        </w:rPr>
        <w:t>недревесных</w:t>
      </w:r>
      <w:proofErr w:type="spellEnd"/>
      <w:r w:rsidRPr="00C21F24">
        <w:rPr>
          <w:rFonts w:ascii="Times New Roman" w:hAnsi="Times New Roman" w:cs="Times New Roman"/>
          <w:sz w:val="28"/>
          <w:szCs w:val="28"/>
        </w:rPr>
        <w:t xml:space="preserve"> лесных</w:t>
      </w:r>
      <w:proofErr w:type="gramEnd"/>
      <w:r w:rsidRPr="00C21F24">
        <w:rPr>
          <w:rFonts w:ascii="Times New Roman" w:hAnsi="Times New Roman" w:cs="Times New Roman"/>
          <w:sz w:val="28"/>
          <w:szCs w:val="28"/>
        </w:rPr>
        <w:t xml:space="preserve"> ресурсов, в соответствии с перечнем, утверждаемым Министерством сельского хозяйства Российской Федерации;</w:t>
      </w:r>
    </w:p>
    <w:p w:rsidR="00851F3B" w:rsidRPr="00C21F24" w:rsidRDefault="00851F3B" w:rsidP="00851F3B">
      <w:pPr>
        <w:pStyle w:val="ConsPlusNormal"/>
        <w:ind w:firstLine="540"/>
        <w:jc w:val="both"/>
        <w:rPr>
          <w:rFonts w:ascii="Times New Roman" w:hAnsi="Times New Roman" w:cs="Times New Roman"/>
          <w:sz w:val="28"/>
          <w:szCs w:val="28"/>
        </w:rPr>
      </w:pPr>
      <w:bookmarkStart w:id="11" w:name="Par585"/>
      <w:bookmarkEnd w:id="11"/>
      <w:r w:rsidRPr="00C21F24">
        <w:rPr>
          <w:rFonts w:ascii="Times New Roman" w:hAnsi="Times New Roman" w:cs="Times New Roman"/>
          <w:sz w:val="28"/>
          <w:szCs w:val="28"/>
        </w:rPr>
        <w:t>2.1.3. сельскохозяйственными потребительскими кооперативами по кредитным договорам (займам), заключенным:</w:t>
      </w:r>
    </w:p>
    <w:p w:rsidR="00851F3B" w:rsidRPr="00C21F24" w:rsidRDefault="00851F3B" w:rsidP="00851F3B">
      <w:pPr>
        <w:pStyle w:val="ConsPlusNormal"/>
        <w:ind w:firstLine="540"/>
        <w:jc w:val="both"/>
        <w:rPr>
          <w:rFonts w:ascii="Times New Roman" w:hAnsi="Times New Roman" w:cs="Times New Roman"/>
          <w:sz w:val="28"/>
          <w:szCs w:val="28"/>
        </w:rPr>
      </w:pPr>
      <w:bookmarkStart w:id="12" w:name="Par586"/>
      <w:bookmarkEnd w:id="12"/>
      <w:proofErr w:type="gramStart"/>
      <w:r w:rsidRPr="00C21F24">
        <w:rPr>
          <w:rFonts w:ascii="Times New Roman" w:hAnsi="Times New Roman" w:cs="Times New Roman"/>
          <w:sz w:val="28"/>
          <w:szCs w:val="28"/>
        </w:rPr>
        <w:lastRenderedPageBreak/>
        <w:t xml:space="preserve">2.1.3.1.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C21F24">
        <w:rPr>
          <w:rFonts w:ascii="Times New Roman" w:hAnsi="Times New Roman" w:cs="Times New Roman"/>
          <w:sz w:val="28"/>
          <w:szCs w:val="28"/>
        </w:rPr>
        <w:t>агрегатируемых</w:t>
      </w:r>
      <w:proofErr w:type="spellEnd"/>
      <w:r w:rsidRPr="00C21F24">
        <w:rPr>
          <w:rFonts w:ascii="Times New Roman" w:hAnsi="Times New Roman" w:cs="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w:t>
      </w:r>
      <w:proofErr w:type="gramEnd"/>
      <w:r w:rsidRPr="00C21F24">
        <w:rPr>
          <w:rFonts w:ascii="Times New Roman" w:hAnsi="Times New Roman" w:cs="Times New Roman"/>
          <w:sz w:val="28"/>
          <w:szCs w:val="28"/>
        </w:rPr>
        <w:t xml:space="preserve"> и сельскохозяйственных машин на газомоторное топливо;</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2.1.3.2. 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w:t>
      </w:r>
      <w:proofErr w:type="gramEnd"/>
      <w:r w:rsidRPr="00C21F24">
        <w:rPr>
          <w:rFonts w:ascii="Times New Roman" w:hAnsi="Times New Roman" w:cs="Times New Roman"/>
          <w:sz w:val="28"/>
          <w:szCs w:val="28"/>
        </w:rPr>
        <w:t xml:space="preserve"> </w:t>
      </w:r>
      <w:proofErr w:type="gramStart"/>
      <w:r w:rsidRPr="00C21F24">
        <w:rPr>
          <w:rFonts w:ascii="Times New Roman" w:hAnsi="Times New Roman" w:cs="Times New Roman"/>
          <w:sz w:val="28"/>
          <w:szCs w:val="28"/>
        </w:rPr>
        <w:t>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w:t>
      </w:r>
      <w:proofErr w:type="gramEnd"/>
      <w:r w:rsidRPr="00C21F24">
        <w:rPr>
          <w:rFonts w:ascii="Times New Roman" w:hAnsi="Times New Roman" w:cs="Times New Roman"/>
          <w:sz w:val="28"/>
          <w:szCs w:val="28"/>
        </w:rPr>
        <w:t xml:space="preserve"> кооператив;</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2.1.3.3. 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2.1.3.4. 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w:t>
      </w:r>
      <w:proofErr w:type="gramEnd"/>
      <w:r w:rsidRPr="00C21F24">
        <w:rPr>
          <w:rFonts w:ascii="Times New Roman" w:hAnsi="Times New Roman" w:cs="Times New Roman"/>
          <w:sz w:val="28"/>
          <w:szCs w:val="28"/>
        </w:rPr>
        <w:t xml:space="preserve">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851F3B" w:rsidRPr="00C21F24" w:rsidRDefault="00851F3B" w:rsidP="00851F3B">
      <w:pPr>
        <w:pStyle w:val="ConsPlusNormal"/>
        <w:ind w:firstLine="540"/>
        <w:jc w:val="both"/>
        <w:rPr>
          <w:rFonts w:ascii="Times New Roman" w:hAnsi="Times New Roman" w:cs="Times New Roman"/>
          <w:sz w:val="28"/>
          <w:szCs w:val="28"/>
        </w:rPr>
      </w:pPr>
      <w:bookmarkStart w:id="13" w:name="Par590"/>
      <w:bookmarkEnd w:id="13"/>
      <w:proofErr w:type="gramStart"/>
      <w:r w:rsidRPr="00C21F24">
        <w:rPr>
          <w:rFonts w:ascii="Times New Roman" w:hAnsi="Times New Roman" w:cs="Times New Roman"/>
          <w:sz w:val="28"/>
          <w:szCs w:val="28"/>
        </w:rPr>
        <w:t xml:space="preserve">2.1.3.5.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C21F24">
        <w:rPr>
          <w:rFonts w:ascii="Times New Roman" w:hAnsi="Times New Roman" w:cs="Times New Roman"/>
          <w:sz w:val="28"/>
          <w:szCs w:val="28"/>
        </w:rPr>
        <w:t>недревесных</w:t>
      </w:r>
      <w:proofErr w:type="spellEnd"/>
      <w:r w:rsidRPr="00C21F24">
        <w:rPr>
          <w:rFonts w:ascii="Times New Roman" w:hAnsi="Times New Roman" w:cs="Times New Roman"/>
          <w:sz w:val="28"/>
          <w:szCs w:val="28"/>
        </w:rPr>
        <w:t xml:space="preserve"> лесных</w:t>
      </w:r>
      <w:proofErr w:type="gramEnd"/>
      <w:r w:rsidRPr="00C21F24">
        <w:rPr>
          <w:rFonts w:ascii="Times New Roman" w:hAnsi="Times New Roman" w:cs="Times New Roman"/>
          <w:sz w:val="28"/>
          <w:szCs w:val="28"/>
        </w:rPr>
        <w:t xml:space="preserve"> ресурсов, в соответствии с перечнем, утверждаемым Министерством сельского хозяйства Российской Федерации;</w:t>
      </w:r>
    </w:p>
    <w:p w:rsidR="00851F3B" w:rsidRPr="00C21F24" w:rsidRDefault="00851F3B" w:rsidP="00851F3B">
      <w:pPr>
        <w:pStyle w:val="ConsPlusNormal"/>
        <w:ind w:firstLine="540"/>
        <w:jc w:val="both"/>
        <w:rPr>
          <w:rFonts w:ascii="Times New Roman" w:hAnsi="Times New Roman" w:cs="Times New Roman"/>
          <w:sz w:val="28"/>
          <w:szCs w:val="28"/>
        </w:rPr>
      </w:pPr>
      <w:bookmarkStart w:id="14" w:name="Par591"/>
      <w:bookmarkEnd w:id="14"/>
      <w:r w:rsidRPr="00C21F24">
        <w:rPr>
          <w:rFonts w:ascii="Times New Roman" w:hAnsi="Times New Roman" w:cs="Times New Roman"/>
          <w:sz w:val="28"/>
          <w:szCs w:val="28"/>
        </w:rPr>
        <w:t xml:space="preserve">2.1.4. по кредитам (займам), полученным на рефинансирование кредитов (займов), предусмотренных </w:t>
      </w:r>
      <w:hyperlink w:anchor="Par574" w:tooltip="Ссылка на текущий документ" w:history="1">
        <w:r w:rsidRPr="00C21F24">
          <w:rPr>
            <w:rFonts w:ascii="Times New Roman" w:hAnsi="Times New Roman" w:cs="Times New Roman"/>
            <w:sz w:val="28"/>
            <w:szCs w:val="28"/>
          </w:rPr>
          <w:t>пунктами 2.1.1</w:t>
        </w:r>
      </w:hyperlink>
      <w:r w:rsidRPr="00C21F24">
        <w:rPr>
          <w:rFonts w:ascii="Times New Roman" w:hAnsi="Times New Roman" w:cs="Times New Roman"/>
          <w:sz w:val="28"/>
          <w:szCs w:val="28"/>
        </w:rPr>
        <w:t>-</w:t>
      </w:r>
      <w:hyperlink w:anchor="Par590" w:tooltip="Ссылка на текущий документ" w:history="1">
        <w:r w:rsidRPr="00C21F24">
          <w:rPr>
            <w:rFonts w:ascii="Times New Roman" w:hAnsi="Times New Roman" w:cs="Times New Roman"/>
            <w:sz w:val="28"/>
            <w:szCs w:val="28"/>
          </w:rPr>
          <w:t>2.1.3.5</w:t>
        </w:r>
      </w:hyperlink>
      <w:r w:rsidRPr="00C21F24">
        <w:rPr>
          <w:rFonts w:ascii="Times New Roman" w:hAnsi="Times New Roman" w:cs="Times New Roman"/>
          <w:sz w:val="28"/>
          <w:szCs w:val="28"/>
        </w:rPr>
        <w:t xml:space="preserve"> настоящего Порядка, при </w:t>
      </w:r>
      <w:r w:rsidRPr="00C21F24">
        <w:rPr>
          <w:rFonts w:ascii="Times New Roman" w:hAnsi="Times New Roman" w:cs="Times New Roman"/>
          <w:sz w:val="28"/>
          <w:szCs w:val="28"/>
        </w:rPr>
        <w:lastRenderedPageBreak/>
        <w:t>условии, что суммарный срок пользования кредитами (займами) не превышает сроки, установленные этими пунктами.</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2.2. Субсидии по кредитам (займам) предоставляются заемщикам при соблюдении следующих условий:</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2.2.1. своевременное выполнение заемщиками обязательств по погашению основного долга и уплате начисленных процентов в соответствии с кредитным договором, заключенным с российской кредитной организацией, или договором займа, заключенным с сельскохозяйственным кредитным потребительским кооперативом.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2.2.2. соответствие целей кредитования, указанных в кредитном договоре, договоре займа, целям, установленным </w:t>
      </w:r>
      <w:hyperlink w:anchor="Par574" w:tooltip="Ссылка на текущий документ" w:history="1">
        <w:r w:rsidRPr="00C21F24">
          <w:rPr>
            <w:rFonts w:ascii="Times New Roman" w:hAnsi="Times New Roman" w:cs="Times New Roman"/>
            <w:sz w:val="28"/>
            <w:szCs w:val="28"/>
          </w:rPr>
          <w:t>пунктами 2.1.1</w:t>
        </w:r>
      </w:hyperlink>
      <w:r w:rsidRPr="00C21F24">
        <w:rPr>
          <w:rFonts w:ascii="Times New Roman" w:hAnsi="Times New Roman" w:cs="Times New Roman"/>
          <w:sz w:val="28"/>
          <w:szCs w:val="28"/>
        </w:rPr>
        <w:t>-</w:t>
      </w:r>
      <w:hyperlink w:anchor="Par591" w:tooltip="Ссылка на текущий документ" w:history="1">
        <w:r w:rsidRPr="00C21F24">
          <w:rPr>
            <w:rFonts w:ascii="Times New Roman" w:hAnsi="Times New Roman" w:cs="Times New Roman"/>
            <w:sz w:val="28"/>
            <w:szCs w:val="28"/>
          </w:rPr>
          <w:t>2.1.4</w:t>
        </w:r>
      </w:hyperlink>
      <w:r w:rsidRPr="00C21F24">
        <w:rPr>
          <w:rFonts w:ascii="Times New Roman" w:hAnsi="Times New Roman" w:cs="Times New Roman"/>
          <w:sz w:val="28"/>
          <w:szCs w:val="28"/>
        </w:rPr>
        <w:t xml:space="preserve"> настоящего Порядка. В случае если в кредитном договоре, договоре займа указано несколько целей кредитования, субсидия предоставляется, если хотя бы одна из целей кредитования, указанная в кредитном договоре, договоре займа, соответствует целям, установленным </w:t>
      </w:r>
      <w:hyperlink w:anchor="Par574" w:tooltip="Ссылка на текущий документ" w:history="1">
        <w:r w:rsidRPr="00C21F24">
          <w:rPr>
            <w:rFonts w:ascii="Times New Roman" w:hAnsi="Times New Roman" w:cs="Times New Roman"/>
            <w:sz w:val="28"/>
            <w:szCs w:val="28"/>
          </w:rPr>
          <w:t>пунктами 2.1.1</w:t>
        </w:r>
      </w:hyperlink>
      <w:r w:rsidRPr="00C21F24">
        <w:rPr>
          <w:rFonts w:ascii="Times New Roman" w:hAnsi="Times New Roman" w:cs="Times New Roman"/>
          <w:sz w:val="28"/>
          <w:szCs w:val="28"/>
        </w:rPr>
        <w:t>-</w:t>
      </w:r>
      <w:hyperlink w:anchor="Par591" w:tooltip="Ссылка на текущий документ" w:history="1">
        <w:r w:rsidRPr="00C21F24">
          <w:rPr>
            <w:rFonts w:ascii="Times New Roman" w:hAnsi="Times New Roman" w:cs="Times New Roman"/>
            <w:sz w:val="28"/>
            <w:szCs w:val="28"/>
          </w:rPr>
          <w:t>2.1.4</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 xml:space="preserve">2.2.3. представление в </w:t>
      </w:r>
      <w:r w:rsidR="00EA6726">
        <w:rPr>
          <w:rFonts w:ascii="Times New Roman" w:hAnsi="Times New Roman" w:cs="Times New Roman"/>
          <w:sz w:val="28"/>
          <w:szCs w:val="28"/>
        </w:rPr>
        <w:t xml:space="preserve">отдел </w:t>
      </w:r>
      <w:r w:rsidR="009C12CB">
        <w:rPr>
          <w:rFonts w:ascii="Times New Roman" w:hAnsi="Times New Roman" w:cs="Times New Roman"/>
          <w:sz w:val="28"/>
          <w:szCs w:val="28"/>
        </w:rPr>
        <w:t xml:space="preserve">сельского хозяйства </w:t>
      </w:r>
      <w:r w:rsidRPr="00C21F24">
        <w:rPr>
          <w:rFonts w:ascii="Times New Roman" w:hAnsi="Times New Roman" w:cs="Times New Roman"/>
          <w:sz w:val="28"/>
          <w:szCs w:val="28"/>
        </w:rPr>
        <w:t>отчетности о своем финансово-экономическом состоянии по форме, установленной Министерством сельского хозяйства Российской Федерации, в порядке и в срок, установленные Министерством сельского хозяйства и продовольствия (данное условие не распространяется на граждан, ведущих личное подсобное хозяйство);</w:t>
      </w:r>
      <w:proofErr w:type="gramEnd"/>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2.2.4. соответствие заемщика требованиям, установленным </w:t>
      </w:r>
      <w:hyperlink w:anchor="Par564" w:tooltip="Ссылка на текущий документ" w:history="1">
        <w:r w:rsidRPr="00C21F24">
          <w:rPr>
            <w:rFonts w:ascii="Times New Roman" w:hAnsi="Times New Roman" w:cs="Times New Roman"/>
            <w:sz w:val="28"/>
            <w:szCs w:val="28"/>
          </w:rPr>
          <w:t>пунктами 1.3.1</w:t>
        </w:r>
      </w:hyperlink>
      <w:r w:rsidRPr="00C21F24">
        <w:rPr>
          <w:rFonts w:ascii="Times New Roman" w:hAnsi="Times New Roman" w:cs="Times New Roman"/>
          <w:sz w:val="28"/>
          <w:szCs w:val="28"/>
        </w:rPr>
        <w:t xml:space="preserve">, </w:t>
      </w:r>
      <w:hyperlink w:anchor="Par565" w:tooltip="Ссылка на текущий документ" w:history="1">
        <w:r w:rsidRPr="00C21F24">
          <w:rPr>
            <w:rFonts w:ascii="Times New Roman" w:hAnsi="Times New Roman" w:cs="Times New Roman"/>
            <w:sz w:val="28"/>
            <w:szCs w:val="28"/>
          </w:rPr>
          <w:t>1.3.2</w:t>
        </w:r>
      </w:hyperlink>
      <w:r w:rsidRPr="00C21F24">
        <w:rPr>
          <w:rFonts w:ascii="Times New Roman" w:hAnsi="Times New Roman" w:cs="Times New Roman"/>
          <w:sz w:val="28"/>
          <w:szCs w:val="28"/>
        </w:rPr>
        <w:t xml:space="preserve"> настоящего Порядка, и отсутствие обстоятельств, указанных в </w:t>
      </w:r>
      <w:hyperlink w:anchor="Par567" w:tooltip="Ссылка на текущий документ" w:history="1">
        <w:r w:rsidRPr="00C21F24">
          <w:rPr>
            <w:rFonts w:ascii="Times New Roman" w:hAnsi="Times New Roman" w:cs="Times New Roman"/>
            <w:sz w:val="28"/>
            <w:szCs w:val="28"/>
          </w:rPr>
          <w:t>пунктах 1.4.1</w:t>
        </w:r>
      </w:hyperlink>
      <w:r w:rsidRPr="00C21F24">
        <w:rPr>
          <w:rFonts w:ascii="Times New Roman" w:hAnsi="Times New Roman" w:cs="Times New Roman"/>
          <w:sz w:val="28"/>
          <w:szCs w:val="28"/>
        </w:rPr>
        <w:t>-</w:t>
      </w:r>
      <w:hyperlink w:anchor="Par569" w:tooltip="Ссылка на текущий документ" w:history="1">
        <w:r w:rsidRPr="00C21F24">
          <w:rPr>
            <w:rFonts w:ascii="Times New Roman" w:hAnsi="Times New Roman" w:cs="Times New Roman"/>
            <w:sz w:val="28"/>
            <w:szCs w:val="28"/>
          </w:rPr>
          <w:t>1.4.3</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2.2.5. наличие заключенного между </w:t>
      </w:r>
      <w:r w:rsidR="0007076E">
        <w:rPr>
          <w:rFonts w:ascii="Times New Roman" w:hAnsi="Times New Roman" w:cs="Times New Roman"/>
          <w:sz w:val="28"/>
          <w:szCs w:val="28"/>
        </w:rPr>
        <w:t xml:space="preserve">администрацией </w:t>
      </w:r>
      <w:proofErr w:type="spellStart"/>
      <w:r w:rsidR="0007076E">
        <w:rPr>
          <w:rFonts w:ascii="Times New Roman" w:hAnsi="Times New Roman" w:cs="Times New Roman"/>
          <w:sz w:val="28"/>
          <w:szCs w:val="28"/>
        </w:rPr>
        <w:t>Верещагинского</w:t>
      </w:r>
      <w:proofErr w:type="spellEnd"/>
      <w:r w:rsidR="0007076E">
        <w:rPr>
          <w:rFonts w:ascii="Times New Roman" w:hAnsi="Times New Roman" w:cs="Times New Roman"/>
          <w:sz w:val="28"/>
          <w:szCs w:val="28"/>
        </w:rPr>
        <w:t xml:space="preserve"> муниципального района  </w:t>
      </w:r>
      <w:r w:rsidRPr="00C21F24">
        <w:rPr>
          <w:rFonts w:ascii="Times New Roman" w:hAnsi="Times New Roman" w:cs="Times New Roman"/>
          <w:sz w:val="28"/>
          <w:szCs w:val="28"/>
        </w:rPr>
        <w:t>и заемщиком Соглашения о предоставлении субсидии по форме, утвержденной Приказом Министерства, согласованным с Министерством финансов Пермского края (далее - Соглашение). Обязательным условием Соглашения является согласие заемщика на осуществление Министерством, органом государственного (муниципального) финансового контроля проверок соблюдения заемщиком условий, целей и порядка предоставления субсидий.</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2.3. Заемщики для принятия кредитного договора, договора займа к субсидированию представляют в </w:t>
      </w:r>
      <w:r w:rsidR="0007076E">
        <w:rPr>
          <w:rFonts w:ascii="Times New Roman" w:hAnsi="Times New Roman" w:cs="Times New Roman"/>
          <w:sz w:val="28"/>
          <w:szCs w:val="28"/>
        </w:rPr>
        <w:t>отдел</w:t>
      </w:r>
      <w:r w:rsidR="00003728">
        <w:rPr>
          <w:rFonts w:ascii="Times New Roman" w:hAnsi="Times New Roman" w:cs="Times New Roman"/>
          <w:sz w:val="28"/>
          <w:szCs w:val="28"/>
        </w:rPr>
        <w:t xml:space="preserve"> сельского хозяйства</w:t>
      </w:r>
      <w:r w:rsidRPr="00C21F24">
        <w:rPr>
          <w:rFonts w:ascii="Times New Roman" w:hAnsi="Times New Roman" w:cs="Times New Roman"/>
          <w:sz w:val="28"/>
          <w:szCs w:val="28"/>
        </w:rPr>
        <w:t>:</w:t>
      </w:r>
    </w:p>
    <w:p w:rsidR="00851F3B" w:rsidRPr="00C21F24" w:rsidRDefault="00851F3B" w:rsidP="00851F3B">
      <w:pPr>
        <w:pStyle w:val="ConsPlusNormal"/>
        <w:ind w:firstLine="540"/>
        <w:jc w:val="both"/>
        <w:rPr>
          <w:rFonts w:ascii="Times New Roman" w:hAnsi="Times New Roman" w:cs="Times New Roman"/>
          <w:sz w:val="28"/>
          <w:szCs w:val="28"/>
        </w:rPr>
      </w:pPr>
      <w:bookmarkStart w:id="15" w:name="Par601"/>
      <w:bookmarkEnd w:id="15"/>
      <w:r w:rsidRPr="00C21F24">
        <w:rPr>
          <w:rFonts w:ascii="Times New Roman" w:hAnsi="Times New Roman" w:cs="Times New Roman"/>
          <w:sz w:val="28"/>
          <w:szCs w:val="28"/>
        </w:rPr>
        <w:t>2.3.1. заявление о предоставлении субсидий в произвольной форме;</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2.3.2. выписку из </w:t>
      </w:r>
      <w:proofErr w:type="spellStart"/>
      <w:r w:rsidRPr="00C21F24">
        <w:rPr>
          <w:rFonts w:ascii="Times New Roman" w:hAnsi="Times New Roman" w:cs="Times New Roman"/>
          <w:sz w:val="28"/>
          <w:szCs w:val="28"/>
        </w:rPr>
        <w:t>похозяйственной</w:t>
      </w:r>
      <w:proofErr w:type="spellEnd"/>
      <w:r w:rsidRPr="00C21F24">
        <w:rPr>
          <w:rFonts w:ascii="Times New Roman" w:hAnsi="Times New Roman" w:cs="Times New Roman"/>
          <w:sz w:val="28"/>
          <w:szCs w:val="28"/>
        </w:rPr>
        <w:t xml:space="preserve"> книги об учете личного подсобного хозяйства заемщика, выдаваемую </w:t>
      </w:r>
      <w:r w:rsidR="002C51EF">
        <w:rPr>
          <w:rFonts w:ascii="Times New Roman" w:hAnsi="Times New Roman" w:cs="Times New Roman"/>
          <w:sz w:val="28"/>
          <w:szCs w:val="28"/>
        </w:rPr>
        <w:t xml:space="preserve">администрацией поселения </w:t>
      </w:r>
      <w:r w:rsidRPr="00C21F24">
        <w:rPr>
          <w:rFonts w:ascii="Times New Roman" w:hAnsi="Times New Roman" w:cs="Times New Roman"/>
          <w:sz w:val="28"/>
          <w:szCs w:val="28"/>
        </w:rPr>
        <w:t>(для граждан, ведущих личное подсобное хозяйство);</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2.3.3. заверенные кредитной организацией (сельскохозяйственным потребительским кооперативом) копию кредитного договора (договора займа), выписку из ссудного счета заемщика о получении кредита или документ, подтверждающий получение займа, график погашения кредита (займа) и уплаты процентов по нему;</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2.3.4. документ с указанием номера счета заемщика, открытого ему в кредитной организации для перечисления субсидии;</w:t>
      </w:r>
    </w:p>
    <w:p w:rsidR="00851F3B" w:rsidRPr="00C21F24" w:rsidRDefault="00851F3B" w:rsidP="00851F3B">
      <w:pPr>
        <w:pStyle w:val="ConsPlusNormal"/>
        <w:ind w:firstLine="540"/>
        <w:jc w:val="both"/>
        <w:rPr>
          <w:rFonts w:ascii="Times New Roman" w:hAnsi="Times New Roman" w:cs="Times New Roman"/>
          <w:sz w:val="28"/>
          <w:szCs w:val="28"/>
        </w:rPr>
      </w:pPr>
      <w:bookmarkStart w:id="16" w:name="Par605"/>
      <w:bookmarkEnd w:id="16"/>
      <w:r w:rsidRPr="00C21F24">
        <w:rPr>
          <w:rFonts w:ascii="Times New Roman" w:hAnsi="Times New Roman" w:cs="Times New Roman"/>
          <w:sz w:val="28"/>
          <w:szCs w:val="28"/>
        </w:rPr>
        <w:lastRenderedPageBreak/>
        <w:t>2.3.5. копии правоустанавливающих (</w:t>
      </w:r>
      <w:proofErr w:type="spellStart"/>
      <w:r w:rsidRPr="00C21F24">
        <w:rPr>
          <w:rFonts w:ascii="Times New Roman" w:hAnsi="Times New Roman" w:cs="Times New Roman"/>
          <w:sz w:val="28"/>
          <w:szCs w:val="28"/>
        </w:rPr>
        <w:t>правоудостоверяющих</w:t>
      </w:r>
      <w:proofErr w:type="spellEnd"/>
      <w:r w:rsidRPr="00C21F24">
        <w:rPr>
          <w:rFonts w:ascii="Times New Roman" w:hAnsi="Times New Roman" w:cs="Times New Roman"/>
          <w:sz w:val="28"/>
          <w:szCs w:val="28"/>
        </w:rPr>
        <w:t>) документов на земельный участок, предоставленный (приобретенный) для ведения личного подсобного хозяйства (для граждан, ведущих личное подсобное хозяйство).</w:t>
      </w:r>
    </w:p>
    <w:p w:rsidR="00851F3B" w:rsidRPr="00C21F24" w:rsidRDefault="00851F3B" w:rsidP="00851F3B">
      <w:pPr>
        <w:pStyle w:val="ConsPlusNormal"/>
        <w:ind w:firstLine="540"/>
        <w:jc w:val="both"/>
        <w:rPr>
          <w:rFonts w:ascii="Times New Roman" w:hAnsi="Times New Roman" w:cs="Times New Roman"/>
          <w:sz w:val="28"/>
          <w:szCs w:val="28"/>
        </w:rPr>
      </w:pPr>
      <w:bookmarkStart w:id="17" w:name="Par606"/>
      <w:bookmarkEnd w:id="17"/>
      <w:r w:rsidRPr="00C21F24">
        <w:rPr>
          <w:rFonts w:ascii="Times New Roman" w:hAnsi="Times New Roman" w:cs="Times New Roman"/>
          <w:sz w:val="28"/>
          <w:szCs w:val="28"/>
        </w:rPr>
        <w:t>2.3.6. 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2.4. </w:t>
      </w:r>
      <w:r w:rsidR="0007076E">
        <w:rPr>
          <w:rFonts w:ascii="Times New Roman" w:hAnsi="Times New Roman" w:cs="Times New Roman"/>
          <w:sz w:val="28"/>
          <w:szCs w:val="28"/>
        </w:rPr>
        <w:t>О</w:t>
      </w:r>
      <w:r w:rsidR="00EA6726">
        <w:rPr>
          <w:rFonts w:ascii="Times New Roman" w:hAnsi="Times New Roman" w:cs="Times New Roman"/>
          <w:sz w:val="28"/>
          <w:szCs w:val="28"/>
        </w:rPr>
        <w:t>тдел</w:t>
      </w:r>
      <w:r w:rsidR="00003728">
        <w:rPr>
          <w:rFonts w:ascii="Times New Roman" w:hAnsi="Times New Roman" w:cs="Times New Roman"/>
          <w:sz w:val="28"/>
          <w:szCs w:val="28"/>
        </w:rPr>
        <w:t xml:space="preserve"> сельского хозяйства </w:t>
      </w:r>
      <w:r w:rsidRPr="00C21F24">
        <w:rPr>
          <w:rFonts w:ascii="Times New Roman" w:hAnsi="Times New Roman" w:cs="Times New Roman"/>
          <w:sz w:val="28"/>
          <w:szCs w:val="28"/>
        </w:rPr>
        <w:t>регистрирует заявление заемщика в специальном журнале, который должен быть пронумерован, прошнурован и скреплен печатью. Запись регистрационного номера должна включать регистрационный номер поступившего заявления, дату, время (часы, минуты) его приема.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2.5. </w:t>
      </w:r>
      <w:r w:rsidR="0007076E">
        <w:rPr>
          <w:rFonts w:ascii="Times New Roman" w:hAnsi="Times New Roman" w:cs="Times New Roman"/>
          <w:sz w:val="28"/>
          <w:szCs w:val="28"/>
        </w:rPr>
        <w:t>Отдел</w:t>
      </w:r>
      <w:r w:rsidR="00003728">
        <w:rPr>
          <w:rFonts w:ascii="Times New Roman" w:hAnsi="Times New Roman" w:cs="Times New Roman"/>
          <w:sz w:val="28"/>
          <w:szCs w:val="28"/>
        </w:rPr>
        <w:t xml:space="preserve"> сельского хозяйства </w:t>
      </w:r>
      <w:r w:rsidRPr="00C21F24">
        <w:rPr>
          <w:rFonts w:ascii="Times New Roman" w:hAnsi="Times New Roman" w:cs="Times New Roman"/>
          <w:sz w:val="28"/>
          <w:szCs w:val="28"/>
        </w:rPr>
        <w:t xml:space="preserve">рассматривает представленные в соответствии с </w:t>
      </w:r>
      <w:hyperlink w:anchor="Par601" w:tooltip="Ссылка на текущий документ" w:history="1">
        <w:r w:rsidRPr="00C21F24">
          <w:rPr>
            <w:rFonts w:ascii="Times New Roman" w:hAnsi="Times New Roman" w:cs="Times New Roman"/>
            <w:sz w:val="28"/>
            <w:szCs w:val="28"/>
          </w:rPr>
          <w:t>пунктами 2.3.1</w:t>
        </w:r>
      </w:hyperlink>
      <w:r w:rsidRPr="00C21F24">
        <w:rPr>
          <w:rFonts w:ascii="Times New Roman" w:hAnsi="Times New Roman" w:cs="Times New Roman"/>
          <w:sz w:val="28"/>
          <w:szCs w:val="28"/>
        </w:rPr>
        <w:t>-</w:t>
      </w:r>
      <w:hyperlink w:anchor="Par606" w:tooltip="Ссылка на текущий документ" w:history="1">
        <w:r w:rsidRPr="00C21F24">
          <w:rPr>
            <w:rFonts w:ascii="Times New Roman" w:hAnsi="Times New Roman" w:cs="Times New Roman"/>
            <w:sz w:val="28"/>
            <w:szCs w:val="28"/>
          </w:rPr>
          <w:t>2.3.6</w:t>
        </w:r>
      </w:hyperlink>
      <w:r w:rsidRPr="00C21F24">
        <w:rPr>
          <w:rFonts w:ascii="Times New Roman" w:hAnsi="Times New Roman" w:cs="Times New Roman"/>
          <w:sz w:val="28"/>
          <w:szCs w:val="28"/>
        </w:rPr>
        <w:t xml:space="preserve"> настоящего Порядка документы и в течение 10 рабочих дней </w:t>
      </w:r>
      <w:proofErr w:type="gramStart"/>
      <w:r w:rsidRPr="00C21F24">
        <w:rPr>
          <w:rFonts w:ascii="Times New Roman" w:hAnsi="Times New Roman" w:cs="Times New Roman"/>
          <w:sz w:val="28"/>
          <w:szCs w:val="28"/>
        </w:rPr>
        <w:t>с даты регистрации</w:t>
      </w:r>
      <w:proofErr w:type="gramEnd"/>
      <w:r w:rsidRPr="00C21F24">
        <w:rPr>
          <w:rFonts w:ascii="Times New Roman" w:hAnsi="Times New Roman" w:cs="Times New Roman"/>
          <w:sz w:val="28"/>
          <w:szCs w:val="28"/>
        </w:rPr>
        <w:t xml:space="preserve"> заявления направляет заемщику </w:t>
      </w:r>
      <w:hyperlink w:anchor="Par687" w:tooltip="Ссылка на текущий документ" w:history="1">
        <w:r w:rsidRPr="00C21F24">
          <w:rPr>
            <w:rFonts w:ascii="Times New Roman" w:hAnsi="Times New Roman" w:cs="Times New Roman"/>
            <w:sz w:val="28"/>
            <w:szCs w:val="28"/>
          </w:rPr>
          <w:t>уведомление</w:t>
        </w:r>
      </w:hyperlink>
      <w:r w:rsidRPr="00C21F24">
        <w:rPr>
          <w:rFonts w:ascii="Times New Roman" w:hAnsi="Times New Roman" w:cs="Times New Roman"/>
          <w:sz w:val="28"/>
          <w:szCs w:val="28"/>
        </w:rPr>
        <w:t xml:space="preserve"> о принятии заявления к рассмотрению или об отказе в его принятии по форме согласно приложению 1 к настоящему Порядку с указанием причин отказа.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2.6. Основанием для отказа в приеме заявления является несоответствие представленных документов перечню, установленному </w:t>
      </w:r>
      <w:hyperlink w:anchor="Par601" w:tooltip="Ссылка на текущий документ" w:history="1">
        <w:r w:rsidRPr="00C21F24">
          <w:rPr>
            <w:rFonts w:ascii="Times New Roman" w:hAnsi="Times New Roman" w:cs="Times New Roman"/>
            <w:sz w:val="28"/>
            <w:szCs w:val="28"/>
          </w:rPr>
          <w:t>пунктами 2.3.1</w:t>
        </w:r>
      </w:hyperlink>
      <w:r w:rsidRPr="00C21F24">
        <w:rPr>
          <w:rFonts w:ascii="Times New Roman" w:hAnsi="Times New Roman" w:cs="Times New Roman"/>
          <w:sz w:val="28"/>
          <w:szCs w:val="28"/>
        </w:rPr>
        <w:t>-</w:t>
      </w:r>
      <w:hyperlink w:anchor="Par605" w:tooltip="Ссылка на текущий документ" w:history="1">
        <w:r w:rsidRPr="00C21F24">
          <w:rPr>
            <w:rFonts w:ascii="Times New Roman" w:hAnsi="Times New Roman" w:cs="Times New Roman"/>
            <w:sz w:val="28"/>
            <w:szCs w:val="28"/>
          </w:rPr>
          <w:t>2.3.5</w:t>
        </w:r>
      </w:hyperlink>
      <w:r w:rsidRPr="00C21F24">
        <w:rPr>
          <w:rFonts w:ascii="Times New Roman" w:hAnsi="Times New Roman" w:cs="Times New Roman"/>
          <w:sz w:val="28"/>
          <w:szCs w:val="28"/>
        </w:rPr>
        <w:t xml:space="preserve"> настоящего Порядка, а также непредставление документов.</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2.7. В случае отказа в предоставлении субсидии </w:t>
      </w:r>
      <w:r w:rsidR="00885FFC">
        <w:rPr>
          <w:rFonts w:ascii="Times New Roman" w:hAnsi="Times New Roman" w:cs="Times New Roman"/>
          <w:sz w:val="28"/>
          <w:szCs w:val="28"/>
        </w:rPr>
        <w:t>отделом</w:t>
      </w:r>
      <w:r w:rsidR="00003728">
        <w:rPr>
          <w:rFonts w:ascii="Times New Roman" w:hAnsi="Times New Roman" w:cs="Times New Roman"/>
          <w:sz w:val="28"/>
          <w:szCs w:val="28"/>
        </w:rPr>
        <w:t xml:space="preserve"> сельского хозяйства</w:t>
      </w:r>
      <w:r w:rsidR="00885FFC">
        <w:rPr>
          <w:rFonts w:ascii="Times New Roman" w:hAnsi="Times New Roman" w:cs="Times New Roman"/>
          <w:sz w:val="28"/>
          <w:szCs w:val="28"/>
        </w:rPr>
        <w:t xml:space="preserve"> </w:t>
      </w:r>
      <w:r w:rsidRPr="00C21F24">
        <w:rPr>
          <w:rFonts w:ascii="Times New Roman" w:hAnsi="Times New Roman" w:cs="Times New Roman"/>
          <w:sz w:val="28"/>
          <w:szCs w:val="28"/>
        </w:rPr>
        <w:t xml:space="preserve">должна быть сделана соответствующая запись в журнале регистрации, при этом заемщику в течение 10 дней направляется соответствующее </w:t>
      </w:r>
      <w:hyperlink w:anchor="Par725" w:tooltip="Ссылка на текущий документ" w:history="1">
        <w:r w:rsidRPr="00C21F24">
          <w:rPr>
            <w:rFonts w:ascii="Times New Roman" w:hAnsi="Times New Roman" w:cs="Times New Roman"/>
            <w:sz w:val="28"/>
            <w:szCs w:val="28"/>
          </w:rPr>
          <w:t>уведомление</w:t>
        </w:r>
      </w:hyperlink>
      <w:r w:rsidRPr="00C21F24">
        <w:rPr>
          <w:rFonts w:ascii="Times New Roman" w:hAnsi="Times New Roman" w:cs="Times New Roman"/>
          <w:sz w:val="28"/>
          <w:szCs w:val="28"/>
        </w:rPr>
        <w:t xml:space="preserve"> по форме согласно приложению 2 к настоящему Порядку.</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2.8. Основаниями для отказа в предоставлении субсидии являются:</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2.8.1. несоответствие заемщика требованиям, установленным </w:t>
      </w:r>
      <w:hyperlink w:anchor="Par564" w:tooltip="Ссылка на текущий документ" w:history="1">
        <w:r w:rsidRPr="00C21F24">
          <w:rPr>
            <w:rFonts w:ascii="Times New Roman" w:hAnsi="Times New Roman" w:cs="Times New Roman"/>
            <w:sz w:val="28"/>
            <w:szCs w:val="28"/>
          </w:rPr>
          <w:t>пунктами 1.3.1</w:t>
        </w:r>
      </w:hyperlink>
      <w:r w:rsidRPr="00C21F24">
        <w:rPr>
          <w:rFonts w:ascii="Times New Roman" w:hAnsi="Times New Roman" w:cs="Times New Roman"/>
          <w:sz w:val="28"/>
          <w:szCs w:val="28"/>
        </w:rPr>
        <w:t>-</w:t>
      </w:r>
      <w:hyperlink w:anchor="Par565" w:tooltip="Ссылка на текущий документ" w:history="1">
        <w:r w:rsidRPr="00C21F24">
          <w:rPr>
            <w:rFonts w:ascii="Times New Roman" w:hAnsi="Times New Roman" w:cs="Times New Roman"/>
            <w:sz w:val="28"/>
            <w:szCs w:val="28"/>
          </w:rPr>
          <w:t>1.3.2</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2.8.2. наличие обстоятельств, предусмотренных </w:t>
      </w:r>
      <w:hyperlink w:anchor="Par567" w:tooltip="Ссылка на текущий документ" w:history="1">
        <w:r w:rsidRPr="00C21F24">
          <w:rPr>
            <w:rFonts w:ascii="Times New Roman" w:hAnsi="Times New Roman" w:cs="Times New Roman"/>
            <w:sz w:val="28"/>
            <w:szCs w:val="28"/>
          </w:rPr>
          <w:t>пунктами 1.4.1</w:t>
        </w:r>
      </w:hyperlink>
      <w:r w:rsidRPr="00C21F24">
        <w:rPr>
          <w:rFonts w:ascii="Times New Roman" w:hAnsi="Times New Roman" w:cs="Times New Roman"/>
          <w:sz w:val="28"/>
          <w:szCs w:val="28"/>
        </w:rPr>
        <w:t>-</w:t>
      </w:r>
      <w:hyperlink w:anchor="Par569" w:tooltip="Ссылка на текущий документ" w:history="1">
        <w:r w:rsidRPr="00C21F24">
          <w:rPr>
            <w:rFonts w:ascii="Times New Roman" w:hAnsi="Times New Roman" w:cs="Times New Roman"/>
            <w:sz w:val="28"/>
            <w:szCs w:val="28"/>
          </w:rPr>
          <w:t>1.4.3</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2.8.3. несоответствие целей кредитования целям, установленным </w:t>
      </w:r>
      <w:hyperlink w:anchor="Par574" w:tooltip="Ссылка на текущий документ" w:history="1">
        <w:r w:rsidRPr="00C21F24">
          <w:rPr>
            <w:rFonts w:ascii="Times New Roman" w:hAnsi="Times New Roman" w:cs="Times New Roman"/>
            <w:sz w:val="28"/>
            <w:szCs w:val="28"/>
          </w:rPr>
          <w:t>пунктами 2.1.1</w:t>
        </w:r>
      </w:hyperlink>
      <w:r w:rsidRPr="00C21F24">
        <w:rPr>
          <w:rFonts w:ascii="Times New Roman" w:hAnsi="Times New Roman" w:cs="Times New Roman"/>
          <w:sz w:val="28"/>
          <w:szCs w:val="28"/>
        </w:rPr>
        <w:t>-</w:t>
      </w:r>
      <w:hyperlink w:anchor="Par591" w:tooltip="Ссылка на текущий документ" w:history="1">
        <w:r w:rsidRPr="00C21F24">
          <w:rPr>
            <w:rFonts w:ascii="Times New Roman" w:hAnsi="Times New Roman" w:cs="Times New Roman"/>
            <w:sz w:val="28"/>
            <w:szCs w:val="28"/>
          </w:rPr>
          <w:t>2.1.4</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2.9. Размер субсидии не должен превышать фактические расходы заемщиков на уплату процентов по кредитному договору, договору займа.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2.10. </w:t>
      </w:r>
      <w:proofErr w:type="gramStart"/>
      <w:r w:rsidRPr="00C21F24">
        <w:rPr>
          <w:rFonts w:ascii="Times New Roman" w:hAnsi="Times New Roman" w:cs="Times New Roman"/>
          <w:sz w:val="28"/>
          <w:szCs w:val="28"/>
        </w:rPr>
        <w:t>Расчет размера субсидий по кредитам (займам)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Расчет размера субсидии по кредитам (займам) осуществляется исходя из остатка ссудной задолженности по кредиту, займу (или его части), использованному заемщиком на цели, соответствующие целям, установленным </w:t>
      </w:r>
      <w:hyperlink w:anchor="Par574" w:tooltip="Ссылка на текущий документ" w:history="1">
        <w:r w:rsidRPr="00C21F24">
          <w:rPr>
            <w:rFonts w:ascii="Times New Roman" w:hAnsi="Times New Roman" w:cs="Times New Roman"/>
            <w:sz w:val="28"/>
            <w:szCs w:val="28"/>
          </w:rPr>
          <w:t>пунктами 2.1.1</w:t>
        </w:r>
      </w:hyperlink>
      <w:r w:rsidRPr="00C21F24">
        <w:rPr>
          <w:rFonts w:ascii="Times New Roman" w:hAnsi="Times New Roman" w:cs="Times New Roman"/>
          <w:sz w:val="28"/>
          <w:szCs w:val="28"/>
        </w:rPr>
        <w:t>-</w:t>
      </w:r>
      <w:hyperlink w:anchor="Par591" w:tooltip="Ссылка на текущий документ" w:history="1">
        <w:r w:rsidRPr="00C21F24">
          <w:rPr>
            <w:rFonts w:ascii="Times New Roman" w:hAnsi="Times New Roman" w:cs="Times New Roman"/>
            <w:sz w:val="28"/>
            <w:szCs w:val="28"/>
          </w:rPr>
          <w:t>2.1.4</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2.11. В случае погашения части основного долга по кредитным договорам, договорам займа, предоставление субсидий по которым осуществляется только на часть кредита, займа, использованную заемщиком по целевому назначению, в </w:t>
      </w:r>
      <w:r w:rsidRPr="00C21F24">
        <w:rPr>
          <w:rFonts w:ascii="Times New Roman" w:hAnsi="Times New Roman" w:cs="Times New Roman"/>
          <w:sz w:val="28"/>
          <w:szCs w:val="28"/>
        </w:rPr>
        <w:lastRenderedPageBreak/>
        <w:t xml:space="preserve">первоочередном порядке считается погашенной часть основного долга по кредиту, займу, использованному на цели, не соответствующие целям, установленным </w:t>
      </w:r>
      <w:hyperlink w:anchor="Par574" w:tooltip="Ссылка на текущий документ" w:history="1">
        <w:r w:rsidRPr="00C21F24">
          <w:rPr>
            <w:rFonts w:ascii="Times New Roman" w:hAnsi="Times New Roman" w:cs="Times New Roman"/>
            <w:sz w:val="28"/>
            <w:szCs w:val="28"/>
          </w:rPr>
          <w:t>пунктами 2.1.1</w:t>
        </w:r>
      </w:hyperlink>
      <w:r w:rsidRPr="00C21F24">
        <w:rPr>
          <w:rFonts w:ascii="Times New Roman" w:hAnsi="Times New Roman" w:cs="Times New Roman"/>
          <w:sz w:val="28"/>
          <w:szCs w:val="28"/>
        </w:rPr>
        <w:t>-</w:t>
      </w:r>
      <w:hyperlink w:anchor="Par591" w:tooltip="Ссылка на текущий документ" w:history="1">
        <w:r w:rsidRPr="00C21F24">
          <w:rPr>
            <w:rFonts w:ascii="Times New Roman" w:hAnsi="Times New Roman" w:cs="Times New Roman"/>
            <w:sz w:val="28"/>
            <w:szCs w:val="28"/>
          </w:rPr>
          <w:t>2.1.4</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2.12. В случае если заемщик привлек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2.13. Учет кредитных договоров, договоров займа, представляемых заемщиками, ведется </w:t>
      </w:r>
      <w:r w:rsidR="00044A5D">
        <w:rPr>
          <w:rFonts w:ascii="Times New Roman" w:hAnsi="Times New Roman" w:cs="Times New Roman"/>
          <w:sz w:val="28"/>
          <w:szCs w:val="28"/>
        </w:rPr>
        <w:t xml:space="preserve">отделом </w:t>
      </w:r>
      <w:r w:rsidRPr="00C21F24">
        <w:rPr>
          <w:rFonts w:ascii="Times New Roman" w:hAnsi="Times New Roman" w:cs="Times New Roman"/>
          <w:sz w:val="28"/>
          <w:szCs w:val="28"/>
        </w:rPr>
        <w:t>в соответствии с требованиями, утверждаемыми приказом Министерства сельского хозяйства и продовольствия.</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2.14. Субсидии за счет субвенции, источником финансового обеспечения которой являются средства бюджета Пермского края, предоставляются:</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по кредитам (займам),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5 процентов фактических затрат на уплату процентов по кредитному договору (договору займа);</w:t>
      </w:r>
      <w:proofErr w:type="gramEnd"/>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по кредитам (займам),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одной третьей фактических затрат на уплату процентов по кредитному договору (договору займа).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2.15. Субсидии по кредитам (займам) за счет субвенции, источником финансового обеспечения которой являются средства, поступающие из федерального бюджета, предоставляются:</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по кредитам (займам),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95 процентов фактических затрат на уплату процентов по кредитному договору (договору займа);</w:t>
      </w:r>
      <w:proofErr w:type="gramEnd"/>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по кредитам (займам), по которым кредитные договоры (договоры займа) заключены с 1 января 2013 года, - в размере двух третей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двух третьей фактических затрат на уплату процентов по кредитному договору (договору займа).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2.16.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заключенным с 1 января 2005 года по кредитам (займам), предусмотренным </w:t>
      </w:r>
      <w:hyperlink w:anchor="Par575" w:tooltip="Ссылка на текущий документ" w:history="1">
        <w:r w:rsidRPr="00C21F24">
          <w:rPr>
            <w:rFonts w:ascii="Times New Roman" w:hAnsi="Times New Roman" w:cs="Times New Roman"/>
            <w:sz w:val="28"/>
            <w:szCs w:val="28"/>
          </w:rPr>
          <w:t>пунктами 2.1.1.1</w:t>
        </w:r>
      </w:hyperlink>
      <w:r w:rsidRPr="00C21F24">
        <w:rPr>
          <w:rFonts w:ascii="Times New Roman" w:hAnsi="Times New Roman" w:cs="Times New Roman"/>
          <w:sz w:val="28"/>
          <w:szCs w:val="28"/>
        </w:rPr>
        <w:t xml:space="preserve"> и </w:t>
      </w:r>
      <w:hyperlink w:anchor="Par576" w:tooltip="Ссылка на текущий документ" w:history="1">
        <w:r w:rsidRPr="00C21F24">
          <w:rPr>
            <w:rFonts w:ascii="Times New Roman" w:hAnsi="Times New Roman" w:cs="Times New Roman"/>
            <w:sz w:val="28"/>
            <w:szCs w:val="28"/>
          </w:rPr>
          <w:t>2.1.1.2</w:t>
        </w:r>
      </w:hyperlink>
      <w:r w:rsidRPr="00C21F24">
        <w:rPr>
          <w:rFonts w:ascii="Times New Roman" w:hAnsi="Times New Roman" w:cs="Times New Roman"/>
          <w:sz w:val="28"/>
          <w:szCs w:val="28"/>
        </w:rPr>
        <w:t xml:space="preserve"> настоящего Порядка, возмещение части затрат </w:t>
      </w:r>
      <w:r w:rsidRPr="00C21F24">
        <w:rPr>
          <w:rFonts w:ascii="Times New Roman" w:hAnsi="Times New Roman" w:cs="Times New Roman"/>
          <w:sz w:val="28"/>
          <w:szCs w:val="28"/>
        </w:rPr>
        <w:lastRenderedPageBreak/>
        <w:t>осуществляется по таким договорам, продленным на срок, не превышающий 2 года;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заключенным с 1 января 2007 года по кредитам (займам), предусмотренным </w:t>
      </w:r>
      <w:hyperlink w:anchor="Par577" w:tooltip="Ссылка на текущий документ" w:history="1">
        <w:r w:rsidRPr="00C21F24">
          <w:rPr>
            <w:rFonts w:ascii="Times New Roman" w:hAnsi="Times New Roman" w:cs="Times New Roman"/>
            <w:sz w:val="28"/>
            <w:szCs w:val="28"/>
          </w:rPr>
          <w:t>пунктом 2.1.1.3</w:t>
        </w:r>
      </w:hyperlink>
      <w:r w:rsidRPr="00C21F24">
        <w:rPr>
          <w:rFonts w:ascii="Times New Roman" w:hAnsi="Times New Roman" w:cs="Times New Roman"/>
          <w:sz w:val="28"/>
          <w:szCs w:val="28"/>
        </w:rPr>
        <w:t xml:space="preserve"> настоящего Порядка, возмещение части затрат осуществляется по таким договорам, продленным на срок, не превышающий 1 год;</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заключенным крестьянскими (фермерскими) хозяйствами, сельскохозяйственная продукция которых пострадала в результате воздействия засухи в 2010 году, возмещение части затрат осуществляется по таким договорам, продленным на срок, не превышающий три года.</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Крестьянскими (фермерскими) хозяйствами, сельскохозяйственная продукция которых пострадала в результате воздействия засухи в 2010 году, признаются крестьянские (фермерские) хозяйства, прошедшие в открытом акционерном обществе "Российский научно-технический центр по чрезвычайным ситуациям в агропромышленном комплексе" экспертную оценку ущерба от гибели сельскохозяйственных культур в результате чрезвычайной ситуации "Засуха" в Пермском крае в весенне-летний период 2010 года и включенные в Реестр сельскохозяйственных товаропроизводителей, пострадавших от</w:t>
      </w:r>
      <w:proofErr w:type="gramEnd"/>
      <w:r w:rsidRPr="00C21F24">
        <w:rPr>
          <w:rFonts w:ascii="Times New Roman" w:hAnsi="Times New Roman" w:cs="Times New Roman"/>
          <w:sz w:val="28"/>
          <w:szCs w:val="28"/>
        </w:rPr>
        <w:t xml:space="preserve"> чрезвычайной ситуации "Засуха" в Пермском крае в весенне-летний период 2010 года, и (или) Реестр застрахованных сельскохозяйственных товаропроизводителей, пострадавших от чрезвычайной ситуации "Засуха" в Пермском крае в весенне-летний период 2010 года.</w:t>
      </w:r>
    </w:p>
    <w:p w:rsidR="00851F3B"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срока, установленного </w:t>
      </w:r>
      <w:hyperlink w:anchor="Par574" w:tooltip="Ссылка на текущий документ" w:history="1">
        <w:r w:rsidRPr="00C21F24">
          <w:rPr>
            <w:rFonts w:ascii="Times New Roman" w:hAnsi="Times New Roman" w:cs="Times New Roman"/>
            <w:sz w:val="28"/>
            <w:szCs w:val="28"/>
          </w:rPr>
          <w:t>пунктами 2.1.1</w:t>
        </w:r>
      </w:hyperlink>
      <w:r w:rsidRPr="00C21F24">
        <w:rPr>
          <w:rFonts w:ascii="Times New Roman" w:hAnsi="Times New Roman" w:cs="Times New Roman"/>
          <w:sz w:val="28"/>
          <w:szCs w:val="28"/>
        </w:rPr>
        <w:t>-</w:t>
      </w:r>
      <w:hyperlink w:anchor="Par585" w:tooltip="Ссылка на текущий документ" w:history="1">
        <w:r w:rsidRPr="00C21F24">
          <w:rPr>
            <w:rFonts w:ascii="Times New Roman" w:hAnsi="Times New Roman" w:cs="Times New Roman"/>
            <w:sz w:val="28"/>
            <w:szCs w:val="28"/>
          </w:rPr>
          <w:t>2.1.3</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p>
    <w:p w:rsidR="00851F3B" w:rsidRPr="00C21F24" w:rsidRDefault="00851F3B" w:rsidP="00851F3B">
      <w:pPr>
        <w:pStyle w:val="ConsPlusNormal"/>
        <w:jc w:val="center"/>
        <w:outlineLvl w:val="1"/>
        <w:rPr>
          <w:rFonts w:ascii="Times New Roman" w:hAnsi="Times New Roman" w:cs="Times New Roman"/>
          <w:sz w:val="28"/>
          <w:szCs w:val="28"/>
        </w:rPr>
      </w:pPr>
      <w:r w:rsidRPr="00C21F24">
        <w:rPr>
          <w:rFonts w:ascii="Times New Roman" w:hAnsi="Times New Roman" w:cs="Times New Roman"/>
          <w:sz w:val="28"/>
          <w:szCs w:val="28"/>
        </w:rPr>
        <w:t>III. Порядок предоставления субсидии</w:t>
      </w: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3.1. В случае недостаточности бюджетных ассигнований предоставление субсидий осуществляется в порядке очередности поступления полного пакета документов, необходимых для предоставления субсидий.</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3.2. Для получения субсидий заемщики представляют в </w:t>
      </w:r>
      <w:r w:rsidR="0007076E">
        <w:rPr>
          <w:rFonts w:ascii="Times New Roman" w:hAnsi="Times New Roman" w:cs="Times New Roman"/>
          <w:sz w:val="28"/>
          <w:szCs w:val="28"/>
        </w:rPr>
        <w:t xml:space="preserve">отдел </w:t>
      </w:r>
      <w:r w:rsidR="009C12CB">
        <w:rPr>
          <w:rFonts w:ascii="Times New Roman" w:hAnsi="Times New Roman" w:cs="Times New Roman"/>
          <w:sz w:val="28"/>
          <w:szCs w:val="28"/>
        </w:rPr>
        <w:t xml:space="preserve">сельского хозяйства </w:t>
      </w:r>
      <w:r w:rsidRPr="00C21F24">
        <w:rPr>
          <w:rFonts w:ascii="Times New Roman" w:hAnsi="Times New Roman" w:cs="Times New Roman"/>
          <w:sz w:val="28"/>
          <w:szCs w:val="28"/>
        </w:rPr>
        <w:t>следующие документы:</w:t>
      </w:r>
    </w:p>
    <w:p w:rsidR="00851F3B" w:rsidRPr="00C21F24" w:rsidRDefault="00851F3B" w:rsidP="00851F3B">
      <w:pPr>
        <w:pStyle w:val="ConsPlusNormal"/>
        <w:ind w:firstLine="540"/>
        <w:jc w:val="both"/>
        <w:rPr>
          <w:rFonts w:ascii="Times New Roman" w:hAnsi="Times New Roman" w:cs="Times New Roman"/>
          <w:sz w:val="28"/>
          <w:szCs w:val="28"/>
        </w:rPr>
      </w:pPr>
      <w:bookmarkStart w:id="18" w:name="Par639"/>
      <w:bookmarkEnd w:id="18"/>
      <w:r w:rsidRPr="00C21F24">
        <w:rPr>
          <w:rFonts w:ascii="Times New Roman" w:hAnsi="Times New Roman" w:cs="Times New Roman"/>
          <w:sz w:val="28"/>
          <w:szCs w:val="28"/>
        </w:rPr>
        <w:t xml:space="preserve">3.2.1. в срок, установленный </w:t>
      </w:r>
      <w:r w:rsidR="00EA6726">
        <w:rPr>
          <w:rFonts w:ascii="Times New Roman" w:hAnsi="Times New Roman" w:cs="Times New Roman"/>
          <w:sz w:val="28"/>
          <w:szCs w:val="28"/>
        </w:rPr>
        <w:t xml:space="preserve">отделом </w:t>
      </w:r>
      <w:r w:rsidR="009C12CB">
        <w:rPr>
          <w:rFonts w:ascii="Times New Roman" w:hAnsi="Times New Roman" w:cs="Times New Roman"/>
          <w:sz w:val="28"/>
          <w:szCs w:val="28"/>
        </w:rPr>
        <w:t xml:space="preserve">сельского хозяйства </w:t>
      </w:r>
      <w:r w:rsidRPr="00C21F24">
        <w:rPr>
          <w:rFonts w:ascii="Times New Roman" w:hAnsi="Times New Roman" w:cs="Times New Roman"/>
          <w:sz w:val="28"/>
          <w:szCs w:val="28"/>
        </w:rPr>
        <w:t xml:space="preserve">по согласованию с заемщиком, - </w:t>
      </w:r>
      <w:hyperlink w:anchor="Par765" w:tooltip="Ссылка на текущий документ" w:history="1">
        <w:r w:rsidRPr="00C21F24">
          <w:rPr>
            <w:rFonts w:ascii="Times New Roman" w:hAnsi="Times New Roman" w:cs="Times New Roman"/>
            <w:sz w:val="28"/>
            <w:szCs w:val="28"/>
          </w:rPr>
          <w:t>расчет</w:t>
        </w:r>
      </w:hyperlink>
      <w:r w:rsidRPr="00C21F24">
        <w:rPr>
          <w:rFonts w:ascii="Times New Roman" w:hAnsi="Times New Roman" w:cs="Times New Roman"/>
          <w:sz w:val="28"/>
          <w:szCs w:val="28"/>
        </w:rPr>
        <w:t xml:space="preserve"> размера субсидии по кредитам (займам) по форме согласно приложению 3 к настоящему Порядку;</w:t>
      </w:r>
    </w:p>
    <w:p w:rsidR="00851F3B" w:rsidRPr="00C21F24" w:rsidRDefault="00851F3B" w:rsidP="00851F3B">
      <w:pPr>
        <w:pStyle w:val="ConsPlusNormal"/>
        <w:ind w:firstLine="540"/>
        <w:jc w:val="both"/>
        <w:rPr>
          <w:rFonts w:ascii="Times New Roman" w:hAnsi="Times New Roman" w:cs="Times New Roman"/>
          <w:sz w:val="28"/>
          <w:szCs w:val="28"/>
        </w:rPr>
      </w:pPr>
      <w:bookmarkStart w:id="19" w:name="Par640"/>
      <w:bookmarkEnd w:id="19"/>
      <w:proofErr w:type="gramStart"/>
      <w:r w:rsidRPr="00C21F24">
        <w:rPr>
          <w:rFonts w:ascii="Times New Roman" w:hAnsi="Times New Roman" w:cs="Times New Roman"/>
          <w:sz w:val="28"/>
          <w:szCs w:val="28"/>
        </w:rPr>
        <w:t xml:space="preserve">3.2.2. по мере использования кредита (займа) - копии документов, подтверждающих его использование на цели, установленные </w:t>
      </w:r>
      <w:hyperlink w:anchor="Par575" w:tooltip="Ссылка на текущий документ" w:history="1">
        <w:r w:rsidRPr="00C21F24">
          <w:rPr>
            <w:rFonts w:ascii="Times New Roman" w:hAnsi="Times New Roman" w:cs="Times New Roman"/>
            <w:sz w:val="28"/>
            <w:szCs w:val="28"/>
          </w:rPr>
          <w:t>пунктами 2.1.1.1</w:t>
        </w:r>
      </w:hyperlink>
      <w:r w:rsidRPr="00C21F24">
        <w:rPr>
          <w:rFonts w:ascii="Times New Roman" w:hAnsi="Times New Roman" w:cs="Times New Roman"/>
          <w:sz w:val="28"/>
          <w:szCs w:val="28"/>
        </w:rPr>
        <w:t>-</w:t>
      </w:r>
      <w:hyperlink w:anchor="Par579" w:tooltip="Ссылка на текущий документ" w:history="1">
        <w:r w:rsidRPr="00C21F24">
          <w:rPr>
            <w:rFonts w:ascii="Times New Roman" w:hAnsi="Times New Roman" w:cs="Times New Roman"/>
            <w:sz w:val="28"/>
            <w:szCs w:val="28"/>
          </w:rPr>
          <w:t>2.1.1.5</w:t>
        </w:r>
      </w:hyperlink>
      <w:r w:rsidRPr="00C21F24">
        <w:rPr>
          <w:rFonts w:ascii="Times New Roman" w:hAnsi="Times New Roman" w:cs="Times New Roman"/>
          <w:sz w:val="28"/>
          <w:szCs w:val="28"/>
        </w:rPr>
        <w:t xml:space="preserve">, </w:t>
      </w:r>
      <w:hyperlink w:anchor="Par581" w:tooltip="Ссылка на текущий документ" w:history="1">
        <w:r w:rsidRPr="00C21F24">
          <w:rPr>
            <w:rFonts w:ascii="Times New Roman" w:hAnsi="Times New Roman" w:cs="Times New Roman"/>
            <w:sz w:val="28"/>
            <w:szCs w:val="28"/>
          </w:rPr>
          <w:t>2.1.2.1</w:t>
        </w:r>
      </w:hyperlink>
      <w:r w:rsidRPr="00C21F24">
        <w:rPr>
          <w:rFonts w:ascii="Times New Roman" w:hAnsi="Times New Roman" w:cs="Times New Roman"/>
          <w:sz w:val="28"/>
          <w:szCs w:val="28"/>
        </w:rPr>
        <w:t>-</w:t>
      </w:r>
      <w:hyperlink w:anchor="Par584" w:tooltip="Ссылка на текущий документ" w:history="1">
        <w:r w:rsidRPr="00C21F24">
          <w:rPr>
            <w:rFonts w:ascii="Times New Roman" w:hAnsi="Times New Roman" w:cs="Times New Roman"/>
            <w:sz w:val="28"/>
            <w:szCs w:val="28"/>
          </w:rPr>
          <w:t>2.1.2.4</w:t>
        </w:r>
      </w:hyperlink>
      <w:r w:rsidRPr="00C21F24">
        <w:rPr>
          <w:rFonts w:ascii="Times New Roman" w:hAnsi="Times New Roman" w:cs="Times New Roman"/>
          <w:sz w:val="28"/>
          <w:szCs w:val="28"/>
        </w:rPr>
        <w:t xml:space="preserve">, </w:t>
      </w:r>
      <w:hyperlink w:anchor="Par586" w:tooltip="Ссылка на текущий документ" w:history="1">
        <w:r w:rsidRPr="00C21F24">
          <w:rPr>
            <w:rFonts w:ascii="Times New Roman" w:hAnsi="Times New Roman" w:cs="Times New Roman"/>
            <w:sz w:val="28"/>
            <w:szCs w:val="28"/>
          </w:rPr>
          <w:t>2.1.3.1</w:t>
        </w:r>
      </w:hyperlink>
      <w:r w:rsidRPr="00C21F24">
        <w:rPr>
          <w:rFonts w:ascii="Times New Roman" w:hAnsi="Times New Roman" w:cs="Times New Roman"/>
          <w:sz w:val="28"/>
          <w:szCs w:val="28"/>
        </w:rPr>
        <w:t>-</w:t>
      </w:r>
      <w:hyperlink w:anchor="Par590" w:tooltip="Ссылка на текущий документ" w:history="1">
        <w:r w:rsidRPr="00C21F24">
          <w:rPr>
            <w:rFonts w:ascii="Times New Roman" w:hAnsi="Times New Roman" w:cs="Times New Roman"/>
            <w:sz w:val="28"/>
            <w:szCs w:val="28"/>
          </w:rPr>
          <w:t>2.1.3.5</w:t>
        </w:r>
      </w:hyperlink>
      <w:r w:rsidRPr="00C21F24">
        <w:rPr>
          <w:rFonts w:ascii="Times New Roman" w:hAnsi="Times New Roman" w:cs="Times New Roman"/>
          <w:sz w:val="28"/>
          <w:szCs w:val="28"/>
        </w:rPr>
        <w:t xml:space="preserve"> настоящего Порядка, в соответствии с перечнем, утверждаемым приказом Министерства сельского хозяйства и продовольствия, с приложением реестра документов, подтверждающих целевое использование кредита (займа), по </w:t>
      </w:r>
      <w:hyperlink r:id="rId14" w:tooltip="Приказ Министерства сельского хозяйства и продовольствия Пермского края от 25.07.2013 N СЭД-25-01.1-02-116 &quot;О реализации Постановления Правительства Пермского края от 15.07.2013 N 904-п &quot;Об утверждении Порядка передачи и использования субвенций, предоставляемы" w:history="1">
        <w:r w:rsidRPr="00C21F24">
          <w:rPr>
            <w:rFonts w:ascii="Times New Roman" w:hAnsi="Times New Roman" w:cs="Times New Roman"/>
            <w:sz w:val="28"/>
            <w:szCs w:val="28"/>
          </w:rPr>
          <w:t>форме</w:t>
        </w:r>
      </w:hyperlink>
      <w:r w:rsidRPr="00C21F24">
        <w:rPr>
          <w:rFonts w:ascii="Times New Roman" w:hAnsi="Times New Roman" w:cs="Times New Roman"/>
          <w:sz w:val="28"/>
          <w:szCs w:val="28"/>
        </w:rPr>
        <w:t>, утверждаемой приказом Министерства сельского хозяйства и продовольствия.</w:t>
      </w:r>
      <w:proofErr w:type="gramEnd"/>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3.3. </w:t>
      </w:r>
      <w:proofErr w:type="gramStart"/>
      <w:r w:rsidR="0007076E">
        <w:rPr>
          <w:rFonts w:ascii="Times New Roman" w:hAnsi="Times New Roman" w:cs="Times New Roman"/>
          <w:sz w:val="28"/>
          <w:szCs w:val="28"/>
        </w:rPr>
        <w:t>Отдел</w:t>
      </w:r>
      <w:r w:rsidR="00003728">
        <w:rPr>
          <w:rFonts w:ascii="Times New Roman" w:hAnsi="Times New Roman" w:cs="Times New Roman"/>
          <w:sz w:val="28"/>
          <w:szCs w:val="28"/>
        </w:rPr>
        <w:t xml:space="preserve"> сельского хозяйства</w:t>
      </w:r>
      <w:r w:rsidR="00EA6726">
        <w:rPr>
          <w:rFonts w:ascii="Times New Roman" w:hAnsi="Times New Roman" w:cs="Times New Roman"/>
          <w:sz w:val="28"/>
          <w:szCs w:val="28"/>
        </w:rPr>
        <w:t xml:space="preserve"> </w:t>
      </w:r>
      <w:r w:rsidRPr="00C21F24">
        <w:rPr>
          <w:rFonts w:ascii="Times New Roman" w:hAnsi="Times New Roman" w:cs="Times New Roman"/>
          <w:sz w:val="28"/>
          <w:szCs w:val="28"/>
        </w:rPr>
        <w:t xml:space="preserve">осуществляет проверку документов, подтверждающих использование кредита (займа) на цели, установленные </w:t>
      </w:r>
      <w:hyperlink w:anchor="Par575" w:tooltip="Ссылка на текущий документ" w:history="1">
        <w:r w:rsidRPr="00C21F24">
          <w:rPr>
            <w:rFonts w:ascii="Times New Roman" w:hAnsi="Times New Roman" w:cs="Times New Roman"/>
            <w:sz w:val="28"/>
            <w:szCs w:val="28"/>
          </w:rPr>
          <w:t>пунктами 2.1.1.1</w:t>
        </w:r>
      </w:hyperlink>
      <w:r w:rsidRPr="00C21F24">
        <w:rPr>
          <w:rFonts w:ascii="Times New Roman" w:hAnsi="Times New Roman" w:cs="Times New Roman"/>
          <w:sz w:val="28"/>
          <w:szCs w:val="28"/>
        </w:rPr>
        <w:t>-</w:t>
      </w:r>
      <w:hyperlink w:anchor="Par579" w:tooltip="Ссылка на текущий документ" w:history="1">
        <w:r w:rsidRPr="00C21F24">
          <w:rPr>
            <w:rFonts w:ascii="Times New Roman" w:hAnsi="Times New Roman" w:cs="Times New Roman"/>
            <w:sz w:val="28"/>
            <w:szCs w:val="28"/>
          </w:rPr>
          <w:t>2.1.1.5</w:t>
        </w:r>
      </w:hyperlink>
      <w:r w:rsidRPr="00C21F24">
        <w:rPr>
          <w:rFonts w:ascii="Times New Roman" w:hAnsi="Times New Roman" w:cs="Times New Roman"/>
          <w:sz w:val="28"/>
          <w:szCs w:val="28"/>
        </w:rPr>
        <w:t xml:space="preserve">, </w:t>
      </w:r>
      <w:hyperlink w:anchor="Par581" w:tooltip="Ссылка на текущий документ" w:history="1">
        <w:r w:rsidRPr="00C21F24">
          <w:rPr>
            <w:rFonts w:ascii="Times New Roman" w:hAnsi="Times New Roman" w:cs="Times New Roman"/>
            <w:sz w:val="28"/>
            <w:szCs w:val="28"/>
          </w:rPr>
          <w:t>2.1.2.1</w:t>
        </w:r>
      </w:hyperlink>
      <w:r w:rsidRPr="00C21F24">
        <w:rPr>
          <w:rFonts w:ascii="Times New Roman" w:hAnsi="Times New Roman" w:cs="Times New Roman"/>
          <w:sz w:val="28"/>
          <w:szCs w:val="28"/>
        </w:rPr>
        <w:t>-</w:t>
      </w:r>
      <w:hyperlink w:anchor="Par584" w:tooltip="Ссылка на текущий документ" w:history="1">
        <w:r w:rsidRPr="00C21F24">
          <w:rPr>
            <w:rFonts w:ascii="Times New Roman" w:hAnsi="Times New Roman" w:cs="Times New Roman"/>
            <w:sz w:val="28"/>
            <w:szCs w:val="28"/>
          </w:rPr>
          <w:t>2.1.2.4</w:t>
        </w:r>
      </w:hyperlink>
      <w:r w:rsidRPr="00C21F24">
        <w:rPr>
          <w:rFonts w:ascii="Times New Roman" w:hAnsi="Times New Roman" w:cs="Times New Roman"/>
          <w:sz w:val="28"/>
          <w:szCs w:val="28"/>
        </w:rPr>
        <w:t xml:space="preserve">, </w:t>
      </w:r>
      <w:hyperlink w:anchor="Par586" w:tooltip="Ссылка на текущий документ" w:history="1">
        <w:r w:rsidRPr="00C21F24">
          <w:rPr>
            <w:rFonts w:ascii="Times New Roman" w:hAnsi="Times New Roman" w:cs="Times New Roman"/>
            <w:sz w:val="28"/>
            <w:szCs w:val="28"/>
          </w:rPr>
          <w:t>2.1.3.1</w:t>
        </w:r>
      </w:hyperlink>
      <w:r w:rsidRPr="00C21F24">
        <w:rPr>
          <w:rFonts w:ascii="Times New Roman" w:hAnsi="Times New Roman" w:cs="Times New Roman"/>
          <w:sz w:val="28"/>
          <w:szCs w:val="28"/>
        </w:rPr>
        <w:t>-</w:t>
      </w:r>
      <w:hyperlink w:anchor="Par590" w:tooltip="Ссылка на текущий документ" w:history="1">
        <w:r w:rsidRPr="00C21F24">
          <w:rPr>
            <w:rFonts w:ascii="Times New Roman" w:hAnsi="Times New Roman" w:cs="Times New Roman"/>
            <w:sz w:val="28"/>
            <w:szCs w:val="28"/>
          </w:rPr>
          <w:t>2.1.3.5</w:t>
        </w:r>
      </w:hyperlink>
      <w:r w:rsidRPr="00C21F24">
        <w:rPr>
          <w:rFonts w:ascii="Times New Roman" w:hAnsi="Times New Roman" w:cs="Times New Roman"/>
          <w:sz w:val="28"/>
          <w:szCs w:val="28"/>
        </w:rPr>
        <w:t xml:space="preserve"> настоящего Порядка, фактические объемы затрат заемщиков на уплату процентов по кредитам (займам), и правильности исчисления размера субсидий по кредитам (займам) в </w:t>
      </w:r>
      <w:r w:rsidRPr="00C21F24">
        <w:rPr>
          <w:rFonts w:ascii="Times New Roman" w:hAnsi="Times New Roman" w:cs="Times New Roman"/>
          <w:sz w:val="28"/>
          <w:szCs w:val="28"/>
        </w:rPr>
        <w:lastRenderedPageBreak/>
        <w:t xml:space="preserve">течение 10 рабочих дней и заверяет представленный заемщиком </w:t>
      </w:r>
      <w:hyperlink w:anchor="Par765" w:tooltip="Ссылка на текущий документ" w:history="1">
        <w:r w:rsidRPr="00C21F24">
          <w:rPr>
            <w:rFonts w:ascii="Times New Roman" w:hAnsi="Times New Roman" w:cs="Times New Roman"/>
            <w:sz w:val="28"/>
            <w:szCs w:val="28"/>
          </w:rPr>
          <w:t>расчет</w:t>
        </w:r>
      </w:hyperlink>
      <w:r w:rsidRPr="00C21F24">
        <w:rPr>
          <w:rFonts w:ascii="Times New Roman" w:hAnsi="Times New Roman" w:cs="Times New Roman"/>
          <w:sz w:val="28"/>
          <w:szCs w:val="28"/>
        </w:rPr>
        <w:t xml:space="preserve"> размера субсидии по кредитам (займам) по форме согласно приложению 3</w:t>
      </w:r>
      <w:proofErr w:type="gramEnd"/>
      <w:r w:rsidRPr="00C21F24">
        <w:rPr>
          <w:rFonts w:ascii="Times New Roman" w:hAnsi="Times New Roman" w:cs="Times New Roman"/>
          <w:sz w:val="28"/>
          <w:szCs w:val="28"/>
        </w:rPr>
        <w:t xml:space="preserve"> к настоящему Порядку.</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3.4. Для перечисления субсидий по кредитам (займам) на расчетные счета заемщиков, открытые ими в российских кредитных организациях, </w:t>
      </w:r>
      <w:r w:rsidR="0007076E">
        <w:rPr>
          <w:rFonts w:ascii="Times New Roman" w:hAnsi="Times New Roman" w:cs="Times New Roman"/>
          <w:sz w:val="28"/>
          <w:szCs w:val="28"/>
        </w:rPr>
        <w:t xml:space="preserve">отдел сельского хозяйства </w:t>
      </w:r>
      <w:r w:rsidRPr="00C21F24">
        <w:rPr>
          <w:rFonts w:ascii="Times New Roman" w:hAnsi="Times New Roman" w:cs="Times New Roman"/>
          <w:sz w:val="28"/>
          <w:szCs w:val="28"/>
        </w:rPr>
        <w:t>представляет по каждому заемщику:</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в </w:t>
      </w:r>
      <w:r w:rsidR="0007076E">
        <w:rPr>
          <w:rFonts w:ascii="Times New Roman" w:hAnsi="Times New Roman" w:cs="Times New Roman"/>
          <w:sz w:val="28"/>
          <w:szCs w:val="28"/>
        </w:rPr>
        <w:t xml:space="preserve">отдел бухгалтерского учета и отчетности </w:t>
      </w:r>
      <w:r w:rsidR="005456C1">
        <w:rPr>
          <w:rFonts w:ascii="Times New Roman" w:hAnsi="Times New Roman" w:cs="Times New Roman"/>
          <w:sz w:val="28"/>
          <w:szCs w:val="28"/>
        </w:rPr>
        <w:t xml:space="preserve">администрации </w:t>
      </w:r>
      <w:proofErr w:type="spellStart"/>
      <w:r w:rsidR="005456C1">
        <w:rPr>
          <w:rFonts w:ascii="Times New Roman" w:hAnsi="Times New Roman" w:cs="Times New Roman"/>
          <w:sz w:val="28"/>
          <w:szCs w:val="28"/>
        </w:rPr>
        <w:t>Верещагинского</w:t>
      </w:r>
      <w:proofErr w:type="spellEnd"/>
      <w:r w:rsidR="005456C1">
        <w:rPr>
          <w:rFonts w:ascii="Times New Roman" w:hAnsi="Times New Roman" w:cs="Times New Roman"/>
          <w:sz w:val="28"/>
          <w:szCs w:val="28"/>
        </w:rPr>
        <w:t xml:space="preserve"> муниципального района </w:t>
      </w:r>
      <w:r w:rsidRPr="00C21F24">
        <w:rPr>
          <w:rFonts w:ascii="Times New Roman" w:hAnsi="Times New Roman" w:cs="Times New Roman"/>
          <w:sz w:val="28"/>
          <w:szCs w:val="28"/>
        </w:rPr>
        <w:t xml:space="preserve">- платежный документ на перечисление субсидии за счет средств, источником финансового обеспечения которых являются средства бюджета Пермского края, оформленный в установленном порядке, и заверенный </w:t>
      </w:r>
      <w:r w:rsidR="00EA6726">
        <w:rPr>
          <w:rFonts w:ascii="Times New Roman" w:hAnsi="Times New Roman" w:cs="Times New Roman"/>
          <w:sz w:val="28"/>
          <w:szCs w:val="28"/>
        </w:rPr>
        <w:t xml:space="preserve">отделом </w:t>
      </w:r>
      <w:r w:rsidR="00003728">
        <w:rPr>
          <w:rFonts w:ascii="Times New Roman" w:hAnsi="Times New Roman" w:cs="Times New Roman"/>
          <w:sz w:val="28"/>
          <w:szCs w:val="28"/>
        </w:rPr>
        <w:t xml:space="preserve">сельского хозяйства </w:t>
      </w:r>
      <w:r w:rsidRPr="00C21F24">
        <w:rPr>
          <w:rFonts w:ascii="Times New Roman" w:hAnsi="Times New Roman" w:cs="Times New Roman"/>
          <w:sz w:val="28"/>
          <w:szCs w:val="28"/>
        </w:rPr>
        <w:t xml:space="preserve">расчет размера субсидии по кредитам (займам), указанный в </w:t>
      </w:r>
      <w:hyperlink w:anchor="Par639" w:tooltip="Ссылка на текущий документ" w:history="1">
        <w:r w:rsidRPr="00C21F24">
          <w:rPr>
            <w:rFonts w:ascii="Times New Roman" w:hAnsi="Times New Roman" w:cs="Times New Roman"/>
            <w:sz w:val="28"/>
            <w:szCs w:val="28"/>
          </w:rPr>
          <w:t>пункте 3.2.1</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в </w:t>
      </w:r>
      <w:r w:rsidR="0007076E">
        <w:rPr>
          <w:rFonts w:ascii="Times New Roman" w:hAnsi="Times New Roman" w:cs="Times New Roman"/>
          <w:sz w:val="28"/>
          <w:szCs w:val="28"/>
        </w:rPr>
        <w:t xml:space="preserve">отдел № 19 УФК по Пермскому краю </w:t>
      </w:r>
      <w:r w:rsidRPr="00C21F24">
        <w:rPr>
          <w:rFonts w:ascii="Times New Roman" w:hAnsi="Times New Roman" w:cs="Times New Roman"/>
          <w:sz w:val="28"/>
          <w:szCs w:val="28"/>
        </w:rPr>
        <w:t xml:space="preserve">- платежный документ на перечисление субсидии за счет средств, источником финансового обеспечения которых является субсидия из федерального бюджета, оформленный в установленном порядке, и заверенный </w:t>
      </w:r>
      <w:r w:rsidR="000B51EC">
        <w:rPr>
          <w:rFonts w:ascii="Times New Roman" w:hAnsi="Times New Roman" w:cs="Times New Roman"/>
          <w:sz w:val="28"/>
          <w:szCs w:val="28"/>
        </w:rPr>
        <w:t xml:space="preserve">отделом </w:t>
      </w:r>
      <w:r w:rsidR="00003728">
        <w:rPr>
          <w:rFonts w:ascii="Times New Roman" w:hAnsi="Times New Roman" w:cs="Times New Roman"/>
          <w:sz w:val="28"/>
          <w:szCs w:val="28"/>
        </w:rPr>
        <w:t xml:space="preserve">сельского хозяйства </w:t>
      </w:r>
      <w:r w:rsidRPr="00C21F24">
        <w:rPr>
          <w:rFonts w:ascii="Times New Roman" w:hAnsi="Times New Roman" w:cs="Times New Roman"/>
          <w:sz w:val="28"/>
          <w:szCs w:val="28"/>
        </w:rPr>
        <w:t xml:space="preserve">расчет размера субсидии по кредитам (займам), указанный в </w:t>
      </w:r>
      <w:hyperlink w:anchor="Par639" w:tooltip="Ссылка на текущий документ" w:history="1">
        <w:r w:rsidRPr="00C21F24">
          <w:rPr>
            <w:rFonts w:ascii="Times New Roman" w:hAnsi="Times New Roman" w:cs="Times New Roman"/>
            <w:sz w:val="28"/>
            <w:szCs w:val="28"/>
          </w:rPr>
          <w:t>пункте 3.2.1</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bookmarkStart w:id="20" w:name="Par645"/>
      <w:bookmarkEnd w:id="20"/>
      <w:r w:rsidRPr="00C21F24">
        <w:rPr>
          <w:rFonts w:ascii="Times New Roman" w:hAnsi="Times New Roman" w:cs="Times New Roman"/>
          <w:sz w:val="28"/>
          <w:szCs w:val="28"/>
        </w:rPr>
        <w:t>3.5. По согласованию с российской кредитной организацией и заемщиками субсидии по кредитам (займам) могут перечисляться одновременно нескольким заемщикам, у которых в этой кредитной организации открыты счета.</w:t>
      </w:r>
    </w:p>
    <w:p w:rsidR="00851F3B" w:rsidRPr="00C21F24" w:rsidRDefault="00851F3B"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 xml:space="preserve">В этом случае </w:t>
      </w:r>
      <w:r w:rsidR="00EA6726">
        <w:rPr>
          <w:rFonts w:ascii="Times New Roman" w:hAnsi="Times New Roman" w:cs="Times New Roman"/>
          <w:sz w:val="28"/>
          <w:szCs w:val="28"/>
        </w:rPr>
        <w:t xml:space="preserve">отдел </w:t>
      </w:r>
      <w:r w:rsidR="00003728">
        <w:rPr>
          <w:rFonts w:ascii="Times New Roman" w:hAnsi="Times New Roman" w:cs="Times New Roman"/>
          <w:sz w:val="28"/>
          <w:szCs w:val="28"/>
        </w:rPr>
        <w:t xml:space="preserve">сельского хозяйства </w:t>
      </w:r>
      <w:r w:rsidRPr="00C21F24">
        <w:rPr>
          <w:rFonts w:ascii="Times New Roman" w:hAnsi="Times New Roman" w:cs="Times New Roman"/>
          <w:sz w:val="28"/>
          <w:szCs w:val="28"/>
        </w:rPr>
        <w:t xml:space="preserve">после проверки представленных заемщиками документов, указанных в </w:t>
      </w:r>
      <w:hyperlink w:anchor="Par640" w:tooltip="Ссылка на текущий документ" w:history="1">
        <w:r w:rsidRPr="00C21F24">
          <w:rPr>
            <w:rFonts w:ascii="Times New Roman" w:hAnsi="Times New Roman" w:cs="Times New Roman"/>
            <w:sz w:val="28"/>
            <w:szCs w:val="28"/>
          </w:rPr>
          <w:t>пункте 3.2.2</w:t>
        </w:r>
      </w:hyperlink>
      <w:r w:rsidRPr="00C21F24">
        <w:rPr>
          <w:rFonts w:ascii="Times New Roman" w:hAnsi="Times New Roman" w:cs="Times New Roman"/>
          <w:sz w:val="28"/>
          <w:szCs w:val="28"/>
        </w:rPr>
        <w:t xml:space="preserve"> настоящего Порядка, вправе оформить расчет общего размера причитающихся субсидий по кредитам (займам) по форме, определяемой кредитной организацией по согласованию с </w:t>
      </w:r>
      <w:r w:rsidR="00240246">
        <w:rPr>
          <w:rFonts w:ascii="Times New Roman" w:hAnsi="Times New Roman" w:cs="Times New Roman"/>
          <w:sz w:val="28"/>
          <w:szCs w:val="28"/>
        </w:rPr>
        <w:t>отделом</w:t>
      </w:r>
      <w:r w:rsidR="00003728">
        <w:rPr>
          <w:rFonts w:ascii="Times New Roman" w:hAnsi="Times New Roman" w:cs="Times New Roman"/>
          <w:sz w:val="28"/>
          <w:szCs w:val="28"/>
        </w:rPr>
        <w:t xml:space="preserve"> сельского </w:t>
      </w:r>
      <w:proofErr w:type="spellStart"/>
      <w:r w:rsidR="00003728">
        <w:rPr>
          <w:rFonts w:ascii="Times New Roman" w:hAnsi="Times New Roman" w:cs="Times New Roman"/>
          <w:sz w:val="28"/>
          <w:szCs w:val="28"/>
        </w:rPr>
        <w:t>хозхяйства</w:t>
      </w:r>
      <w:proofErr w:type="spellEnd"/>
      <w:r w:rsidR="00EA6726">
        <w:rPr>
          <w:rFonts w:ascii="Times New Roman" w:hAnsi="Times New Roman" w:cs="Times New Roman"/>
          <w:sz w:val="28"/>
          <w:szCs w:val="28"/>
        </w:rPr>
        <w:t xml:space="preserve">, </w:t>
      </w:r>
      <w:r w:rsidRPr="00C21F24">
        <w:rPr>
          <w:rFonts w:ascii="Times New Roman" w:hAnsi="Times New Roman" w:cs="Times New Roman"/>
          <w:sz w:val="28"/>
          <w:szCs w:val="28"/>
        </w:rPr>
        <w:t>на основании представленного этой кредитной организацией уведомления об остатках ссудной задолженности и о начисленных и уплаченных процентах.</w:t>
      </w:r>
      <w:proofErr w:type="gramEnd"/>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3.6. Для перечисления субсидий по кредитам (займам) на расчетные счета заемщиков, открытые ими в российских кредитных орга</w:t>
      </w:r>
      <w:r w:rsidR="00EA6726">
        <w:rPr>
          <w:rFonts w:ascii="Times New Roman" w:hAnsi="Times New Roman" w:cs="Times New Roman"/>
          <w:sz w:val="28"/>
          <w:szCs w:val="28"/>
        </w:rPr>
        <w:t xml:space="preserve">низациях, </w:t>
      </w:r>
      <w:r w:rsidR="000B51EC">
        <w:rPr>
          <w:rFonts w:ascii="Times New Roman" w:hAnsi="Times New Roman" w:cs="Times New Roman"/>
          <w:sz w:val="28"/>
          <w:szCs w:val="28"/>
        </w:rPr>
        <w:t>отдел</w:t>
      </w:r>
      <w:r w:rsidR="00003728">
        <w:rPr>
          <w:rFonts w:ascii="Times New Roman" w:hAnsi="Times New Roman" w:cs="Times New Roman"/>
          <w:sz w:val="28"/>
          <w:szCs w:val="28"/>
        </w:rPr>
        <w:t xml:space="preserve"> сельского хозяйства</w:t>
      </w:r>
      <w:r w:rsidRPr="00C21F24">
        <w:rPr>
          <w:rFonts w:ascii="Times New Roman" w:hAnsi="Times New Roman" w:cs="Times New Roman"/>
          <w:sz w:val="28"/>
          <w:szCs w:val="28"/>
        </w:rPr>
        <w:t xml:space="preserve"> представляет:</w:t>
      </w:r>
    </w:p>
    <w:p w:rsidR="00851F3B" w:rsidRPr="00C21F24" w:rsidRDefault="000B51EC" w:rsidP="00851F3B">
      <w:pPr>
        <w:pStyle w:val="ConsPlusNormal"/>
        <w:ind w:firstLine="540"/>
        <w:jc w:val="both"/>
        <w:rPr>
          <w:rFonts w:ascii="Times New Roman" w:hAnsi="Times New Roman" w:cs="Times New Roman"/>
          <w:sz w:val="28"/>
          <w:szCs w:val="28"/>
        </w:rPr>
      </w:pPr>
      <w:proofErr w:type="gramStart"/>
      <w:r w:rsidRPr="00C21F24">
        <w:rPr>
          <w:rFonts w:ascii="Times New Roman" w:hAnsi="Times New Roman" w:cs="Times New Roman"/>
          <w:sz w:val="28"/>
          <w:szCs w:val="28"/>
        </w:rPr>
        <w:t xml:space="preserve">в </w:t>
      </w:r>
      <w:r>
        <w:rPr>
          <w:rFonts w:ascii="Times New Roman" w:hAnsi="Times New Roman" w:cs="Times New Roman"/>
          <w:sz w:val="28"/>
          <w:szCs w:val="28"/>
        </w:rPr>
        <w:t xml:space="preserve">отдел бухгалтерского учета и отчетности администрации </w:t>
      </w:r>
      <w:proofErr w:type="spellStart"/>
      <w:r>
        <w:rPr>
          <w:rFonts w:ascii="Times New Roman" w:hAnsi="Times New Roman" w:cs="Times New Roman"/>
          <w:sz w:val="28"/>
          <w:szCs w:val="28"/>
        </w:rPr>
        <w:t>Верещагинского</w:t>
      </w:r>
      <w:proofErr w:type="spellEnd"/>
      <w:r>
        <w:rPr>
          <w:rFonts w:ascii="Times New Roman" w:hAnsi="Times New Roman" w:cs="Times New Roman"/>
          <w:sz w:val="28"/>
          <w:szCs w:val="28"/>
        </w:rPr>
        <w:t xml:space="preserve"> муниципального района</w:t>
      </w:r>
      <w:r w:rsidRPr="00C21F24">
        <w:rPr>
          <w:rFonts w:ascii="Times New Roman" w:hAnsi="Times New Roman" w:cs="Times New Roman"/>
          <w:sz w:val="28"/>
          <w:szCs w:val="28"/>
        </w:rPr>
        <w:t xml:space="preserve"> </w:t>
      </w:r>
      <w:r w:rsidR="00851F3B" w:rsidRPr="00C21F24">
        <w:rPr>
          <w:rFonts w:ascii="Times New Roman" w:hAnsi="Times New Roman" w:cs="Times New Roman"/>
          <w:sz w:val="28"/>
          <w:szCs w:val="28"/>
        </w:rPr>
        <w:t xml:space="preserve">- платежный документ на перечисление общей суммы субсидий за счет средств, источником финансового обеспечения которых являются средства бюджета Пермского края, оформленный в установленном порядке, и заверенный </w:t>
      </w:r>
      <w:r w:rsidR="00EA6726">
        <w:rPr>
          <w:rFonts w:ascii="Times New Roman" w:hAnsi="Times New Roman" w:cs="Times New Roman"/>
          <w:sz w:val="28"/>
          <w:szCs w:val="28"/>
        </w:rPr>
        <w:t xml:space="preserve">отделом </w:t>
      </w:r>
      <w:r w:rsidR="009C12CB">
        <w:rPr>
          <w:rFonts w:ascii="Times New Roman" w:hAnsi="Times New Roman" w:cs="Times New Roman"/>
          <w:sz w:val="28"/>
          <w:szCs w:val="28"/>
        </w:rPr>
        <w:t xml:space="preserve">сельского хозяйства </w:t>
      </w:r>
      <w:r w:rsidR="00851F3B" w:rsidRPr="00C21F24">
        <w:rPr>
          <w:rFonts w:ascii="Times New Roman" w:hAnsi="Times New Roman" w:cs="Times New Roman"/>
          <w:sz w:val="28"/>
          <w:szCs w:val="28"/>
        </w:rPr>
        <w:t xml:space="preserve">расчет общего размера субсидий по кредитам (займам), указанный в </w:t>
      </w:r>
      <w:hyperlink w:anchor="Par645" w:tooltip="Ссылка на текущий документ" w:history="1">
        <w:r w:rsidR="00851F3B" w:rsidRPr="00C21F24">
          <w:rPr>
            <w:rFonts w:ascii="Times New Roman" w:hAnsi="Times New Roman" w:cs="Times New Roman"/>
            <w:sz w:val="28"/>
            <w:szCs w:val="28"/>
          </w:rPr>
          <w:t>пункте 3.5</w:t>
        </w:r>
      </w:hyperlink>
      <w:r w:rsidR="00851F3B" w:rsidRPr="00C21F24">
        <w:rPr>
          <w:rFonts w:ascii="Times New Roman" w:hAnsi="Times New Roman" w:cs="Times New Roman"/>
          <w:sz w:val="28"/>
          <w:szCs w:val="28"/>
        </w:rPr>
        <w:t xml:space="preserve"> настоящего Порядка;</w:t>
      </w:r>
      <w:proofErr w:type="gramEnd"/>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в </w:t>
      </w:r>
      <w:r w:rsidR="000B51EC">
        <w:rPr>
          <w:rFonts w:ascii="Times New Roman" w:hAnsi="Times New Roman" w:cs="Times New Roman"/>
          <w:sz w:val="28"/>
          <w:szCs w:val="28"/>
        </w:rPr>
        <w:t xml:space="preserve">отдел № 19 УФК по Пермскому краю </w:t>
      </w:r>
      <w:r w:rsidRPr="00C21F24">
        <w:rPr>
          <w:rFonts w:ascii="Times New Roman" w:hAnsi="Times New Roman" w:cs="Times New Roman"/>
          <w:sz w:val="28"/>
          <w:szCs w:val="28"/>
        </w:rPr>
        <w:t>- платежный документ на перечисление общей суммы субсидий за счет средств, источником финансового обеспечения которых является субсидия из федерального бюджета, оформленный в установленном порядке, и заверенный</w:t>
      </w:r>
      <w:r w:rsidR="000B51EC">
        <w:rPr>
          <w:rFonts w:ascii="Times New Roman" w:hAnsi="Times New Roman" w:cs="Times New Roman"/>
          <w:sz w:val="28"/>
          <w:szCs w:val="28"/>
        </w:rPr>
        <w:t xml:space="preserve"> </w:t>
      </w:r>
      <w:r w:rsidR="009C12CB">
        <w:rPr>
          <w:rFonts w:ascii="Times New Roman" w:hAnsi="Times New Roman" w:cs="Times New Roman"/>
          <w:sz w:val="28"/>
          <w:szCs w:val="28"/>
        </w:rPr>
        <w:t xml:space="preserve">отделом сельского хозяйства </w:t>
      </w:r>
      <w:r w:rsidRPr="00C21F24">
        <w:rPr>
          <w:rFonts w:ascii="Times New Roman" w:hAnsi="Times New Roman" w:cs="Times New Roman"/>
          <w:sz w:val="28"/>
          <w:szCs w:val="28"/>
        </w:rPr>
        <w:t xml:space="preserve">расчет общего размера субсидий по кредитам (займам), указанный в </w:t>
      </w:r>
      <w:hyperlink w:anchor="Par645" w:tooltip="Ссылка на текущий документ" w:history="1">
        <w:r w:rsidRPr="00C21F24">
          <w:rPr>
            <w:rFonts w:ascii="Times New Roman" w:hAnsi="Times New Roman" w:cs="Times New Roman"/>
            <w:sz w:val="28"/>
            <w:szCs w:val="28"/>
          </w:rPr>
          <w:t>пункте 3.5</w:t>
        </w:r>
      </w:hyperlink>
      <w:r w:rsidRPr="00C21F24">
        <w:rPr>
          <w:rFonts w:ascii="Times New Roman" w:hAnsi="Times New Roman" w:cs="Times New Roman"/>
          <w:sz w:val="28"/>
          <w:szCs w:val="28"/>
        </w:rPr>
        <w:t xml:space="preserve"> настоящего Порядка.</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3.7. Одновременно </w:t>
      </w:r>
      <w:r w:rsidR="000B51EC">
        <w:rPr>
          <w:rFonts w:ascii="Times New Roman" w:hAnsi="Times New Roman" w:cs="Times New Roman"/>
          <w:sz w:val="28"/>
          <w:szCs w:val="28"/>
        </w:rPr>
        <w:t>отдел</w:t>
      </w:r>
      <w:r w:rsidR="00003728">
        <w:rPr>
          <w:rFonts w:ascii="Times New Roman" w:hAnsi="Times New Roman" w:cs="Times New Roman"/>
          <w:sz w:val="28"/>
          <w:szCs w:val="28"/>
        </w:rPr>
        <w:t xml:space="preserve"> сельского хозяйства</w:t>
      </w:r>
      <w:r w:rsidR="00EA6726">
        <w:rPr>
          <w:rFonts w:ascii="Times New Roman" w:hAnsi="Times New Roman" w:cs="Times New Roman"/>
          <w:sz w:val="28"/>
          <w:szCs w:val="28"/>
        </w:rPr>
        <w:t xml:space="preserve"> </w:t>
      </w:r>
      <w:r w:rsidRPr="00C21F24">
        <w:rPr>
          <w:rFonts w:ascii="Times New Roman" w:hAnsi="Times New Roman" w:cs="Times New Roman"/>
          <w:sz w:val="28"/>
          <w:szCs w:val="28"/>
        </w:rPr>
        <w:t>направляет указанные расчеты в кредитную организацию, в которой открыты счета заемщиков.</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3.8. Субсидии по кредитам (займам) подлежат перечислению на счет российской кредитной организации для последующего зачисления ею на счета </w:t>
      </w:r>
      <w:r w:rsidRPr="00C21F24">
        <w:rPr>
          <w:rFonts w:ascii="Times New Roman" w:hAnsi="Times New Roman" w:cs="Times New Roman"/>
          <w:sz w:val="28"/>
          <w:szCs w:val="28"/>
        </w:rPr>
        <w:lastRenderedPageBreak/>
        <w:t>заемщиков субсидий по кредитам (займам), отраженных в расчетах общего размера по кредитам (займам).</w:t>
      </w:r>
    </w:p>
    <w:p w:rsidR="00851F3B" w:rsidRPr="00C21F24" w:rsidRDefault="00851F3B" w:rsidP="00851F3B">
      <w:pPr>
        <w:pStyle w:val="ConsPlusNormal"/>
        <w:ind w:firstLine="540"/>
        <w:jc w:val="both"/>
        <w:rPr>
          <w:rFonts w:ascii="Times New Roman" w:hAnsi="Times New Roman" w:cs="Times New Roman"/>
          <w:sz w:val="28"/>
          <w:szCs w:val="28"/>
        </w:rPr>
      </w:pPr>
      <w:r w:rsidRPr="00C21F24">
        <w:rPr>
          <w:rFonts w:ascii="Times New Roman" w:hAnsi="Times New Roman" w:cs="Times New Roman"/>
          <w:sz w:val="28"/>
          <w:szCs w:val="28"/>
        </w:rPr>
        <w:t xml:space="preserve">При этом представление заемщиком </w:t>
      </w:r>
      <w:hyperlink w:anchor="Par765" w:tooltip="Ссылка на текущий документ" w:history="1">
        <w:r w:rsidRPr="00C21F24">
          <w:rPr>
            <w:rFonts w:ascii="Times New Roman" w:hAnsi="Times New Roman" w:cs="Times New Roman"/>
            <w:sz w:val="28"/>
            <w:szCs w:val="28"/>
          </w:rPr>
          <w:t>расчета</w:t>
        </w:r>
      </w:hyperlink>
      <w:r w:rsidRPr="00C21F24">
        <w:rPr>
          <w:rFonts w:ascii="Times New Roman" w:hAnsi="Times New Roman" w:cs="Times New Roman"/>
          <w:sz w:val="28"/>
          <w:szCs w:val="28"/>
        </w:rPr>
        <w:t xml:space="preserve"> размера по кредитам (займам), предусмотренного приложением 3 к настоящему Порядку, не требуется.</w:t>
      </w: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center"/>
        <w:outlineLvl w:val="1"/>
        <w:rPr>
          <w:rFonts w:ascii="Times New Roman" w:hAnsi="Times New Roman" w:cs="Times New Roman"/>
          <w:sz w:val="28"/>
          <w:szCs w:val="28"/>
        </w:rPr>
      </w:pPr>
      <w:bookmarkStart w:id="21" w:name="Par654"/>
      <w:bookmarkEnd w:id="21"/>
      <w:r w:rsidRPr="00C21F24">
        <w:rPr>
          <w:rFonts w:ascii="Times New Roman" w:hAnsi="Times New Roman" w:cs="Times New Roman"/>
          <w:sz w:val="28"/>
          <w:szCs w:val="28"/>
        </w:rPr>
        <w:t xml:space="preserve">IV. Контроль </w:t>
      </w:r>
    </w:p>
    <w:p w:rsidR="00851F3B" w:rsidRPr="00C21F24" w:rsidRDefault="00851F3B" w:rsidP="00851F3B">
      <w:pPr>
        <w:pStyle w:val="ConsPlusNormal"/>
        <w:jc w:val="both"/>
        <w:rPr>
          <w:rFonts w:ascii="Times New Roman" w:hAnsi="Times New Roman" w:cs="Times New Roman"/>
          <w:sz w:val="28"/>
          <w:szCs w:val="28"/>
        </w:rPr>
      </w:pPr>
    </w:p>
    <w:p w:rsidR="00DA5FEE" w:rsidRDefault="000B51EC" w:rsidP="00DA5FEE">
      <w:pPr>
        <w:pStyle w:val="ab"/>
        <w:tabs>
          <w:tab w:val="left" w:pos="567"/>
        </w:tabs>
        <w:autoSpaceDE w:val="0"/>
        <w:autoSpaceDN w:val="0"/>
        <w:adjustRightInd w:val="0"/>
        <w:ind w:left="0" w:firstLine="840"/>
        <w:jc w:val="both"/>
        <w:outlineLvl w:val="1"/>
        <w:rPr>
          <w:rFonts w:eastAsia="Calibri"/>
          <w:sz w:val="28"/>
          <w:szCs w:val="28"/>
          <w:lang w:eastAsia="en-US"/>
        </w:rPr>
      </w:pPr>
      <w:r>
        <w:rPr>
          <w:rFonts w:eastAsia="Calibri"/>
          <w:sz w:val="28"/>
          <w:szCs w:val="28"/>
          <w:lang w:eastAsia="en-US"/>
        </w:rPr>
        <w:t>4.1. К</w:t>
      </w:r>
      <w:r w:rsidR="00DA5FEE">
        <w:rPr>
          <w:rFonts w:eastAsia="Calibri"/>
          <w:sz w:val="28"/>
          <w:szCs w:val="28"/>
          <w:lang w:eastAsia="en-US"/>
        </w:rPr>
        <w:t xml:space="preserve">онтроль за </w:t>
      </w:r>
      <w:r w:rsidR="00DA5FEE" w:rsidRPr="00D4331A">
        <w:rPr>
          <w:rFonts w:eastAsia="Calibri"/>
          <w:sz w:val="28"/>
          <w:szCs w:val="28"/>
          <w:lang w:eastAsia="en-US"/>
        </w:rPr>
        <w:t>целевым использованием сре</w:t>
      </w:r>
      <w:proofErr w:type="gramStart"/>
      <w:r w:rsidR="00DA5FEE" w:rsidRPr="00D4331A">
        <w:rPr>
          <w:rFonts w:eastAsia="Calibri"/>
          <w:sz w:val="28"/>
          <w:szCs w:val="28"/>
          <w:lang w:eastAsia="en-US"/>
        </w:rPr>
        <w:t>дст</w:t>
      </w:r>
      <w:r>
        <w:rPr>
          <w:rFonts w:eastAsia="Calibri"/>
          <w:sz w:val="28"/>
          <w:szCs w:val="28"/>
          <w:lang w:eastAsia="en-US"/>
        </w:rPr>
        <w:t xml:space="preserve">в </w:t>
      </w:r>
      <w:r w:rsidR="00DA5FEE" w:rsidRPr="00D4331A">
        <w:rPr>
          <w:rFonts w:eastAsia="Calibri"/>
          <w:sz w:val="28"/>
          <w:szCs w:val="28"/>
          <w:lang w:eastAsia="en-US"/>
        </w:rPr>
        <w:t>пр</w:t>
      </w:r>
      <w:proofErr w:type="gramEnd"/>
      <w:r w:rsidR="00DA5FEE" w:rsidRPr="00D4331A">
        <w:rPr>
          <w:rFonts w:eastAsia="Calibri"/>
          <w:sz w:val="28"/>
          <w:szCs w:val="28"/>
          <w:lang w:eastAsia="en-US"/>
        </w:rPr>
        <w:t>ед</w:t>
      </w:r>
      <w:r w:rsidR="00DA5FEE">
        <w:rPr>
          <w:rFonts w:eastAsia="Calibri"/>
          <w:sz w:val="28"/>
          <w:szCs w:val="28"/>
          <w:lang w:eastAsia="en-US"/>
        </w:rPr>
        <w:t>о</w:t>
      </w:r>
      <w:r w:rsidR="00DA5FEE" w:rsidRPr="00D4331A">
        <w:rPr>
          <w:rFonts w:eastAsia="Calibri"/>
          <w:sz w:val="28"/>
          <w:szCs w:val="28"/>
          <w:lang w:eastAsia="en-US"/>
        </w:rPr>
        <w:t>ставляемых  согласно настоящему Порядку,</w:t>
      </w:r>
      <w:r w:rsidR="00DA5FEE">
        <w:rPr>
          <w:rFonts w:eastAsia="Calibri"/>
          <w:sz w:val="28"/>
          <w:szCs w:val="28"/>
          <w:lang w:eastAsia="en-US"/>
        </w:rPr>
        <w:t xml:space="preserve"> осуществляе</w:t>
      </w:r>
      <w:r w:rsidR="00DA5FEE" w:rsidRPr="00D4331A">
        <w:rPr>
          <w:rFonts w:eastAsia="Calibri"/>
          <w:sz w:val="28"/>
          <w:szCs w:val="28"/>
          <w:lang w:eastAsia="en-US"/>
        </w:rPr>
        <w:t>т</w:t>
      </w:r>
      <w:r>
        <w:rPr>
          <w:rFonts w:eastAsia="Calibri"/>
          <w:sz w:val="28"/>
          <w:szCs w:val="28"/>
          <w:lang w:eastAsia="en-US"/>
        </w:rPr>
        <w:t>ся в соответствии с действующим законодательством</w:t>
      </w:r>
      <w:r w:rsidR="00DA5FEE" w:rsidRPr="00D4331A">
        <w:rPr>
          <w:rFonts w:eastAsia="Calibri"/>
          <w:sz w:val="28"/>
          <w:szCs w:val="28"/>
          <w:lang w:eastAsia="en-US"/>
        </w:rPr>
        <w:t>.</w:t>
      </w:r>
    </w:p>
    <w:p w:rsidR="00F21425" w:rsidRDefault="00F21425" w:rsidP="00851F3B">
      <w:pPr>
        <w:pStyle w:val="ConsPlusNormal"/>
        <w:jc w:val="right"/>
        <w:outlineLvl w:val="1"/>
        <w:rPr>
          <w:rFonts w:ascii="Times New Roman" w:hAnsi="Times New Roman" w:cs="Times New Roman"/>
          <w:sz w:val="28"/>
          <w:szCs w:val="28"/>
        </w:rPr>
      </w:pPr>
    </w:p>
    <w:p w:rsidR="00F21425" w:rsidRDefault="00F21425" w:rsidP="00851F3B">
      <w:pPr>
        <w:pStyle w:val="ConsPlusNormal"/>
        <w:jc w:val="right"/>
        <w:outlineLvl w:val="1"/>
        <w:rPr>
          <w:rFonts w:ascii="Times New Roman" w:hAnsi="Times New Roman" w:cs="Times New Roman"/>
          <w:sz w:val="28"/>
          <w:szCs w:val="28"/>
        </w:rPr>
      </w:pPr>
    </w:p>
    <w:p w:rsidR="00F21425" w:rsidRDefault="00F21425" w:rsidP="00851F3B">
      <w:pPr>
        <w:pStyle w:val="ConsPlusNormal"/>
        <w:jc w:val="right"/>
        <w:outlineLvl w:val="1"/>
        <w:rPr>
          <w:rFonts w:ascii="Times New Roman" w:hAnsi="Times New Roman" w:cs="Times New Roman"/>
          <w:sz w:val="28"/>
          <w:szCs w:val="28"/>
        </w:rPr>
      </w:pPr>
    </w:p>
    <w:p w:rsidR="00F3349A" w:rsidRDefault="00F3349A" w:rsidP="00851F3B">
      <w:pPr>
        <w:pStyle w:val="ConsPlusNormal"/>
        <w:jc w:val="right"/>
        <w:outlineLvl w:val="1"/>
        <w:rPr>
          <w:rFonts w:ascii="Times New Roman" w:hAnsi="Times New Roman" w:cs="Times New Roman"/>
          <w:sz w:val="28"/>
          <w:szCs w:val="28"/>
        </w:rPr>
      </w:pPr>
    </w:p>
    <w:p w:rsidR="00F3349A" w:rsidRDefault="00F3349A" w:rsidP="00851F3B">
      <w:pPr>
        <w:pStyle w:val="ConsPlusNormal"/>
        <w:jc w:val="right"/>
        <w:outlineLvl w:val="1"/>
        <w:rPr>
          <w:rFonts w:ascii="Times New Roman" w:hAnsi="Times New Roman" w:cs="Times New Roman"/>
          <w:sz w:val="28"/>
          <w:szCs w:val="28"/>
        </w:rPr>
      </w:pPr>
    </w:p>
    <w:p w:rsidR="00F3349A" w:rsidRDefault="00F3349A" w:rsidP="00851F3B">
      <w:pPr>
        <w:pStyle w:val="ConsPlusNormal"/>
        <w:jc w:val="right"/>
        <w:outlineLvl w:val="1"/>
        <w:rPr>
          <w:rFonts w:ascii="Times New Roman" w:hAnsi="Times New Roman" w:cs="Times New Roman"/>
          <w:sz w:val="28"/>
          <w:szCs w:val="28"/>
        </w:rPr>
      </w:pPr>
    </w:p>
    <w:p w:rsidR="00F3349A" w:rsidRDefault="00F3349A" w:rsidP="00851F3B">
      <w:pPr>
        <w:pStyle w:val="ConsPlusNormal"/>
        <w:jc w:val="right"/>
        <w:outlineLvl w:val="1"/>
        <w:rPr>
          <w:rFonts w:ascii="Times New Roman" w:hAnsi="Times New Roman" w:cs="Times New Roman"/>
          <w:sz w:val="28"/>
          <w:szCs w:val="28"/>
        </w:rPr>
      </w:pPr>
    </w:p>
    <w:p w:rsidR="00F3349A" w:rsidRDefault="00F3349A" w:rsidP="00851F3B">
      <w:pPr>
        <w:pStyle w:val="ConsPlusNormal"/>
        <w:jc w:val="right"/>
        <w:outlineLvl w:val="1"/>
        <w:rPr>
          <w:rFonts w:ascii="Times New Roman" w:hAnsi="Times New Roman" w:cs="Times New Roman"/>
          <w:sz w:val="28"/>
          <w:szCs w:val="28"/>
        </w:rPr>
      </w:pPr>
    </w:p>
    <w:p w:rsidR="00F3349A" w:rsidRDefault="00F3349A" w:rsidP="00851F3B">
      <w:pPr>
        <w:pStyle w:val="ConsPlusNormal"/>
        <w:jc w:val="right"/>
        <w:outlineLvl w:val="1"/>
        <w:rPr>
          <w:rFonts w:ascii="Times New Roman" w:hAnsi="Times New Roman" w:cs="Times New Roman"/>
          <w:sz w:val="28"/>
          <w:szCs w:val="28"/>
        </w:rPr>
      </w:pPr>
    </w:p>
    <w:p w:rsidR="00F3349A" w:rsidRDefault="00F3349A"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851F3B">
      <w:pPr>
        <w:pStyle w:val="ConsPlusNormal"/>
        <w:jc w:val="right"/>
        <w:outlineLvl w:val="1"/>
        <w:rPr>
          <w:rFonts w:ascii="Times New Roman" w:hAnsi="Times New Roman" w:cs="Times New Roman"/>
          <w:sz w:val="28"/>
          <w:szCs w:val="28"/>
        </w:rPr>
      </w:pPr>
    </w:p>
    <w:p w:rsidR="00E97FA0" w:rsidRDefault="00E97FA0" w:rsidP="005456C1">
      <w:pPr>
        <w:pStyle w:val="ConsPlusNormal"/>
        <w:outlineLvl w:val="1"/>
        <w:rPr>
          <w:rFonts w:ascii="Times New Roman" w:hAnsi="Times New Roman" w:cs="Times New Roman"/>
          <w:sz w:val="28"/>
          <w:szCs w:val="28"/>
        </w:rPr>
      </w:pPr>
    </w:p>
    <w:p w:rsidR="00E97FA0" w:rsidRDefault="00E97FA0" w:rsidP="00551E6C">
      <w:pPr>
        <w:pStyle w:val="ConsPlusNormal"/>
        <w:outlineLvl w:val="1"/>
        <w:rPr>
          <w:rFonts w:ascii="Times New Roman" w:hAnsi="Times New Roman" w:cs="Times New Roman"/>
          <w:sz w:val="28"/>
          <w:szCs w:val="28"/>
        </w:rPr>
      </w:pPr>
    </w:p>
    <w:p w:rsidR="000B51EC" w:rsidRDefault="000B51EC" w:rsidP="00851F3B">
      <w:pPr>
        <w:pStyle w:val="ConsPlusNormal"/>
        <w:jc w:val="right"/>
        <w:outlineLvl w:val="1"/>
        <w:rPr>
          <w:rFonts w:ascii="Times New Roman" w:hAnsi="Times New Roman" w:cs="Times New Roman"/>
          <w:sz w:val="28"/>
          <w:szCs w:val="28"/>
        </w:rPr>
      </w:pPr>
    </w:p>
    <w:p w:rsidR="000B51EC" w:rsidRDefault="000B51EC" w:rsidP="00851F3B">
      <w:pPr>
        <w:pStyle w:val="ConsPlusNormal"/>
        <w:jc w:val="right"/>
        <w:outlineLvl w:val="1"/>
        <w:rPr>
          <w:rFonts w:ascii="Times New Roman" w:hAnsi="Times New Roman" w:cs="Times New Roman"/>
          <w:sz w:val="28"/>
          <w:szCs w:val="28"/>
        </w:rPr>
      </w:pPr>
    </w:p>
    <w:p w:rsidR="000B51EC" w:rsidRDefault="000B51EC" w:rsidP="00851F3B">
      <w:pPr>
        <w:pStyle w:val="ConsPlusNormal"/>
        <w:jc w:val="right"/>
        <w:outlineLvl w:val="1"/>
        <w:rPr>
          <w:rFonts w:ascii="Times New Roman" w:hAnsi="Times New Roman" w:cs="Times New Roman"/>
          <w:sz w:val="28"/>
          <w:szCs w:val="28"/>
        </w:rPr>
      </w:pPr>
    </w:p>
    <w:p w:rsidR="000B51EC" w:rsidRDefault="000B51EC" w:rsidP="00851F3B">
      <w:pPr>
        <w:pStyle w:val="ConsPlusNormal"/>
        <w:jc w:val="right"/>
        <w:outlineLvl w:val="1"/>
        <w:rPr>
          <w:rFonts w:ascii="Times New Roman" w:hAnsi="Times New Roman" w:cs="Times New Roman"/>
          <w:sz w:val="28"/>
          <w:szCs w:val="28"/>
        </w:rPr>
      </w:pPr>
    </w:p>
    <w:p w:rsidR="000B51EC" w:rsidRDefault="000B51EC" w:rsidP="00851F3B">
      <w:pPr>
        <w:pStyle w:val="ConsPlusNormal"/>
        <w:jc w:val="right"/>
        <w:outlineLvl w:val="1"/>
        <w:rPr>
          <w:rFonts w:ascii="Times New Roman" w:hAnsi="Times New Roman" w:cs="Times New Roman"/>
          <w:sz w:val="28"/>
          <w:szCs w:val="28"/>
        </w:rPr>
      </w:pPr>
    </w:p>
    <w:p w:rsidR="00EA6726" w:rsidRDefault="00EA6726" w:rsidP="00851F3B">
      <w:pPr>
        <w:pStyle w:val="ConsPlusNormal"/>
        <w:jc w:val="right"/>
        <w:outlineLvl w:val="1"/>
        <w:rPr>
          <w:rFonts w:ascii="Times New Roman" w:hAnsi="Times New Roman" w:cs="Times New Roman"/>
          <w:sz w:val="28"/>
          <w:szCs w:val="28"/>
        </w:rPr>
      </w:pPr>
    </w:p>
    <w:p w:rsidR="00EA6726" w:rsidRDefault="00EA6726" w:rsidP="00851F3B">
      <w:pPr>
        <w:pStyle w:val="ConsPlusNormal"/>
        <w:jc w:val="right"/>
        <w:outlineLvl w:val="1"/>
        <w:rPr>
          <w:rFonts w:ascii="Times New Roman" w:hAnsi="Times New Roman" w:cs="Times New Roman"/>
          <w:sz w:val="28"/>
          <w:szCs w:val="28"/>
        </w:rPr>
      </w:pPr>
    </w:p>
    <w:p w:rsidR="00EA6726" w:rsidRDefault="00EA6726" w:rsidP="00851F3B">
      <w:pPr>
        <w:pStyle w:val="ConsPlusNormal"/>
        <w:jc w:val="right"/>
        <w:outlineLvl w:val="1"/>
        <w:rPr>
          <w:rFonts w:ascii="Times New Roman" w:hAnsi="Times New Roman" w:cs="Times New Roman"/>
          <w:sz w:val="28"/>
          <w:szCs w:val="28"/>
        </w:rPr>
      </w:pPr>
    </w:p>
    <w:p w:rsidR="00EA6726" w:rsidRDefault="00EA6726" w:rsidP="00851F3B">
      <w:pPr>
        <w:pStyle w:val="ConsPlusNormal"/>
        <w:jc w:val="right"/>
        <w:outlineLvl w:val="1"/>
        <w:rPr>
          <w:rFonts w:ascii="Times New Roman" w:hAnsi="Times New Roman" w:cs="Times New Roman"/>
          <w:sz w:val="28"/>
          <w:szCs w:val="28"/>
        </w:rPr>
      </w:pPr>
    </w:p>
    <w:p w:rsidR="00EA6726" w:rsidRDefault="00EA6726" w:rsidP="00851F3B">
      <w:pPr>
        <w:pStyle w:val="ConsPlusNormal"/>
        <w:jc w:val="right"/>
        <w:outlineLvl w:val="1"/>
        <w:rPr>
          <w:rFonts w:ascii="Times New Roman" w:hAnsi="Times New Roman" w:cs="Times New Roman"/>
          <w:sz w:val="28"/>
          <w:szCs w:val="28"/>
        </w:rPr>
      </w:pPr>
    </w:p>
    <w:p w:rsidR="00EA6726" w:rsidRDefault="00EA6726" w:rsidP="00851F3B">
      <w:pPr>
        <w:pStyle w:val="ConsPlusNormal"/>
        <w:jc w:val="right"/>
        <w:outlineLvl w:val="1"/>
        <w:rPr>
          <w:rFonts w:ascii="Times New Roman" w:hAnsi="Times New Roman" w:cs="Times New Roman"/>
          <w:sz w:val="28"/>
          <w:szCs w:val="28"/>
        </w:rPr>
      </w:pPr>
    </w:p>
    <w:p w:rsidR="00EA6726" w:rsidRDefault="00EA6726" w:rsidP="00851F3B">
      <w:pPr>
        <w:pStyle w:val="ConsPlusNormal"/>
        <w:jc w:val="right"/>
        <w:outlineLvl w:val="1"/>
        <w:rPr>
          <w:rFonts w:ascii="Times New Roman" w:hAnsi="Times New Roman" w:cs="Times New Roman"/>
          <w:sz w:val="28"/>
          <w:szCs w:val="28"/>
        </w:rPr>
      </w:pPr>
    </w:p>
    <w:p w:rsidR="00EA6726" w:rsidRDefault="00EA6726" w:rsidP="00851F3B">
      <w:pPr>
        <w:pStyle w:val="ConsPlusNormal"/>
        <w:jc w:val="right"/>
        <w:outlineLvl w:val="1"/>
        <w:rPr>
          <w:rFonts w:ascii="Times New Roman" w:hAnsi="Times New Roman" w:cs="Times New Roman"/>
          <w:sz w:val="28"/>
          <w:szCs w:val="28"/>
        </w:rPr>
      </w:pPr>
    </w:p>
    <w:p w:rsidR="00851F3B" w:rsidRPr="00C21F24" w:rsidRDefault="00851F3B" w:rsidP="00851F3B">
      <w:pPr>
        <w:pStyle w:val="ConsPlusNormal"/>
        <w:jc w:val="right"/>
        <w:outlineLvl w:val="1"/>
        <w:rPr>
          <w:rFonts w:ascii="Times New Roman" w:hAnsi="Times New Roman" w:cs="Times New Roman"/>
          <w:sz w:val="28"/>
          <w:szCs w:val="28"/>
        </w:rPr>
      </w:pPr>
      <w:r w:rsidRPr="00C21F24">
        <w:rPr>
          <w:rFonts w:ascii="Times New Roman" w:hAnsi="Times New Roman" w:cs="Times New Roman"/>
          <w:sz w:val="28"/>
          <w:szCs w:val="28"/>
        </w:rPr>
        <w:t>Приложение 1</w:t>
      </w:r>
    </w:p>
    <w:p w:rsidR="00851F3B" w:rsidRPr="00C21F24" w:rsidRDefault="00851F3B" w:rsidP="00851F3B">
      <w:pPr>
        <w:pStyle w:val="ConsPlusNormal"/>
        <w:jc w:val="right"/>
        <w:rPr>
          <w:rFonts w:ascii="Times New Roman" w:hAnsi="Times New Roman" w:cs="Times New Roman"/>
          <w:sz w:val="28"/>
          <w:szCs w:val="28"/>
        </w:rPr>
      </w:pPr>
      <w:r w:rsidRPr="00C21F24">
        <w:rPr>
          <w:rFonts w:ascii="Times New Roman" w:hAnsi="Times New Roman" w:cs="Times New Roman"/>
          <w:sz w:val="28"/>
          <w:szCs w:val="28"/>
        </w:rPr>
        <w:t>к Порядку</w:t>
      </w:r>
    </w:p>
    <w:p w:rsidR="00851F3B" w:rsidRPr="00C21F24" w:rsidRDefault="00851F3B" w:rsidP="00851F3B">
      <w:pPr>
        <w:pStyle w:val="ConsPlusNormal"/>
        <w:jc w:val="right"/>
        <w:rPr>
          <w:rFonts w:ascii="Times New Roman" w:hAnsi="Times New Roman" w:cs="Times New Roman"/>
          <w:sz w:val="28"/>
          <w:szCs w:val="28"/>
        </w:rPr>
      </w:pPr>
      <w:r w:rsidRPr="00C21F24">
        <w:rPr>
          <w:rFonts w:ascii="Times New Roman" w:hAnsi="Times New Roman" w:cs="Times New Roman"/>
          <w:sz w:val="28"/>
          <w:szCs w:val="28"/>
        </w:rPr>
        <w:t xml:space="preserve">предоставления </w:t>
      </w:r>
      <w:proofErr w:type="gramStart"/>
      <w:r w:rsidRPr="00C21F24">
        <w:rPr>
          <w:rFonts w:ascii="Times New Roman" w:hAnsi="Times New Roman" w:cs="Times New Roman"/>
          <w:sz w:val="28"/>
          <w:szCs w:val="28"/>
        </w:rPr>
        <w:t>государственной</w:t>
      </w:r>
      <w:proofErr w:type="gramEnd"/>
    </w:p>
    <w:p w:rsidR="00493CB2" w:rsidRDefault="00851F3B" w:rsidP="00851F3B">
      <w:pPr>
        <w:pStyle w:val="ConsPlusNormal"/>
        <w:jc w:val="right"/>
        <w:rPr>
          <w:rFonts w:ascii="Times New Roman" w:hAnsi="Times New Roman" w:cs="Times New Roman"/>
          <w:sz w:val="28"/>
          <w:szCs w:val="28"/>
        </w:rPr>
      </w:pPr>
      <w:r w:rsidRPr="00C21F24">
        <w:rPr>
          <w:rFonts w:ascii="Times New Roman" w:hAnsi="Times New Roman" w:cs="Times New Roman"/>
          <w:sz w:val="28"/>
          <w:szCs w:val="28"/>
        </w:rPr>
        <w:t xml:space="preserve">поддержки </w:t>
      </w:r>
      <w:r w:rsidR="00493CB2">
        <w:rPr>
          <w:rFonts w:ascii="Times New Roman" w:hAnsi="Times New Roman" w:cs="Times New Roman"/>
          <w:sz w:val="28"/>
          <w:szCs w:val="28"/>
        </w:rPr>
        <w:t xml:space="preserve">кредитования </w:t>
      </w:r>
    </w:p>
    <w:p w:rsidR="00851F3B" w:rsidRPr="00C21F24" w:rsidRDefault="00493CB2" w:rsidP="00851F3B">
      <w:pPr>
        <w:pStyle w:val="ConsPlusNormal"/>
        <w:jc w:val="right"/>
        <w:rPr>
          <w:rFonts w:ascii="Times New Roman" w:hAnsi="Times New Roman" w:cs="Times New Roman"/>
          <w:sz w:val="28"/>
          <w:szCs w:val="28"/>
        </w:rPr>
      </w:pPr>
      <w:r>
        <w:rPr>
          <w:rFonts w:ascii="Times New Roman" w:hAnsi="Times New Roman" w:cs="Times New Roman"/>
          <w:sz w:val="28"/>
          <w:szCs w:val="28"/>
        </w:rPr>
        <w:t>малых форм хозяйствования</w:t>
      </w: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right"/>
        <w:rPr>
          <w:rFonts w:ascii="Times New Roman" w:hAnsi="Times New Roman" w:cs="Times New Roman"/>
          <w:sz w:val="28"/>
          <w:szCs w:val="28"/>
        </w:rPr>
      </w:pP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1F24">
        <w:rPr>
          <w:rFonts w:ascii="Times New Roman" w:hAnsi="Times New Roman" w:cs="Times New Roman"/>
          <w:sz w:val="28"/>
          <w:szCs w:val="28"/>
        </w:rPr>
        <w:t xml:space="preserve"> Кому ____________________________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1F24">
        <w:rPr>
          <w:rFonts w:ascii="Times New Roman" w:hAnsi="Times New Roman" w:cs="Times New Roman"/>
          <w:sz w:val="28"/>
          <w:szCs w:val="28"/>
        </w:rPr>
        <w:t xml:space="preserve"> Куда ____________________________</w:t>
      </w:r>
    </w:p>
    <w:p w:rsidR="00851F3B" w:rsidRPr="00C21F24" w:rsidRDefault="00851F3B" w:rsidP="00851F3B">
      <w:pPr>
        <w:pStyle w:val="ConsPlusNonformat"/>
        <w:rPr>
          <w:rFonts w:ascii="Times New Roman" w:hAnsi="Times New Roman" w:cs="Times New Roman"/>
          <w:sz w:val="28"/>
          <w:szCs w:val="28"/>
        </w:rPr>
      </w:pPr>
    </w:p>
    <w:p w:rsidR="00851F3B" w:rsidRPr="00C21F24" w:rsidRDefault="00851F3B" w:rsidP="00851F3B">
      <w:pPr>
        <w:pStyle w:val="ConsPlusNonformat"/>
        <w:jc w:val="center"/>
        <w:rPr>
          <w:rFonts w:ascii="Times New Roman" w:hAnsi="Times New Roman" w:cs="Times New Roman"/>
          <w:sz w:val="28"/>
          <w:szCs w:val="28"/>
        </w:rPr>
      </w:pPr>
      <w:bookmarkStart w:id="22" w:name="Par687"/>
      <w:bookmarkEnd w:id="22"/>
      <w:r w:rsidRPr="00C21F24">
        <w:rPr>
          <w:rFonts w:ascii="Times New Roman" w:hAnsi="Times New Roman" w:cs="Times New Roman"/>
          <w:sz w:val="28"/>
          <w:szCs w:val="28"/>
        </w:rPr>
        <w:t>Уведомление</w:t>
      </w:r>
    </w:p>
    <w:p w:rsidR="00851F3B" w:rsidRPr="00C21F24" w:rsidRDefault="00851F3B" w:rsidP="00851F3B">
      <w:pPr>
        <w:pStyle w:val="ConsPlusNonformat"/>
        <w:jc w:val="center"/>
        <w:rPr>
          <w:rFonts w:ascii="Times New Roman" w:hAnsi="Times New Roman" w:cs="Times New Roman"/>
          <w:sz w:val="28"/>
          <w:szCs w:val="28"/>
        </w:rPr>
      </w:pPr>
      <w:r w:rsidRPr="00C21F24">
        <w:rPr>
          <w:rFonts w:ascii="Times New Roman" w:hAnsi="Times New Roman" w:cs="Times New Roman"/>
          <w:sz w:val="28"/>
          <w:szCs w:val="28"/>
        </w:rPr>
        <w:t>о принятии заявления к рассмотрению или об отказе</w:t>
      </w:r>
    </w:p>
    <w:p w:rsidR="00851F3B" w:rsidRPr="00C21F24" w:rsidRDefault="00851F3B" w:rsidP="00851F3B">
      <w:pPr>
        <w:pStyle w:val="ConsPlusNonformat"/>
        <w:jc w:val="center"/>
        <w:rPr>
          <w:rFonts w:ascii="Times New Roman" w:hAnsi="Times New Roman" w:cs="Times New Roman"/>
          <w:sz w:val="28"/>
          <w:szCs w:val="28"/>
        </w:rPr>
      </w:pPr>
      <w:r w:rsidRPr="00C21F24">
        <w:rPr>
          <w:rFonts w:ascii="Times New Roman" w:hAnsi="Times New Roman" w:cs="Times New Roman"/>
          <w:sz w:val="28"/>
          <w:szCs w:val="28"/>
        </w:rPr>
        <w:t>в принятии заявления к рассмотрению</w:t>
      </w:r>
    </w:p>
    <w:p w:rsidR="00851F3B" w:rsidRPr="00C21F24" w:rsidRDefault="00851F3B" w:rsidP="00851F3B">
      <w:pPr>
        <w:pStyle w:val="ConsPlusNonformat"/>
        <w:rPr>
          <w:rFonts w:ascii="Times New Roman" w:hAnsi="Times New Roman" w:cs="Times New Roman"/>
          <w:sz w:val="28"/>
          <w:szCs w:val="28"/>
        </w:rPr>
      </w:pP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    Орган местного самоуправления ______________ района (городского округа)</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уведомляет  Вас  о  принятии  (отказе  в принятии)  (</w:t>
      </w:r>
      <w:proofErr w:type="gramStart"/>
      <w:r w:rsidRPr="00C21F24">
        <w:rPr>
          <w:rFonts w:ascii="Times New Roman" w:hAnsi="Times New Roman" w:cs="Times New Roman"/>
          <w:sz w:val="28"/>
          <w:szCs w:val="28"/>
        </w:rPr>
        <w:t>нужное</w:t>
      </w:r>
      <w:proofErr w:type="gramEnd"/>
      <w:r w:rsidRPr="00C21F24">
        <w:rPr>
          <w:rFonts w:ascii="Times New Roman" w:hAnsi="Times New Roman" w:cs="Times New Roman"/>
          <w:sz w:val="28"/>
          <w:szCs w:val="28"/>
        </w:rPr>
        <w:t xml:space="preserve">  подчеркнуть) к</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рассмотрению  заявления  о  предоставлении  субсидии  на  возмещение  части</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затрат  на уплату процентов  по кредитам, полученным </w:t>
      </w:r>
      <w:proofErr w:type="gramStart"/>
      <w:r w:rsidRPr="00C21F24">
        <w:rPr>
          <w:rFonts w:ascii="Times New Roman" w:hAnsi="Times New Roman" w:cs="Times New Roman"/>
          <w:sz w:val="28"/>
          <w:szCs w:val="28"/>
        </w:rPr>
        <w:t>в</w:t>
      </w:r>
      <w:proofErr w:type="gramEnd"/>
      <w:r w:rsidRPr="00C21F24">
        <w:rPr>
          <w:rFonts w:ascii="Times New Roman" w:hAnsi="Times New Roman" w:cs="Times New Roman"/>
          <w:sz w:val="28"/>
          <w:szCs w:val="28"/>
        </w:rPr>
        <w:t xml:space="preserve"> российских кредитных</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организациях,   и  займам,  полученным   </w:t>
      </w:r>
      <w:proofErr w:type="gramStart"/>
      <w:r w:rsidRPr="00C21F24">
        <w:rPr>
          <w:rFonts w:ascii="Times New Roman" w:hAnsi="Times New Roman" w:cs="Times New Roman"/>
          <w:sz w:val="28"/>
          <w:szCs w:val="28"/>
        </w:rPr>
        <w:t>в</w:t>
      </w:r>
      <w:proofErr w:type="gramEnd"/>
      <w:r w:rsidRPr="00C21F24">
        <w:rPr>
          <w:rFonts w:ascii="Times New Roman" w:hAnsi="Times New Roman" w:cs="Times New Roman"/>
          <w:sz w:val="28"/>
          <w:szCs w:val="28"/>
        </w:rPr>
        <w:t xml:space="preserve">  сельскохозяйственных  кредитных</w:t>
      </w:r>
    </w:p>
    <w:p w:rsidR="00851F3B" w:rsidRPr="00C21F24" w:rsidRDefault="00851F3B" w:rsidP="00851F3B">
      <w:pPr>
        <w:pStyle w:val="ConsPlusNonformat"/>
        <w:rPr>
          <w:rFonts w:ascii="Times New Roman" w:hAnsi="Times New Roman" w:cs="Times New Roman"/>
          <w:sz w:val="28"/>
          <w:szCs w:val="28"/>
        </w:rPr>
      </w:pPr>
      <w:proofErr w:type="gramStart"/>
      <w:r w:rsidRPr="00C21F24">
        <w:rPr>
          <w:rFonts w:ascii="Times New Roman" w:hAnsi="Times New Roman" w:cs="Times New Roman"/>
          <w:sz w:val="28"/>
          <w:szCs w:val="28"/>
        </w:rPr>
        <w:t>потребительских кооперативах (регистрационный номер _____, дата регистрации</w:t>
      </w:r>
      <w:proofErr w:type="gramEnd"/>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    Причины отказа: ______________</w:t>
      </w:r>
      <w:r>
        <w:rPr>
          <w:rFonts w:ascii="Times New Roman" w:hAnsi="Times New Roman" w:cs="Times New Roman"/>
          <w:sz w:val="28"/>
          <w:szCs w:val="28"/>
        </w:rPr>
        <w:t>___________</w:t>
      </w:r>
      <w:r w:rsidRPr="00C21F24">
        <w:rPr>
          <w:rFonts w:ascii="Times New Roman" w:hAnsi="Times New Roman" w:cs="Times New Roman"/>
          <w:sz w:val="28"/>
          <w:szCs w:val="28"/>
        </w:rPr>
        <w:t>_________________________________________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   ______________   ______________</w:t>
      </w:r>
    </w:p>
    <w:p w:rsidR="00851F3B" w:rsidRPr="00C21F24" w:rsidRDefault="00851F3B" w:rsidP="00851F3B">
      <w:pPr>
        <w:pStyle w:val="ConsPlusNonformat"/>
        <w:rPr>
          <w:rFonts w:ascii="Times New Roman" w:hAnsi="Times New Roman" w:cs="Times New Roman"/>
          <w:sz w:val="28"/>
          <w:szCs w:val="28"/>
        </w:rPr>
      </w:pPr>
      <w:proofErr w:type="gramStart"/>
      <w:r w:rsidRPr="00C21F24">
        <w:rPr>
          <w:rFonts w:ascii="Times New Roman" w:hAnsi="Times New Roman" w:cs="Times New Roman"/>
          <w:sz w:val="28"/>
          <w:szCs w:val="28"/>
        </w:rPr>
        <w:t>(должность сотрудника,        (ФИО)          (подпись)</w:t>
      </w:r>
      <w:proofErr w:type="gramEnd"/>
    </w:p>
    <w:p w:rsidR="00851F3B" w:rsidRPr="00C21F24" w:rsidRDefault="00851F3B" w:rsidP="00851F3B">
      <w:pPr>
        <w:pStyle w:val="ConsPlusNonformat"/>
        <w:rPr>
          <w:rFonts w:ascii="Times New Roman" w:hAnsi="Times New Roman" w:cs="Times New Roman"/>
          <w:sz w:val="28"/>
          <w:szCs w:val="28"/>
        </w:rPr>
      </w:pPr>
      <w:proofErr w:type="gramStart"/>
      <w:r w:rsidRPr="00C21F24">
        <w:rPr>
          <w:rFonts w:ascii="Times New Roman" w:hAnsi="Times New Roman" w:cs="Times New Roman"/>
          <w:sz w:val="28"/>
          <w:szCs w:val="28"/>
        </w:rPr>
        <w:t>ответственного</w:t>
      </w:r>
      <w:proofErr w:type="gramEnd"/>
      <w:r w:rsidRPr="00C21F24">
        <w:rPr>
          <w:rFonts w:ascii="Times New Roman" w:hAnsi="Times New Roman" w:cs="Times New Roman"/>
          <w:sz w:val="28"/>
          <w:szCs w:val="28"/>
        </w:rPr>
        <w:t xml:space="preserve"> за прием</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      заявления)</w:t>
      </w:r>
    </w:p>
    <w:p w:rsidR="00851F3B" w:rsidRPr="00C21F24" w:rsidRDefault="00851F3B" w:rsidP="00851F3B">
      <w:pPr>
        <w:pStyle w:val="ConsPlusNonformat"/>
        <w:rPr>
          <w:rFonts w:ascii="Times New Roman" w:hAnsi="Times New Roman" w:cs="Times New Roman"/>
          <w:sz w:val="28"/>
          <w:szCs w:val="28"/>
        </w:rPr>
      </w:pP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 ______________ 20___ г.</w:t>
      </w: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both"/>
        <w:rPr>
          <w:rFonts w:ascii="Times New Roman" w:hAnsi="Times New Roman" w:cs="Times New Roman"/>
          <w:sz w:val="28"/>
          <w:szCs w:val="28"/>
        </w:rPr>
      </w:pPr>
    </w:p>
    <w:p w:rsidR="00851F3B" w:rsidRDefault="00851F3B" w:rsidP="00851F3B">
      <w:pPr>
        <w:pStyle w:val="ConsPlusNormal"/>
        <w:jc w:val="both"/>
        <w:rPr>
          <w:rFonts w:ascii="Times New Roman" w:hAnsi="Times New Roman" w:cs="Times New Roman"/>
          <w:sz w:val="28"/>
          <w:szCs w:val="28"/>
        </w:rPr>
      </w:pPr>
    </w:p>
    <w:p w:rsidR="00851F3B" w:rsidRDefault="00851F3B" w:rsidP="00851F3B">
      <w:pPr>
        <w:pStyle w:val="ConsPlusNormal"/>
        <w:jc w:val="both"/>
        <w:rPr>
          <w:rFonts w:ascii="Times New Roman" w:hAnsi="Times New Roman" w:cs="Times New Roman"/>
          <w:sz w:val="28"/>
          <w:szCs w:val="28"/>
        </w:rPr>
      </w:pPr>
    </w:p>
    <w:p w:rsidR="00851F3B" w:rsidRDefault="00851F3B" w:rsidP="00851F3B">
      <w:pPr>
        <w:pStyle w:val="ConsPlusNormal"/>
        <w:jc w:val="both"/>
        <w:rPr>
          <w:rFonts w:ascii="Times New Roman" w:hAnsi="Times New Roman" w:cs="Times New Roman"/>
          <w:sz w:val="28"/>
          <w:szCs w:val="28"/>
        </w:rPr>
      </w:pPr>
    </w:p>
    <w:p w:rsidR="00851F3B" w:rsidRDefault="00851F3B" w:rsidP="00851F3B">
      <w:pPr>
        <w:pStyle w:val="ConsPlusNormal"/>
        <w:jc w:val="both"/>
        <w:rPr>
          <w:rFonts w:ascii="Times New Roman" w:hAnsi="Times New Roman" w:cs="Times New Roman"/>
          <w:sz w:val="28"/>
          <w:szCs w:val="28"/>
        </w:rPr>
      </w:pPr>
    </w:p>
    <w:p w:rsidR="00851F3B"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both"/>
        <w:rPr>
          <w:rFonts w:ascii="Times New Roman" w:hAnsi="Times New Roman" w:cs="Times New Roman"/>
          <w:sz w:val="28"/>
          <w:szCs w:val="28"/>
        </w:rPr>
      </w:pPr>
    </w:p>
    <w:p w:rsidR="007E2044" w:rsidRDefault="007E2044" w:rsidP="00851F3B">
      <w:pPr>
        <w:pStyle w:val="ConsPlusNormal"/>
        <w:jc w:val="right"/>
        <w:outlineLvl w:val="1"/>
        <w:rPr>
          <w:rFonts w:ascii="Times New Roman" w:hAnsi="Times New Roman" w:cs="Times New Roman"/>
          <w:sz w:val="28"/>
          <w:szCs w:val="28"/>
        </w:rPr>
      </w:pPr>
      <w:bookmarkStart w:id="23" w:name="Par714"/>
      <w:bookmarkEnd w:id="23"/>
    </w:p>
    <w:p w:rsidR="007E2044" w:rsidRDefault="007E2044" w:rsidP="00851F3B">
      <w:pPr>
        <w:pStyle w:val="ConsPlusNormal"/>
        <w:jc w:val="right"/>
        <w:outlineLvl w:val="1"/>
        <w:rPr>
          <w:rFonts w:ascii="Times New Roman" w:hAnsi="Times New Roman" w:cs="Times New Roman"/>
          <w:sz w:val="28"/>
          <w:szCs w:val="28"/>
        </w:rPr>
      </w:pPr>
    </w:p>
    <w:p w:rsidR="007E2044" w:rsidRDefault="007E2044" w:rsidP="00851F3B">
      <w:pPr>
        <w:pStyle w:val="ConsPlusNormal"/>
        <w:jc w:val="right"/>
        <w:outlineLvl w:val="1"/>
        <w:rPr>
          <w:rFonts w:ascii="Times New Roman" w:hAnsi="Times New Roman" w:cs="Times New Roman"/>
          <w:sz w:val="28"/>
          <w:szCs w:val="28"/>
        </w:rPr>
      </w:pPr>
    </w:p>
    <w:p w:rsidR="00851F3B" w:rsidRPr="00C21F24" w:rsidRDefault="00851F3B" w:rsidP="00851F3B">
      <w:pPr>
        <w:pStyle w:val="ConsPlusNormal"/>
        <w:jc w:val="right"/>
        <w:outlineLvl w:val="1"/>
        <w:rPr>
          <w:rFonts w:ascii="Times New Roman" w:hAnsi="Times New Roman" w:cs="Times New Roman"/>
          <w:sz w:val="28"/>
          <w:szCs w:val="28"/>
        </w:rPr>
      </w:pPr>
      <w:r w:rsidRPr="00C21F24">
        <w:rPr>
          <w:rFonts w:ascii="Times New Roman" w:hAnsi="Times New Roman" w:cs="Times New Roman"/>
          <w:sz w:val="28"/>
          <w:szCs w:val="28"/>
        </w:rPr>
        <w:t>Приложение 2</w:t>
      </w:r>
    </w:p>
    <w:p w:rsidR="00851F3B" w:rsidRPr="00C21F24" w:rsidRDefault="00851F3B" w:rsidP="00851F3B">
      <w:pPr>
        <w:pStyle w:val="ConsPlusNormal"/>
        <w:jc w:val="right"/>
        <w:rPr>
          <w:rFonts w:ascii="Times New Roman" w:hAnsi="Times New Roman" w:cs="Times New Roman"/>
          <w:sz w:val="28"/>
          <w:szCs w:val="28"/>
        </w:rPr>
      </w:pPr>
      <w:r w:rsidRPr="00C21F24">
        <w:rPr>
          <w:rFonts w:ascii="Times New Roman" w:hAnsi="Times New Roman" w:cs="Times New Roman"/>
          <w:sz w:val="28"/>
          <w:szCs w:val="28"/>
        </w:rPr>
        <w:t>к Порядку</w:t>
      </w:r>
    </w:p>
    <w:p w:rsidR="00851F3B" w:rsidRPr="00C21F24" w:rsidRDefault="00851F3B" w:rsidP="00851F3B">
      <w:pPr>
        <w:pStyle w:val="ConsPlusNormal"/>
        <w:jc w:val="right"/>
        <w:rPr>
          <w:rFonts w:ascii="Times New Roman" w:hAnsi="Times New Roman" w:cs="Times New Roman"/>
          <w:sz w:val="28"/>
          <w:szCs w:val="28"/>
        </w:rPr>
      </w:pPr>
      <w:r w:rsidRPr="00C21F24">
        <w:rPr>
          <w:rFonts w:ascii="Times New Roman" w:hAnsi="Times New Roman" w:cs="Times New Roman"/>
          <w:sz w:val="28"/>
          <w:szCs w:val="28"/>
        </w:rPr>
        <w:t xml:space="preserve">предоставления </w:t>
      </w:r>
      <w:proofErr w:type="gramStart"/>
      <w:r w:rsidRPr="00C21F24">
        <w:rPr>
          <w:rFonts w:ascii="Times New Roman" w:hAnsi="Times New Roman" w:cs="Times New Roman"/>
          <w:sz w:val="28"/>
          <w:szCs w:val="28"/>
        </w:rPr>
        <w:t>государственной</w:t>
      </w:r>
      <w:proofErr w:type="gramEnd"/>
    </w:p>
    <w:p w:rsidR="00493CB2" w:rsidRDefault="00851F3B" w:rsidP="00851F3B">
      <w:pPr>
        <w:pStyle w:val="ConsPlusNormal"/>
        <w:jc w:val="right"/>
        <w:rPr>
          <w:rFonts w:ascii="Times New Roman" w:hAnsi="Times New Roman" w:cs="Times New Roman"/>
          <w:sz w:val="28"/>
          <w:szCs w:val="28"/>
        </w:rPr>
      </w:pPr>
      <w:r w:rsidRPr="00C21F24">
        <w:rPr>
          <w:rFonts w:ascii="Times New Roman" w:hAnsi="Times New Roman" w:cs="Times New Roman"/>
          <w:sz w:val="28"/>
          <w:szCs w:val="28"/>
        </w:rPr>
        <w:t xml:space="preserve">поддержки </w:t>
      </w:r>
      <w:r w:rsidR="00493CB2">
        <w:rPr>
          <w:rFonts w:ascii="Times New Roman" w:hAnsi="Times New Roman" w:cs="Times New Roman"/>
          <w:sz w:val="28"/>
          <w:szCs w:val="28"/>
        </w:rPr>
        <w:t xml:space="preserve">кредитования </w:t>
      </w:r>
    </w:p>
    <w:p w:rsidR="00851F3B" w:rsidRPr="00C21F24" w:rsidRDefault="00493CB2" w:rsidP="00851F3B">
      <w:pPr>
        <w:pStyle w:val="ConsPlusNormal"/>
        <w:jc w:val="right"/>
        <w:rPr>
          <w:rFonts w:ascii="Times New Roman" w:hAnsi="Times New Roman" w:cs="Times New Roman"/>
          <w:sz w:val="28"/>
          <w:szCs w:val="28"/>
        </w:rPr>
      </w:pPr>
      <w:r>
        <w:rPr>
          <w:rFonts w:ascii="Times New Roman" w:hAnsi="Times New Roman" w:cs="Times New Roman"/>
          <w:sz w:val="28"/>
          <w:szCs w:val="28"/>
        </w:rPr>
        <w:t>малых форм хозяйствования</w:t>
      </w: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1F24">
        <w:rPr>
          <w:rFonts w:ascii="Times New Roman" w:hAnsi="Times New Roman" w:cs="Times New Roman"/>
          <w:sz w:val="28"/>
          <w:szCs w:val="28"/>
        </w:rPr>
        <w:t xml:space="preserve"> Кому ____________________________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1F24">
        <w:rPr>
          <w:rFonts w:ascii="Times New Roman" w:hAnsi="Times New Roman" w:cs="Times New Roman"/>
          <w:sz w:val="28"/>
          <w:szCs w:val="28"/>
        </w:rPr>
        <w:t xml:space="preserve"> Куда ____________________________</w:t>
      </w:r>
    </w:p>
    <w:p w:rsidR="00851F3B" w:rsidRPr="00C21F24" w:rsidRDefault="00851F3B" w:rsidP="00851F3B">
      <w:pPr>
        <w:pStyle w:val="ConsPlusNonformat"/>
        <w:rPr>
          <w:rFonts w:ascii="Times New Roman" w:hAnsi="Times New Roman" w:cs="Times New Roman"/>
          <w:sz w:val="28"/>
          <w:szCs w:val="28"/>
        </w:rPr>
      </w:pPr>
    </w:p>
    <w:p w:rsidR="00851F3B" w:rsidRPr="00C21F24" w:rsidRDefault="00851F3B" w:rsidP="00851F3B">
      <w:pPr>
        <w:pStyle w:val="ConsPlusNonformat"/>
        <w:jc w:val="center"/>
        <w:rPr>
          <w:rFonts w:ascii="Times New Roman" w:hAnsi="Times New Roman" w:cs="Times New Roman"/>
          <w:sz w:val="28"/>
          <w:szCs w:val="28"/>
        </w:rPr>
      </w:pPr>
      <w:bookmarkStart w:id="24" w:name="Par725"/>
      <w:bookmarkEnd w:id="24"/>
      <w:r w:rsidRPr="00C21F24">
        <w:rPr>
          <w:rFonts w:ascii="Times New Roman" w:hAnsi="Times New Roman" w:cs="Times New Roman"/>
          <w:sz w:val="28"/>
          <w:szCs w:val="28"/>
        </w:rPr>
        <w:t>Уведомление</w:t>
      </w:r>
    </w:p>
    <w:p w:rsidR="00851F3B" w:rsidRPr="00C21F24" w:rsidRDefault="00851F3B" w:rsidP="00851F3B">
      <w:pPr>
        <w:pStyle w:val="ConsPlusNonformat"/>
        <w:jc w:val="center"/>
        <w:rPr>
          <w:rFonts w:ascii="Times New Roman" w:hAnsi="Times New Roman" w:cs="Times New Roman"/>
          <w:sz w:val="28"/>
          <w:szCs w:val="28"/>
        </w:rPr>
      </w:pPr>
      <w:r w:rsidRPr="00C21F24">
        <w:rPr>
          <w:rFonts w:ascii="Times New Roman" w:hAnsi="Times New Roman" w:cs="Times New Roman"/>
          <w:sz w:val="28"/>
          <w:szCs w:val="28"/>
        </w:rPr>
        <w:t>об отказе в предоставлении субсидии</w:t>
      </w:r>
    </w:p>
    <w:p w:rsidR="00851F3B" w:rsidRPr="00C21F24" w:rsidRDefault="00851F3B" w:rsidP="00851F3B">
      <w:pPr>
        <w:pStyle w:val="ConsPlusNonformat"/>
        <w:jc w:val="center"/>
        <w:rPr>
          <w:rFonts w:ascii="Times New Roman" w:hAnsi="Times New Roman" w:cs="Times New Roman"/>
          <w:sz w:val="28"/>
          <w:szCs w:val="28"/>
        </w:rPr>
      </w:pP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    </w:t>
      </w:r>
      <w:proofErr w:type="gramStart"/>
      <w:r w:rsidRPr="00C21F24">
        <w:rPr>
          <w:rFonts w:ascii="Times New Roman" w:hAnsi="Times New Roman" w:cs="Times New Roman"/>
          <w:sz w:val="28"/>
          <w:szCs w:val="28"/>
        </w:rPr>
        <w:t>Орган местного самоуправления ______________________ района (городского</w:t>
      </w:r>
      <w:proofErr w:type="gramEnd"/>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округа)  уведомляет об отказе в предоставлении субсидии на возмещение части</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затрат  на  уплату  процентов по кредитам и займам, полученным </w:t>
      </w:r>
      <w:proofErr w:type="gramStart"/>
      <w:r w:rsidRPr="00C21F24">
        <w:rPr>
          <w:rFonts w:ascii="Times New Roman" w:hAnsi="Times New Roman" w:cs="Times New Roman"/>
          <w:sz w:val="28"/>
          <w:szCs w:val="28"/>
        </w:rPr>
        <w:t>в</w:t>
      </w:r>
      <w:proofErr w:type="gramEnd"/>
      <w:r w:rsidRPr="00C21F24">
        <w:rPr>
          <w:rFonts w:ascii="Times New Roman" w:hAnsi="Times New Roman" w:cs="Times New Roman"/>
          <w:sz w:val="28"/>
          <w:szCs w:val="28"/>
        </w:rPr>
        <w:t xml:space="preserve"> российских</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кредитных   организациях,  и  займам,   полученным  </w:t>
      </w:r>
      <w:proofErr w:type="gramStart"/>
      <w:r w:rsidRPr="00C21F24">
        <w:rPr>
          <w:rFonts w:ascii="Times New Roman" w:hAnsi="Times New Roman" w:cs="Times New Roman"/>
          <w:sz w:val="28"/>
          <w:szCs w:val="28"/>
        </w:rPr>
        <w:t>в</w:t>
      </w:r>
      <w:proofErr w:type="gramEnd"/>
      <w:r w:rsidRPr="00C21F24">
        <w:rPr>
          <w:rFonts w:ascii="Times New Roman" w:hAnsi="Times New Roman" w:cs="Times New Roman"/>
          <w:sz w:val="28"/>
          <w:szCs w:val="28"/>
        </w:rPr>
        <w:t xml:space="preserve">  сельскохозяйственных</w:t>
      </w:r>
    </w:p>
    <w:p w:rsidR="00851F3B" w:rsidRPr="00C21F24" w:rsidRDefault="00851F3B" w:rsidP="00851F3B">
      <w:pPr>
        <w:pStyle w:val="ConsPlusNonformat"/>
        <w:rPr>
          <w:rFonts w:ascii="Times New Roman" w:hAnsi="Times New Roman" w:cs="Times New Roman"/>
          <w:sz w:val="28"/>
          <w:szCs w:val="28"/>
        </w:rPr>
      </w:pPr>
      <w:proofErr w:type="gramStart"/>
      <w:r w:rsidRPr="00C21F24">
        <w:rPr>
          <w:rFonts w:ascii="Times New Roman" w:hAnsi="Times New Roman" w:cs="Times New Roman"/>
          <w:sz w:val="28"/>
          <w:szCs w:val="28"/>
        </w:rPr>
        <w:t>кредитных потребительских кооперативах (регистрационный номер _______, дата</w:t>
      </w:r>
      <w:proofErr w:type="gramEnd"/>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регистрации ____________), по причине ___________________________________</w:t>
      </w:r>
      <w:r>
        <w:rPr>
          <w:rFonts w:ascii="Times New Roman" w:hAnsi="Times New Roman" w:cs="Times New Roman"/>
          <w:sz w:val="28"/>
          <w:szCs w:val="28"/>
        </w:rPr>
        <w:t>_____________________________</w:t>
      </w:r>
      <w:r w:rsidRPr="00C21F24">
        <w:rPr>
          <w:rFonts w:ascii="Times New Roman" w:hAnsi="Times New Roman" w:cs="Times New Roman"/>
          <w:sz w:val="28"/>
          <w:szCs w:val="28"/>
        </w:rPr>
        <w:t>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51F3B" w:rsidRPr="00C21F24" w:rsidRDefault="00851F3B" w:rsidP="00851F3B">
      <w:pPr>
        <w:pStyle w:val="ConsPlusNonformat"/>
        <w:rPr>
          <w:rFonts w:ascii="Times New Roman" w:hAnsi="Times New Roman" w:cs="Times New Roman"/>
          <w:sz w:val="28"/>
          <w:szCs w:val="28"/>
        </w:rPr>
      </w:pP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_______________________   ______________   ______________</w:t>
      </w:r>
    </w:p>
    <w:p w:rsidR="00851F3B" w:rsidRPr="00C21F24" w:rsidRDefault="00851F3B" w:rsidP="00851F3B">
      <w:pPr>
        <w:pStyle w:val="ConsPlusNonformat"/>
        <w:rPr>
          <w:rFonts w:ascii="Times New Roman" w:hAnsi="Times New Roman" w:cs="Times New Roman"/>
          <w:sz w:val="28"/>
          <w:szCs w:val="28"/>
        </w:rPr>
      </w:pPr>
      <w:proofErr w:type="gramStart"/>
      <w:r w:rsidRPr="00C21F24">
        <w:rPr>
          <w:rFonts w:ascii="Times New Roman" w:hAnsi="Times New Roman" w:cs="Times New Roman"/>
          <w:sz w:val="28"/>
          <w:szCs w:val="28"/>
        </w:rPr>
        <w:t>(должность сотрудника,        (ФИО)          (подпись)</w:t>
      </w:r>
      <w:proofErr w:type="gramEnd"/>
    </w:p>
    <w:p w:rsidR="00851F3B" w:rsidRPr="00C21F24" w:rsidRDefault="00851F3B" w:rsidP="00851F3B">
      <w:pPr>
        <w:pStyle w:val="ConsPlusNonformat"/>
        <w:rPr>
          <w:rFonts w:ascii="Times New Roman" w:hAnsi="Times New Roman" w:cs="Times New Roman"/>
          <w:sz w:val="28"/>
          <w:szCs w:val="28"/>
        </w:rPr>
      </w:pPr>
      <w:proofErr w:type="gramStart"/>
      <w:r w:rsidRPr="00C21F24">
        <w:rPr>
          <w:rFonts w:ascii="Times New Roman" w:hAnsi="Times New Roman" w:cs="Times New Roman"/>
          <w:sz w:val="28"/>
          <w:szCs w:val="28"/>
        </w:rPr>
        <w:t>ответственного</w:t>
      </w:r>
      <w:proofErr w:type="gramEnd"/>
      <w:r w:rsidRPr="00C21F24">
        <w:rPr>
          <w:rFonts w:ascii="Times New Roman" w:hAnsi="Times New Roman" w:cs="Times New Roman"/>
          <w:sz w:val="28"/>
          <w:szCs w:val="28"/>
        </w:rPr>
        <w:t xml:space="preserve"> за прием</w:t>
      </w: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 xml:space="preserve">      заявления)</w:t>
      </w:r>
    </w:p>
    <w:p w:rsidR="00851F3B" w:rsidRPr="00C21F24" w:rsidRDefault="00851F3B" w:rsidP="00851F3B">
      <w:pPr>
        <w:pStyle w:val="ConsPlusNonformat"/>
        <w:rPr>
          <w:rFonts w:ascii="Times New Roman" w:hAnsi="Times New Roman" w:cs="Times New Roman"/>
          <w:sz w:val="28"/>
          <w:szCs w:val="28"/>
        </w:rPr>
      </w:pPr>
    </w:p>
    <w:p w:rsidR="00851F3B" w:rsidRPr="00C21F24" w:rsidRDefault="00851F3B" w:rsidP="00851F3B">
      <w:pPr>
        <w:pStyle w:val="ConsPlusNonformat"/>
        <w:rPr>
          <w:rFonts w:ascii="Times New Roman" w:hAnsi="Times New Roman" w:cs="Times New Roman"/>
          <w:sz w:val="28"/>
          <w:szCs w:val="28"/>
        </w:rPr>
      </w:pPr>
      <w:r w:rsidRPr="00C21F24">
        <w:rPr>
          <w:rFonts w:ascii="Times New Roman" w:hAnsi="Times New Roman" w:cs="Times New Roman"/>
          <w:sz w:val="28"/>
          <w:szCs w:val="28"/>
        </w:rPr>
        <w:t>"___" _____________ 20___ г.</w:t>
      </w:r>
    </w:p>
    <w:p w:rsidR="00851F3B" w:rsidRPr="00C21F24" w:rsidRDefault="00851F3B" w:rsidP="00851F3B">
      <w:pPr>
        <w:pStyle w:val="ConsPlusNonformat"/>
        <w:rPr>
          <w:rFonts w:ascii="Times New Roman" w:hAnsi="Times New Roman" w:cs="Times New Roman"/>
          <w:sz w:val="28"/>
          <w:szCs w:val="28"/>
        </w:rPr>
      </w:pPr>
    </w:p>
    <w:p w:rsidR="00851F3B" w:rsidRDefault="00851F3B" w:rsidP="00851F3B">
      <w:pPr>
        <w:pStyle w:val="ConsPlusNormal"/>
        <w:jc w:val="both"/>
        <w:rPr>
          <w:rFonts w:ascii="Times New Roman" w:hAnsi="Times New Roman" w:cs="Times New Roman"/>
          <w:sz w:val="28"/>
          <w:szCs w:val="28"/>
        </w:rPr>
      </w:pPr>
    </w:p>
    <w:p w:rsidR="00851F3B" w:rsidRDefault="00851F3B" w:rsidP="00851F3B">
      <w:pPr>
        <w:pStyle w:val="ConsPlusNormal"/>
        <w:jc w:val="both"/>
        <w:rPr>
          <w:rFonts w:ascii="Times New Roman" w:hAnsi="Times New Roman" w:cs="Times New Roman"/>
          <w:sz w:val="28"/>
          <w:szCs w:val="28"/>
        </w:rPr>
      </w:pPr>
    </w:p>
    <w:p w:rsidR="00851F3B" w:rsidRDefault="00851F3B" w:rsidP="00851F3B">
      <w:pPr>
        <w:pStyle w:val="ConsPlusNormal"/>
        <w:jc w:val="both"/>
        <w:rPr>
          <w:rFonts w:ascii="Times New Roman" w:hAnsi="Times New Roman" w:cs="Times New Roman"/>
          <w:sz w:val="28"/>
          <w:szCs w:val="28"/>
        </w:rPr>
      </w:pPr>
    </w:p>
    <w:p w:rsidR="00851F3B"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both"/>
        <w:rPr>
          <w:rFonts w:ascii="Times New Roman" w:hAnsi="Times New Roman" w:cs="Times New Roman"/>
          <w:sz w:val="28"/>
          <w:szCs w:val="28"/>
        </w:rPr>
      </w:pPr>
    </w:p>
    <w:p w:rsidR="007E2044" w:rsidRDefault="007E2044" w:rsidP="00851F3B">
      <w:pPr>
        <w:pStyle w:val="ConsPlusNormal"/>
        <w:jc w:val="right"/>
        <w:outlineLvl w:val="1"/>
        <w:rPr>
          <w:rFonts w:ascii="Times New Roman" w:hAnsi="Times New Roman" w:cs="Times New Roman"/>
          <w:sz w:val="28"/>
          <w:szCs w:val="28"/>
        </w:rPr>
      </w:pPr>
      <w:bookmarkStart w:id="25" w:name="Par757"/>
      <w:bookmarkEnd w:id="25"/>
    </w:p>
    <w:p w:rsidR="007E2044" w:rsidRDefault="007E2044" w:rsidP="00851F3B">
      <w:pPr>
        <w:pStyle w:val="ConsPlusNormal"/>
        <w:jc w:val="right"/>
        <w:outlineLvl w:val="1"/>
        <w:rPr>
          <w:rFonts w:ascii="Times New Roman" w:hAnsi="Times New Roman" w:cs="Times New Roman"/>
          <w:sz w:val="28"/>
          <w:szCs w:val="28"/>
        </w:rPr>
      </w:pPr>
    </w:p>
    <w:p w:rsidR="007E2044" w:rsidRDefault="007E2044" w:rsidP="00851F3B">
      <w:pPr>
        <w:pStyle w:val="ConsPlusNormal"/>
        <w:jc w:val="right"/>
        <w:outlineLvl w:val="1"/>
        <w:rPr>
          <w:rFonts w:ascii="Times New Roman" w:hAnsi="Times New Roman" w:cs="Times New Roman"/>
          <w:sz w:val="28"/>
          <w:szCs w:val="28"/>
        </w:rPr>
      </w:pPr>
    </w:p>
    <w:p w:rsidR="007E2044" w:rsidRDefault="007E2044" w:rsidP="00851F3B">
      <w:pPr>
        <w:pStyle w:val="ConsPlusNormal"/>
        <w:jc w:val="right"/>
        <w:outlineLvl w:val="1"/>
        <w:rPr>
          <w:rFonts w:ascii="Times New Roman" w:hAnsi="Times New Roman" w:cs="Times New Roman"/>
          <w:sz w:val="28"/>
          <w:szCs w:val="28"/>
        </w:rPr>
      </w:pPr>
    </w:p>
    <w:p w:rsidR="00851F3B" w:rsidRPr="00C21F24" w:rsidRDefault="00851F3B" w:rsidP="00851F3B">
      <w:pPr>
        <w:pStyle w:val="ConsPlusNormal"/>
        <w:jc w:val="right"/>
        <w:outlineLvl w:val="1"/>
        <w:rPr>
          <w:rFonts w:ascii="Times New Roman" w:hAnsi="Times New Roman" w:cs="Times New Roman"/>
          <w:sz w:val="28"/>
          <w:szCs w:val="28"/>
        </w:rPr>
      </w:pPr>
      <w:r w:rsidRPr="00C21F24">
        <w:rPr>
          <w:rFonts w:ascii="Times New Roman" w:hAnsi="Times New Roman" w:cs="Times New Roman"/>
          <w:sz w:val="28"/>
          <w:szCs w:val="28"/>
        </w:rPr>
        <w:t>Приложение 3</w:t>
      </w:r>
    </w:p>
    <w:p w:rsidR="00851F3B" w:rsidRPr="00C21F24" w:rsidRDefault="00851F3B" w:rsidP="00851F3B">
      <w:pPr>
        <w:pStyle w:val="ConsPlusNormal"/>
        <w:jc w:val="right"/>
        <w:rPr>
          <w:rFonts w:ascii="Times New Roman" w:hAnsi="Times New Roman" w:cs="Times New Roman"/>
          <w:sz w:val="28"/>
          <w:szCs w:val="28"/>
        </w:rPr>
      </w:pPr>
      <w:r w:rsidRPr="00C21F24">
        <w:rPr>
          <w:rFonts w:ascii="Times New Roman" w:hAnsi="Times New Roman" w:cs="Times New Roman"/>
          <w:sz w:val="28"/>
          <w:szCs w:val="28"/>
        </w:rPr>
        <w:t>к Порядку</w:t>
      </w:r>
    </w:p>
    <w:p w:rsidR="00851F3B" w:rsidRPr="00C21F24" w:rsidRDefault="00851F3B" w:rsidP="00851F3B">
      <w:pPr>
        <w:pStyle w:val="ConsPlusNormal"/>
        <w:jc w:val="right"/>
        <w:rPr>
          <w:rFonts w:ascii="Times New Roman" w:hAnsi="Times New Roman" w:cs="Times New Roman"/>
          <w:sz w:val="28"/>
          <w:szCs w:val="28"/>
        </w:rPr>
      </w:pPr>
      <w:r w:rsidRPr="00C21F24">
        <w:rPr>
          <w:rFonts w:ascii="Times New Roman" w:hAnsi="Times New Roman" w:cs="Times New Roman"/>
          <w:sz w:val="28"/>
          <w:szCs w:val="28"/>
        </w:rPr>
        <w:t xml:space="preserve">предоставления </w:t>
      </w:r>
      <w:proofErr w:type="gramStart"/>
      <w:r w:rsidRPr="00C21F24">
        <w:rPr>
          <w:rFonts w:ascii="Times New Roman" w:hAnsi="Times New Roman" w:cs="Times New Roman"/>
          <w:sz w:val="28"/>
          <w:szCs w:val="28"/>
        </w:rPr>
        <w:t>государственной</w:t>
      </w:r>
      <w:proofErr w:type="gramEnd"/>
    </w:p>
    <w:p w:rsidR="00493CB2" w:rsidRDefault="00851F3B" w:rsidP="00851F3B">
      <w:pPr>
        <w:pStyle w:val="ConsPlusNormal"/>
        <w:jc w:val="right"/>
        <w:rPr>
          <w:rFonts w:ascii="Times New Roman" w:hAnsi="Times New Roman" w:cs="Times New Roman"/>
          <w:sz w:val="28"/>
          <w:szCs w:val="28"/>
        </w:rPr>
      </w:pPr>
      <w:r w:rsidRPr="00C21F24">
        <w:rPr>
          <w:rFonts w:ascii="Times New Roman" w:hAnsi="Times New Roman" w:cs="Times New Roman"/>
          <w:sz w:val="28"/>
          <w:szCs w:val="28"/>
        </w:rPr>
        <w:t xml:space="preserve">поддержки </w:t>
      </w:r>
      <w:r w:rsidR="00493CB2">
        <w:rPr>
          <w:rFonts w:ascii="Times New Roman" w:hAnsi="Times New Roman" w:cs="Times New Roman"/>
          <w:sz w:val="28"/>
          <w:szCs w:val="28"/>
        </w:rPr>
        <w:t xml:space="preserve">кредитования </w:t>
      </w:r>
    </w:p>
    <w:p w:rsidR="00851F3B" w:rsidRPr="00C21F24" w:rsidRDefault="00493CB2" w:rsidP="00851F3B">
      <w:pPr>
        <w:pStyle w:val="ConsPlusNormal"/>
        <w:jc w:val="right"/>
        <w:rPr>
          <w:rFonts w:ascii="Times New Roman" w:hAnsi="Times New Roman" w:cs="Times New Roman"/>
          <w:sz w:val="28"/>
          <w:szCs w:val="28"/>
        </w:rPr>
      </w:pPr>
      <w:r>
        <w:rPr>
          <w:rFonts w:ascii="Times New Roman" w:hAnsi="Times New Roman" w:cs="Times New Roman"/>
          <w:sz w:val="28"/>
          <w:szCs w:val="28"/>
        </w:rPr>
        <w:t>малых форм хозяйствования</w:t>
      </w: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rmal"/>
        <w:jc w:val="both"/>
        <w:rPr>
          <w:rFonts w:ascii="Times New Roman" w:hAnsi="Times New Roman" w:cs="Times New Roman"/>
          <w:sz w:val="28"/>
          <w:szCs w:val="28"/>
        </w:rPr>
      </w:pPr>
    </w:p>
    <w:p w:rsidR="00851F3B" w:rsidRPr="00C21F24" w:rsidRDefault="00851F3B" w:rsidP="00851F3B">
      <w:pPr>
        <w:pStyle w:val="ConsPlusNonformat"/>
        <w:jc w:val="center"/>
        <w:rPr>
          <w:rFonts w:ascii="Times New Roman" w:hAnsi="Times New Roman" w:cs="Times New Roman"/>
          <w:sz w:val="24"/>
          <w:szCs w:val="24"/>
        </w:rPr>
      </w:pPr>
      <w:bookmarkStart w:id="26" w:name="Par765"/>
      <w:bookmarkEnd w:id="26"/>
      <w:r w:rsidRPr="00C21F24">
        <w:rPr>
          <w:rFonts w:ascii="Times New Roman" w:hAnsi="Times New Roman" w:cs="Times New Roman"/>
          <w:sz w:val="24"/>
          <w:szCs w:val="24"/>
        </w:rPr>
        <w:t>Расчет</w:t>
      </w:r>
    </w:p>
    <w:p w:rsidR="00851F3B" w:rsidRPr="00C21F24" w:rsidRDefault="00851F3B" w:rsidP="00851F3B">
      <w:pPr>
        <w:pStyle w:val="ConsPlusNonformat"/>
        <w:jc w:val="center"/>
        <w:rPr>
          <w:rFonts w:ascii="Times New Roman" w:hAnsi="Times New Roman" w:cs="Times New Roman"/>
          <w:sz w:val="24"/>
          <w:szCs w:val="24"/>
        </w:rPr>
      </w:pPr>
      <w:r w:rsidRPr="00C21F24">
        <w:rPr>
          <w:rFonts w:ascii="Times New Roman" w:hAnsi="Times New Roman" w:cs="Times New Roman"/>
          <w:sz w:val="24"/>
          <w:szCs w:val="24"/>
        </w:rPr>
        <w:t>размера субсидии на возмещение части затрат на уплату</w:t>
      </w:r>
    </w:p>
    <w:p w:rsidR="00851F3B" w:rsidRPr="00C21F24" w:rsidRDefault="00851F3B" w:rsidP="00851F3B">
      <w:pPr>
        <w:pStyle w:val="ConsPlusNonformat"/>
        <w:jc w:val="center"/>
        <w:rPr>
          <w:rFonts w:ascii="Times New Roman" w:hAnsi="Times New Roman" w:cs="Times New Roman"/>
          <w:sz w:val="24"/>
          <w:szCs w:val="24"/>
        </w:rPr>
      </w:pPr>
      <w:r w:rsidRPr="00C21F24">
        <w:rPr>
          <w:rFonts w:ascii="Times New Roman" w:hAnsi="Times New Roman" w:cs="Times New Roman"/>
          <w:sz w:val="24"/>
          <w:szCs w:val="24"/>
        </w:rPr>
        <w:t>процентов по кредитам и займам на развитие малых форм</w:t>
      </w:r>
    </w:p>
    <w:p w:rsidR="00851F3B" w:rsidRPr="00C21F24" w:rsidRDefault="00851F3B" w:rsidP="00851F3B">
      <w:pPr>
        <w:pStyle w:val="ConsPlusNonformat"/>
        <w:jc w:val="center"/>
        <w:rPr>
          <w:rFonts w:ascii="Times New Roman" w:hAnsi="Times New Roman" w:cs="Times New Roman"/>
          <w:sz w:val="24"/>
          <w:szCs w:val="24"/>
        </w:rPr>
      </w:pPr>
      <w:r w:rsidRPr="00C21F24">
        <w:rPr>
          <w:rFonts w:ascii="Times New Roman" w:hAnsi="Times New Roman" w:cs="Times New Roman"/>
          <w:sz w:val="24"/>
          <w:szCs w:val="24"/>
        </w:rPr>
        <w:t>хозяйствования</w:t>
      </w:r>
    </w:p>
    <w:p w:rsidR="00851F3B" w:rsidRPr="00C21F24" w:rsidRDefault="00851F3B" w:rsidP="00851F3B">
      <w:pPr>
        <w:pStyle w:val="ConsPlusNonformat"/>
        <w:jc w:val="center"/>
        <w:rPr>
          <w:rFonts w:ascii="Times New Roman" w:hAnsi="Times New Roman" w:cs="Times New Roman"/>
          <w:sz w:val="24"/>
          <w:szCs w:val="24"/>
        </w:rPr>
      </w:pPr>
      <w:r w:rsidRPr="00C21F24">
        <w:rPr>
          <w:rFonts w:ascii="Times New Roman" w:hAnsi="Times New Roman" w:cs="Times New Roman"/>
          <w:sz w:val="24"/>
          <w:szCs w:val="24"/>
        </w:rPr>
        <w:t>_____________________________________________________</w:t>
      </w:r>
    </w:p>
    <w:p w:rsidR="00851F3B" w:rsidRPr="00C21F24" w:rsidRDefault="00851F3B" w:rsidP="00851F3B">
      <w:pPr>
        <w:pStyle w:val="ConsPlusNonformat"/>
        <w:jc w:val="center"/>
        <w:rPr>
          <w:rFonts w:ascii="Times New Roman" w:hAnsi="Times New Roman" w:cs="Times New Roman"/>
          <w:sz w:val="24"/>
          <w:szCs w:val="24"/>
        </w:rPr>
      </w:pPr>
      <w:r w:rsidRPr="00C21F24">
        <w:rPr>
          <w:rFonts w:ascii="Times New Roman" w:hAnsi="Times New Roman" w:cs="Times New Roman"/>
          <w:sz w:val="24"/>
          <w:szCs w:val="24"/>
        </w:rPr>
        <w:t>(полное наименование заемщика)</w:t>
      </w:r>
    </w:p>
    <w:p w:rsidR="00851F3B" w:rsidRPr="00C21F24" w:rsidRDefault="00851F3B" w:rsidP="00851F3B">
      <w:pPr>
        <w:pStyle w:val="ConsPlusNonformat"/>
        <w:rPr>
          <w:rFonts w:ascii="Times New Roman" w:hAnsi="Times New Roman" w:cs="Times New Roman"/>
          <w:sz w:val="24"/>
          <w:szCs w:val="24"/>
        </w:rPr>
      </w:pP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ИНН _____________________________ N счета (счет ЛПХ) ______________________</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в _________________________________________________________________________</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(наименование кредитной организации)</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БИК ____________________________ </w:t>
      </w:r>
      <w:proofErr w:type="spellStart"/>
      <w:proofErr w:type="gramStart"/>
      <w:r w:rsidRPr="00C21F24">
        <w:rPr>
          <w:rFonts w:ascii="Times New Roman" w:hAnsi="Times New Roman" w:cs="Times New Roman"/>
          <w:sz w:val="24"/>
          <w:szCs w:val="24"/>
        </w:rPr>
        <w:t>кор</w:t>
      </w:r>
      <w:proofErr w:type="spellEnd"/>
      <w:r w:rsidRPr="00C21F24">
        <w:rPr>
          <w:rFonts w:ascii="Times New Roman" w:hAnsi="Times New Roman" w:cs="Times New Roman"/>
          <w:sz w:val="24"/>
          <w:szCs w:val="24"/>
        </w:rPr>
        <w:t>. счет</w:t>
      </w:r>
      <w:proofErr w:type="gramEnd"/>
      <w:r w:rsidRPr="00C21F24">
        <w:rPr>
          <w:rFonts w:ascii="Times New Roman" w:hAnsi="Times New Roman" w:cs="Times New Roman"/>
          <w:sz w:val="24"/>
          <w:szCs w:val="24"/>
        </w:rPr>
        <w:t xml:space="preserve"> ________________________________</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Род деятельности заемщика (только для КФХ и </w:t>
      </w:r>
      <w:proofErr w:type="spellStart"/>
      <w:r w:rsidRPr="00C21F24">
        <w:rPr>
          <w:rFonts w:ascii="Times New Roman" w:hAnsi="Times New Roman" w:cs="Times New Roman"/>
          <w:sz w:val="24"/>
          <w:szCs w:val="24"/>
        </w:rPr>
        <w:t>СПоК</w:t>
      </w:r>
      <w:proofErr w:type="spellEnd"/>
      <w:r w:rsidRPr="00C21F24">
        <w:rPr>
          <w:rFonts w:ascii="Times New Roman" w:hAnsi="Times New Roman" w:cs="Times New Roman"/>
          <w:sz w:val="24"/>
          <w:szCs w:val="24"/>
        </w:rPr>
        <w:t xml:space="preserve">) по </w:t>
      </w:r>
      <w:hyperlink r:id="rId15"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Pr="00C21F24">
          <w:rPr>
            <w:rFonts w:ascii="Times New Roman" w:hAnsi="Times New Roman" w:cs="Times New Roman"/>
            <w:sz w:val="24"/>
            <w:szCs w:val="24"/>
          </w:rPr>
          <w:t>ОКВЭД</w:t>
        </w:r>
      </w:hyperlink>
      <w:r w:rsidRPr="00C21F24">
        <w:rPr>
          <w:rFonts w:ascii="Times New Roman" w:hAnsi="Times New Roman" w:cs="Times New Roman"/>
          <w:sz w:val="24"/>
          <w:szCs w:val="24"/>
        </w:rPr>
        <w:t xml:space="preserve"> ________________</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Цель кредита (займа) ______________________________________________________</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По кредитному договору (договору займа) N __________________ </w:t>
      </w:r>
      <w:proofErr w:type="gramStart"/>
      <w:r w:rsidRPr="00C21F24">
        <w:rPr>
          <w:rFonts w:ascii="Times New Roman" w:hAnsi="Times New Roman" w:cs="Times New Roman"/>
          <w:sz w:val="24"/>
          <w:szCs w:val="24"/>
        </w:rPr>
        <w:t>от</w:t>
      </w:r>
      <w:proofErr w:type="gramEnd"/>
      <w:r w:rsidRPr="00C21F24">
        <w:rPr>
          <w:rFonts w:ascii="Times New Roman" w:hAnsi="Times New Roman" w:cs="Times New Roman"/>
          <w:sz w:val="24"/>
          <w:szCs w:val="24"/>
        </w:rPr>
        <w:t xml:space="preserve"> ___________</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в _________________________________________________________________________</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w:t>
      </w:r>
      <w:proofErr w:type="gramStart"/>
      <w:r w:rsidRPr="00C21F24">
        <w:rPr>
          <w:rFonts w:ascii="Times New Roman" w:hAnsi="Times New Roman" w:cs="Times New Roman"/>
          <w:sz w:val="24"/>
          <w:szCs w:val="24"/>
        </w:rPr>
        <w:t>(наименование кредитной организации (сельскохозяйственного</w:t>
      </w:r>
      <w:proofErr w:type="gramEnd"/>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потребительского кооператива)</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за период с "___" ______________ 20____ г. по "____" ____________ 20____ г.</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1. Дата заключения кредитного договора (договора займа) "__" ______ 20__ г.</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2. Сроки погашения кредита (займа) "_____" _______________________ 20___ г.</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3. Размер полученного кредита (займа) _____________________________ рублей.</w:t>
      </w:r>
    </w:p>
    <w:p w:rsidR="00851F3B" w:rsidRPr="00C21F24" w:rsidRDefault="00851F3B" w:rsidP="00851F3B">
      <w:pPr>
        <w:pStyle w:val="ConsPlusNonformat"/>
        <w:rPr>
          <w:rFonts w:ascii="Times New Roman" w:hAnsi="Times New Roman" w:cs="Times New Roman"/>
          <w:sz w:val="24"/>
          <w:szCs w:val="24"/>
        </w:rPr>
      </w:pPr>
      <w:bookmarkStart w:id="27" w:name="Par786"/>
      <w:bookmarkEnd w:id="27"/>
      <w:r w:rsidRPr="00C21F24">
        <w:rPr>
          <w:rFonts w:ascii="Times New Roman" w:hAnsi="Times New Roman" w:cs="Times New Roman"/>
          <w:sz w:val="24"/>
          <w:szCs w:val="24"/>
        </w:rPr>
        <w:t xml:space="preserve">4. Процентная ставка по кредиту (займу) _______________________ (% </w:t>
      </w:r>
      <w:proofErr w:type="gramStart"/>
      <w:r w:rsidRPr="00C21F24">
        <w:rPr>
          <w:rFonts w:ascii="Times New Roman" w:hAnsi="Times New Roman" w:cs="Times New Roman"/>
          <w:sz w:val="24"/>
          <w:szCs w:val="24"/>
        </w:rPr>
        <w:t>годовых</w:t>
      </w:r>
      <w:proofErr w:type="gramEnd"/>
      <w:r w:rsidRPr="00C21F24">
        <w:rPr>
          <w:rFonts w:ascii="Times New Roman" w:hAnsi="Times New Roman" w:cs="Times New Roman"/>
          <w:sz w:val="24"/>
          <w:szCs w:val="24"/>
        </w:rPr>
        <w:t>)</w:t>
      </w:r>
    </w:p>
    <w:p w:rsidR="00851F3B" w:rsidRPr="00C21F24" w:rsidRDefault="00851F3B" w:rsidP="00851F3B">
      <w:pPr>
        <w:pStyle w:val="ConsPlusNonformat"/>
        <w:rPr>
          <w:rFonts w:ascii="Times New Roman" w:hAnsi="Times New Roman" w:cs="Times New Roman"/>
          <w:sz w:val="24"/>
          <w:szCs w:val="24"/>
        </w:rPr>
      </w:pPr>
      <w:proofErr w:type="gramStart"/>
      <w:r w:rsidRPr="00C21F24">
        <w:rPr>
          <w:rFonts w:ascii="Times New Roman" w:hAnsi="Times New Roman" w:cs="Times New Roman"/>
          <w:sz w:val="24"/>
          <w:szCs w:val="24"/>
        </w:rPr>
        <w:t>(по  кредиту,  привлеченному в иностранной валюте, - не более 10,5 процента</w:t>
      </w:r>
      <w:proofErr w:type="gramEnd"/>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годовых).</w:t>
      </w:r>
    </w:p>
    <w:p w:rsidR="00851F3B" w:rsidRPr="00C21F24" w:rsidRDefault="00851F3B" w:rsidP="00851F3B">
      <w:pPr>
        <w:pStyle w:val="ConsPlusNonformat"/>
        <w:rPr>
          <w:rFonts w:ascii="Times New Roman" w:hAnsi="Times New Roman" w:cs="Times New Roman"/>
          <w:sz w:val="24"/>
          <w:szCs w:val="24"/>
        </w:rPr>
      </w:pPr>
      <w:bookmarkStart w:id="28" w:name="Par789"/>
      <w:bookmarkEnd w:id="28"/>
      <w:r w:rsidRPr="00C21F24">
        <w:rPr>
          <w:rFonts w:ascii="Times New Roman" w:hAnsi="Times New Roman" w:cs="Times New Roman"/>
          <w:sz w:val="24"/>
          <w:szCs w:val="24"/>
        </w:rPr>
        <w:t>5.  Ставка  рефинансирования  Банка  России  на дату  заключения кредитного</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договора (договора займа) ____________________________________ (% </w:t>
      </w:r>
      <w:proofErr w:type="gramStart"/>
      <w:r w:rsidRPr="00C21F24">
        <w:rPr>
          <w:rFonts w:ascii="Times New Roman" w:hAnsi="Times New Roman" w:cs="Times New Roman"/>
          <w:sz w:val="24"/>
          <w:szCs w:val="24"/>
        </w:rPr>
        <w:t>годовых</w:t>
      </w:r>
      <w:proofErr w:type="gramEnd"/>
      <w:r w:rsidRPr="00C21F24">
        <w:rPr>
          <w:rFonts w:ascii="Times New Roman" w:hAnsi="Times New Roman" w:cs="Times New Roman"/>
          <w:sz w:val="24"/>
          <w:szCs w:val="24"/>
        </w:rPr>
        <w:t>).</w:t>
      </w:r>
    </w:p>
    <w:p w:rsidR="00851F3B" w:rsidRPr="00C21F24" w:rsidRDefault="00851F3B" w:rsidP="00851F3B">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708"/>
        <w:gridCol w:w="1547"/>
        <w:gridCol w:w="1500"/>
        <w:gridCol w:w="1440"/>
        <w:gridCol w:w="454"/>
        <w:gridCol w:w="798"/>
        <w:gridCol w:w="476"/>
        <w:gridCol w:w="784"/>
      </w:tblGrid>
      <w:tr w:rsidR="00851F3B" w:rsidRPr="00C21F24" w:rsidTr="002C6617">
        <w:trPr>
          <w:tblCellSpacing w:w="5" w:type="nil"/>
        </w:trPr>
        <w:tc>
          <w:tcPr>
            <w:tcW w:w="2708" w:type="dxa"/>
            <w:vMerge w:val="restart"/>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 xml:space="preserve">Остаток ссудной задолженности, </w:t>
            </w:r>
            <w:proofErr w:type="gramStart"/>
            <w:r w:rsidRPr="00FB1C25">
              <w:rPr>
                <w:rFonts w:ascii="Times New Roman" w:hAnsi="Times New Roman" w:cs="Times New Roman"/>
                <w:sz w:val="24"/>
                <w:szCs w:val="24"/>
              </w:rPr>
              <w:t>исходя из которой исчисляется</w:t>
            </w:r>
            <w:proofErr w:type="gramEnd"/>
            <w:r w:rsidRPr="00FB1C25">
              <w:rPr>
                <w:rFonts w:ascii="Times New Roman" w:hAnsi="Times New Roman" w:cs="Times New Roman"/>
                <w:sz w:val="24"/>
                <w:szCs w:val="24"/>
              </w:rPr>
              <w:t xml:space="preserve"> размер субсидии (по кредиту, привлеченному в иностранной валюте, - исходя из курса рубля к иностранной валюте, установленного Центральным банком Российской Федерации на дату уплаты процентов по кредиту)</w:t>
            </w:r>
          </w:p>
        </w:tc>
        <w:tc>
          <w:tcPr>
            <w:tcW w:w="1547" w:type="dxa"/>
            <w:vMerge w:val="restart"/>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Количество дней пользования кредитом (займом) в расчетном периоде</w:t>
            </w:r>
          </w:p>
        </w:tc>
        <w:tc>
          <w:tcPr>
            <w:tcW w:w="1500" w:type="dxa"/>
            <w:vMerge w:val="restart"/>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 xml:space="preserve">Размер субсидии, руб. гр. 1 </w:t>
            </w:r>
            <w:proofErr w:type="spellStart"/>
            <w:r w:rsidRPr="00FB1C25">
              <w:rPr>
                <w:rFonts w:ascii="Times New Roman" w:hAnsi="Times New Roman" w:cs="Times New Roman"/>
                <w:sz w:val="24"/>
                <w:szCs w:val="24"/>
              </w:rPr>
              <w:t>x</w:t>
            </w:r>
            <w:proofErr w:type="spellEnd"/>
            <w:r w:rsidRPr="00FB1C25">
              <w:rPr>
                <w:rFonts w:ascii="Times New Roman" w:hAnsi="Times New Roman" w:cs="Times New Roman"/>
                <w:sz w:val="24"/>
                <w:szCs w:val="24"/>
              </w:rPr>
              <w:t xml:space="preserve"> гр. 2 </w:t>
            </w:r>
            <w:proofErr w:type="spellStart"/>
            <w:r w:rsidRPr="00FB1C25">
              <w:rPr>
                <w:rFonts w:ascii="Times New Roman" w:hAnsi="Times New Roman" w:cs="Times New Roman"/>
                <w:sz w:val="24"/>
                <w:szCs w:val="24"/>
              </w:rPr>
              <w:t>x</w:t>
            </w:r>
            <w:proofErr w:type="spellEnd"/>
            <w:r w:rsidRPr="00FB1C25">
              <w:rPr>
                <w:rFonts w:ascii="Times New Roman" w:hAnsi="Times New Roman" w:cs="Times New Roman"/>
                <w:sz w:val="24"/>
                <w:szCs w:val="24"/>
              </w:rPr>
              <w:t xml:space="preserve"> </w:t>
            </w:r>
            <w:hyperlink w:anchor="Par786" w:tooltip="Ссылка на текущий документ" w:history="1">
              <w:r w:rsidRPr="00FB1C25">
                <w:rPr>
                  <w:rFonts w:ascii="Times New Roman" w:hAnsi="Times New Roman" w:cs="Times New Roman"/>
                  <w:sz w:val="24"/>
                  <w:szCs w:val="24"/>
                </w:rPr>
                <w:t>п. 4</w:t>
              </w:r>
            </w:hyperlink>
            <w:r w:rsidRPr="00FB1C25">
              <w:rPr>
                <w:rFonts w:ascii="Times New Roman" w:hAnsi="Times New Roman" w:cs="Times New Roman"/>
                <w:sz w:val="24"/>
                <w:szCs w:val="24"/>
              </w:rPr>
              <w:t xml:space="preserve"> 100% </w:t>
            </w:r>
            <w:proofErr w:type="spellStart"/>
            <w:r w:rsidRPr="00FB1C25">
              <w:rPr>
                <w:rFonts w:ascii="Times New Roman" w:hAnsi="Times New Roman" w:cs="Times New Roman"/>
                <w:sz w:val="24"/>
                <w:szCs w:val="24"/>
              </w:rPr>
              <w:t>x</w:t>
            </w:r>
            <w:proofErr w:type="spellEnd"/>
            <w:r w:rsidRPr="00FB1C25">
              <w:rPr>
                <w:rFonts w:ascii="Times New Roman" w:hAnsi="Times New Roman" w:cs="Times New Roman"/>
                <w:sz w:val="24"/>
                <w:szCs w:val="24"/>
              </w:rPr>
              <w:t xml:space="preserve"> 365 (366) дней</w:t>
            </w:r>
          </w:p>
        </w:tc>
        <w:tc>
          <w:tcPr>
            <w:tcW w:w="1440" w:type="dxa"/>
            <w:vMerge w:val="restart"/>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 xml:space="preserve">Размер субсидии, руб. гр. 1 </w:t>
            </w:r>
            <w:proofErr w:type="spellStart"/>
            <w:r w:rsidRPr="00FB1C25">
              <w:rPr>
                <w:rFonts w:ascii="Times New Roman" w:hAnsi="Times New Roman" w:cs="Times New Roman"/>
                <w:sz w:val="24"/>
                <w:szCs w:val="24"/>
              </w:rPr>
              <w:t>x</w:t>
            </w:r>
            <w:proofErr w:type="spellEnd"/>
            <w:r w:rsidRPr="00FB1C25">
              <w:rPr>
                <w:rFonts w:ascii="Times New Roman" w:hAnsi="Times New Roman" w:cs="Times New Roman"/>
                <w:sz w:val="24"/>
                <w:szCs w:val="24"/>
              </w:rPr>
              <w:t xml:space="preserve"> гр. 2 </w:t>
            </w:r>
            <w:proofErr w:type="spellStart"/>
            <w:r w:rsidRPr="00FB1C25">
              <w:rPr>
                <w:rFonts w:ascii="Times New Roman" w:hAnsi="Times New Roman" w:cs="Times New Roman"/>
                <w:sz w:val="24"/>
                <w:szCs w:val="24"/>
              </w:rPr>
              <w:t>x</w:t>
            </w:r>
            <w:proofErr w:type="spellEnd"/>
            <w:r w:rsidRPr="00FB1C25">
              <w:rPr>
                <w:rFonts w:ascii="Times New Roman" w:hAnsi="Times New Roman" w:cs="Times New Roman"/>
                <w:sz w:val="24"/>
                <w:szCs w:val="24"/>
              </w:rPr>
              <w:t xml:space="preserve"> </w:t>
            </w:r>
            <w:hyperlink w:anchor="Par789" w:tooltip="Ссылка на текущий документ" w:history="1">
              <w:r w:rsidRPr="00FB1C25">
                <w:rPr>
                  <w:rFonts w:ascii="Times New Roman" w:hAnsi="Times New Roman" w:cs="Times New Roman"/>
                  <w:sz w:val="24"/>
                  <w:szCs w:val="24"/>
                </w:rPr>
                <w:t>п. 5</w:t>
              </w:r>
            </w:hyperlink>
            <w:r w:rsidRPr="00FB1C25">
              <w:rPr>
                <w:rFonts w:ascii="Times New Roman" w:hAnsi="Times New Roman" w:cs="Times New Roman"/>
                <w:sz w:val="24"/>
                <w:szCs w:val="24"/>
              </w:rPr>
              <w:t xml:space="preserve"> 100% </w:t>
            </w:r>
            <w:proofErr w:type="spellStart"/>
            <w:r w:rsidRPr="00FB1C25">
              <w:rPr>
                <w:rFonts w:ascii="Times New Roman" w:hAnsi="Times New Roman" w:cs="Times New Roman"/>
                <w:sz w:val="24"/>
                <w:szCs w:val="24"/>
              </w:rPr>
              <w:t>x</w:t>
            </w:r>
            <w:proofErr w:type="spellEnd"/>
            <w:r w:rsidRPr="00FB1C25">
              <w:rPr>
                <w:rFonts w:ascii="Times New Roman" w:hAnsi="Times New Roman" w:cs="Times New Roman"/>
                <w:sz w:val="24"/>
                <w:szCs w:val="24"/>
              </w:rPr>
              <w:t xml:space="preserve"> 365 (366) дней</w:t>
            </w:r>
          </w:p>
        </w:tc>
        <w:tc>
          <w:tcPr>
            <w:tcW w:w="2512" w:type="dxa"/>
            <w:gridSpan w:val="4"/>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Размер причитающейся субсидии (минимальная величина из граф 3, 4), в том числе:</w:t>
            </w:r>
          </w:p>
        </w:tc>
      </w:tr>
      <w:tr w:rsidR="00851F3B" w:rsidRPr="00C21F24" w:rsidTr="002C6617">
        <w:trPr>
          <w:tblCellSpacing w:w="5" w:type="nil"/>
        </w:trPr>
        <w:tc>
          <w:tcPr>
            <w:tcW w:w="2708" w:type="dxa"/>
            <w:vMerge/>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both"/>
              <w:rPr>
                <w:rFonts w:ascii="Times New Roman" w:hAnsi="Times New Roman" w:cs="Times New Roman"/>
                <w:sz w:val="24"/>
                <w:szCs w:val="24"/>
              </w:rPr>
            </w:pPr>
          </w:p>
        </w:tc>
        <w:tc>
          <w:tcPr>
            <w:tcW w:w="1547" w:type="dxa"/>
            <w:vMerge/>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both"/>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both"/>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both"/>
              <w:rPr>
                <w:rFonts w:ascii="Times New Roman" w:hAnsi="Times New Roman" w:cs="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За счет средств федерального бюджета</w:t>
            </w:r>
          </w:p>
        </w:tc>
        <w:tc>
          <w:tcPr>
            <w:tcW w:w="1260" w:type="dxa"/>
            <w:gridSpan w:val="2"/>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За счет средств бюджета Пермского края</w:t>
            </w:r>
          </w:p>
        </w:tc>
      </w:tr>
      <w:tr w:rsidR="00851F3B" w:rsidRPr="00C21F24" w:rsidTr="002C6617">
        <w:trPr>
          <w:tblCellSpacing w:w="5" w:type="nil"/>
        </w:trPr>
        <w:tc>
          <w:tcPr>
            <w:tcW w:w="2708" w:type="dxa"/>
            <w:vMerge/>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both"/>
              <w:rPr>
                <w:rFonts w:ascii="Times New Roman" w:hAnsi="Times New Roman" w:cs="Times New Roman"/>
                <w:sz w:val="24"/>
                <w:szCs w:val="24"/>
              </w:rPr>
            </w:pPr>
          </w:p>
        </w:tc>
        <w:tc>
          <w:tcPr>
            <w:tcW w:w="1547" w:type="dxa"/>
            <w:vMerge/>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both"/>
              <w:rPr>
                <w:rFonts w:ascii="Times New Roman" w:hAnsi="Times New Roman" w:cs="Times New Roman"/>
                <w:sz w:val="24"/>
                <w:szCs w:val="24"/>
              </w:rPr>
            </w:pPr>
          </w:p>
        </w:tc>
        <w:tc>
          <w:tcPr>
            <w:tcW w:w="1500" w:type="dxa"/>
            <w:vMerge/>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both"/>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w:t>
            </w:r>
          </w:p>
        </w:tc>
        <w:tc>
          <w:tcPr>
            <w:tcW w:w="798"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руб.</w:t>
            </w:r>
          </w:p>
        </w:tc>
        <w:tc>
          <w:tcPr>
            <w:tcW w:w="476"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руб.</w:t>
            </w:r>
          </w:p>
        </w:tc>
      </w:tr>
      <w:tr w:rsidR="00851F3B" w:rsidRPr="00C21F24" w:rsidTr="002C6617">
        <w:trPr>
          <w:tblCellSpacing w:w="5" w:type="nil"/>
        </w:trPr>
        <w:tc>
          <w:tcPr>
            <w:tcW w:w="2708"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5</w:t>
            </w:r>
          </w:p>
        </w:tc>
        <w:tc>
          <w:tcPr>
            <w:tcW w:w="798"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6</w:t>
            </w:r>
          </w:p>
        </w:tc>
        <w:tc>
          <w:tcPr>
            <w:tcW w:w="476"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7</w:t>
            </w:r>
          </w:p>
        </w:tc>
        <w:tc>
          <w:tcPr>
            <w:tcW w:w="784"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jc w:val="center"/>
              <w:rPr>
                <w:rFonts w:ascii="Times New Roman" w:hAnsi="Times New Roman" w:cs="Times New Roman"/>
                <w:sz w:val="24"/>
                <w:szCs w:val="24"/>
              </w:rPr>
            </w:pPr>
            <w:r w:rsidRPr="00FB1C25">
              <w:rPr>
                <w:rFonts w:ascii="Times New Roman" w:hAnsi="Times New Roman" w:cs="Times New Roman"/>
                <w:sz w:val="24"/>
                <w:szCs w:val="24"/>
              </w:rPr>
              <w:t>8</w:t>
            </w:r>
          </w:p>
        </w:tc>
      </w:tr>
      <w:tr w:rsidR="00851F3B" w:rsidRPr="00C21F24" w:rsidTr="002C6617">
        <w:trPr>
          <w:tblCellSpacing w:w="5" w:type="nil"/>
        </w:trPr>
        <w:tc>
          <w:tcPr>
            <w:tcW w:w="2708"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r>
      <w:tr w:rsidR="00851F3B" w:rsidRPr="00C21F24" w:rsidTr="002C6617">
        <w:trPr>
          <w:tblCellSpacing w:w="5" w:type="nil"/>
        </w:trPr>
        <w:tc>
          <w:tcPr>
            <w:tcW w:w="2708"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rsidR="00851F3B" w:rsidRPr="00FB1C25" w:rsidRDefault="00851F3B" w:rsidP="002C6617">
            <w:pPr>
              <w:pStyle w:val="ConsPlusNormal"/>
              <w:rPr>
                <w:rFonts w:ascii="Times New Roman" w:hAnsi="Times New Roman" w:cs="Times New Roman"/>
                <w:sz w:val="24"/>
                <w:szCs w:val="24"/>
              </w:rPr>
            </w:pPr>
          </w:p>
        </w:tc>
      </w:tr>
    </w:tbl>
    <w:p w:rsidR="00851F3B" w:rsidRPr="00C21F24" w:rsidRDefault="00851F3B" w:rsidP="00851F3B">
      <w:pPr>
        <w:pStyle w:val="ConsPlusNormal"/>
        <w:jc w:val="both"/>
        <w:rPr>
          <w:rFonts w:ascii="Times New Roman" w:hAnsi="Times New Roman" w:cs="Times New Roman"/>
          <w:sz w:val="24"/>
          <w:szCs w:val="24"/>
        </w:rPr>
      </w:pP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lastRenderedPageBreak/>
        <w:t xml:space="preserve">    Размер причитающейся субсидии _________________________________________</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(сумма прописью)</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_____________ руб. ________ коп</w:t>
      </w:r>
      <w:proofErr w:type="gramStart"/>
      <w:r w:rsidRPr="00C21F24">
        <w:rPr>
          <w:rFonts w:ascii="Times New Roman" w:hAnsi="Times New Roman" w:cs="Times New Roman"/>
          <w:sz w:val="24"/>
          <w:szCs w:val="24"/>
        </w:rPr>
        <w:t>.,</w:t>
      </w:r>
      <w:proofErr w:type="gramEnd"/>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в том числе: за счет средств федерального бюджета _____ руб. ____ коп</w:t>
      </w:r>
      <w:proofErr w:type="gramStart"/>
      <w:r w:rsidRPr="00C21F24">
        <w:rPr>
          <w:rFonts w:ascii="Times New Roman" w:hAnsi="Times New Roman" w:cs="Times New Roman"/>
          <w:sz w:val="24"/>
          <w:szCs w:val="24"/>
        </w:rPr>
        <w:t>.;</w:t>
      </w:r>
      <w:proofErr w:type="gramEnd"/>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за счет средств бюджета Пермского края _______________ руб. ______ коп.</w:t>
      </w:r>
    </w:p>
    <w:p w:rsidR="00851F3B" w:rsidRPr="00C21F24" w:rsidRDefault="00851F3B" w:rsidP="00851F3B">
      <w:pPr>
        <w:pStyle w:val="ConsPlusNonformat"/>
        <w:rPr>
          <w:rFonts w:ascii="Times New Roman" w:hAnsi="Times New Roman" w:cs="Times New Roman"/>
          <w:sz w:val="24"/>
          <w:szCs w:val="24"/>
        </w:rPr>
      </w:pP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Проценты,  начисленные в соответствии с заключенным кредитным договором</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(договором займа), </w:t>
      </w:r>
      <w:proofErr w:type="gramStart"/>
      <w:r w:rsidRPr="00C21F24">
        <w:rPr>
          <w:rFonts w:ascii="Times New Roman" w:hAnsi="Times New Roman" w:cs="Times New Roman"/>
          <w:sz w:val="24"/>
          <w:szCs w:val="24"/>
        </w:rPr>
        <w:t>уплачены</w:t>
      </w:r>
      <w:proofErr w:type="gramEnd"/>
      <w:r w:rsidRPr="00C21F24">
        <w:rPr>
          <w:rFonts w:ascii="Times New Roman" w:hAnsi="Times New Roman" w:cs="Times New Roman"/>
          <w:sz w:val="24"/>
          <w:szCs w:val="24"/>
        </w:rPr>
        <w:t xml:space="preserve"> своевременно и в полном объеме.</w:t>
      </w:r>
    </w:p>
    <w:p w:rsidR="00851F3B" w:rsidRPr="00C21F24" w:rsidRDefault="00851F3B" w:rsidP="00851F3B">
      <w:pPr>
        <w:pStyle w:val="ConsPlusNonformat"/>
        <w:rPr>
          <w:rFonts w:ascii="Times New Roman" w:hAnsi="Times New Roman" w:cs="Times New Roman"/>
          <w:sz w:val="24"/>
          <w:szCs w:val="24"/>
        </w:rPr>
      </w:pP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Подпись заемщика </w:t>
      </w:r>
      <w:hyperlink w:anchor="Par844" w:tooltip="Ссылка на текущий документ" w:history="1">
        <w:r w:rsidRPr="00C21F24">
          <w:rPr>
            <w:rFonts w:ascii="Times New Roman" w:hAnsi="Times New Roman" w:cs="Times New Roman"/>
            <w:sz w:val="24"/>
            <w:szCs w:val="24"/>
          </w:rPr>
          <w:t>&lt;*&gt;</w:t>
        </w:r>
      </w:hyperlink>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_______________ _____________ __________</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(должность)     (подпись)     (ФИО)</w:t>
      </w:r>
    </w:p>
    <w:p w:rsidR="00851F3B" w:rsidRPr="00C21F24" w:rsidRDefault="00851F3B" w:rsidP="00851F3B">
      <w:pPr>
        <w:pStyle w:val="ConsPlusNonformat"/>
        <w:rPr>
          <w:rFonts w:ascii="Times New Roman" w:hAnsi="Times New Roman" w:cs="Times New Roman"/>
          <w:sz w:val="24"/>
          <w:szCs w:val="24"/>
        </w:rPr>
      </w:pP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М.П. "____" _________ 200___ г.</w:t>
      </w:r>
    </w:p>
    <w:p w:rsidR="00851F3B" w:rsidRPr="00C21F24" w:rsidRDefault="00851F3B" w:rsidP="00851F3B">
      <w:pPr>
        <w:pStyle w:val="ConsPlusNonformat"/>
        <w:rPr>
          <w:rFonts w:ascii="Times New Roman" w:hAnsi="Times New Roman" w:cs="Times New Roman"/>
          <w:sz w:val="24"/>
          <w:szCs w:val="24"/>
        </w:rPr>
      </w:pP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    --------------------------------</w:t>
      </w:r>
    </w:p>
    <w:p w:rsidR="00851F3B" w:rsidRPr="00C21F24" w:rsidRDefault="00851F3B" w:rsidP="00851F3B">
      <w:pPr>
        <w:pStyle w:val="ConsPlusNonformat"/>
        <w:rPr>
          <w:rFonts w:ascii="Times New Roman" w:hAnsi="Times New Roman" w:cs="Times New Roman"/>
          <w:sz w:val="28"/>
          <w:szCs w:val="28"/>
        </w:rPr>
      </w:pPr>
      <w:bookmarkStart w:id="29" w:name="Par844"/>
      <w:bookmarkEnd w:id="29"/>
      <w:r w:rsidRPr="00C21F24">
        <w:rPr>
          <w:rFonts w:ascii="Times New Roman" w:hAnsi="Times New Roman" w:cs="Times New Roman"/>
          <w:sz w:val="24"/>
          <w:szCs w:val="24"/>
        </w:rPr>
        <w:t xml:space="preserve">    &lt;*&gt;  Для КФХ - подпись главы КФХ, печать; для ЛПХ - подпись</w:t>
      </w:r>
      <w:r w:rsidRPr="00C21F24">
        <w:rPr>
          <w:rFonts w:ascii="Times New Roman" w:hAnsi="Times New Roman" w:cs="Times New Roman"/>
          <w:sz w:val="28"/>
          <w:szCs w:val="28"/>
        </w:rPr>
        <w:t xml:space="preserve"> гражданина,</w:t>
      </w:r>
    </w:p>
    <w:p w:rsidR="00851F3B" w:rsidRPr="00C21F24" w:rsidRDefault="00851F3B" w:rsidP="00851F3B">
      <w:pPr>
        <w:pStyle w:val="ConsPlusNonformat"/>
        <w:rPr>
          <w:rFonts w:ascii="Times New Roman" w:hAnsi="Times New Roman" w:cs="Times New Roman"/>
          <w:sz w:val="24"/>
          <w:szCs w:val="24"/>
        </w:rPr>
      </w:pPr>
      <w:r w:rsidRPr="00C21F24">
        <w:rPr>
          <w:rFonts w:ascii="Times New Roman" w:hAnsi="Times New Roman" w:cs="Times New Roman"/>
          <w:sz w:val="24"/>
          <w:szCs w:val="24"/>
        </w:rPr>
        <w:t xml:space="preserve">ведущего ЛПХ; для </w:t>
      </w:r>
      <w:proofErr w:type="spellStart"/>
      <w:r w:rsidRPr="00C21F24">
        <w:rPr>
          <w:rFonts w:ascii="Times New Roman" w:hAnsi="Times New Roman" w:cs="Times New Roman"/>
          <w:sz w:val="24"/>
          <w:szCs w:val="24"/>
        </w:rPr>
        <w:t>СПоК</w:t>
      </w:r>
      <w:proofErr w:type="spellEnd"/>
      <w:r w:rsidRPr="00C21F24">
        <w:rPr>
          <w:rFonts w:ascii="Times New Roman" w:hAnsi="Times New Roman" w:cs="Times New Roman"/>
          <w:sz w:val="24"/>
          <w:szCs w:val="24"/>
        </w:rPr>
        <w:t xml:space="preserve"> - подпись руководителя, главного бухгалтера, печать.</w:t>
      </w:r>
    </w:p>
    <w:p w:rsidR="00851F3B" w:rsidRDefault="00851F3B" w:rsidP="00851F3B">
      <w:pPr>
        <w:jc w:val="both"/>
        <w:rPr>
          <w:sz w:val="28"/>
          <w:szCs w:val="28"/>
        </w:rPr>
      </w:pPr>
    </w:p>
    <w:p w:rsidR="00851F3B" w:rsidRDefault="00851F3B" w:rsidP="00851F3B">
      <w:pPr>
        <w:jc w:val="both"/>
      </w:pPr>
      <w:r>
        <w:rPr>
          <w:sz w:val="28"/>
          <w:szCs w:val="28"/>
        </w:rPr>
        <w:tab/>
      </w:r>
      <w:r>
        <w:rPr>
          <w:sz w:val="28"/>
          <w:szCs w:val="28"/>
        </w:rPr>
        <w:tab/>
      </w:r>
    </w:p>
    <w:p w:rsidR="00851F3B" w:rsidRPr="00D54BB5" w:rsidRDefault="00851F3B" w:rsidP="00851F3B">
      <w:pPr>
        <w:jc w:val="both"/>
      </w:pPr>
    </w:p>
    <w:p w:rsidR="00851F3B" w:rsidRPr="00D54BB5" w:rsidRDefault="00851F3B" w:rsidP="00851F3B"/>
    <w:p w:rsidR="00851F3B" w:rsidRPr="00D54BB5" w:rsidRDefault="00851F3B" w:rsidP="00851F3B"/>
    <w:p w:rsidR="00851F3B" w:rsidRDefault="00851F3B" w:rsidP="00851F3B"/>
    <w:p w:rsidR="00851F3B" w:rsidRDefault="00851F3B" w:rsidP="00851F3B"/>
    <w:p w:rsidR="00851F3B" w:rsidRDefault="00851F3B" w:rsidP="00851F3B"/>
    <w:p w:rsidR="00851F3B" w:rsidRDefault="00851F3B" w:rsidP="00851F3B"/>
    <w:p w:rsidR="00851F3B" w:rsidRDefault="00851F3B" w:rsidP="00851F3B"/>
    <w:p w:rsidR="00851F3B" w:rsidRPr="00851F3B" w:rsidRDefault="00851F3B" w:rsidP="00851F3B">
      <w:pPr>
        <w:ind w:left="8364"/>
        <w:jc w:val="center"/>
        <w:rPr>
          <w:sz w:val="28"/>
          <w:szCs w:val="28"/>
        </w:rPr>
        <w:sectPr w:rsidR="00851F3B" w:rsidRPr="00851F3B" w:rsidSect="007E2044">
          <w:headerReference w:type="even" r:id="rId16"/>
          <w:pgSz w:w="11906" w:h="16838"/>
          <w:pgMar w:top="363" w:right="567" w:bottom="1134" w:left="1418" w:header="709" w:footer="709" w:gutter="0"/>
          <w:cols w:space="708"/>
          <w:titlePg/>
          <w:docGrid w:linePitch="360"/>
        </w:sectPr>
      </w:pPr>
      <w:r w:rsidRPr="00C40D49">
        <w:rPr>
          <w:sz w:val="28"/>
          <w:szCs w:val="28"/>
        </w:rPr>
        <w:t xml:space="preserve">                                              </w:t>
      </w:r>
      <w:r w:rsidR="00551E6C">
        <w:rPr>
          <w:sz w:val="28"/>
          <w:szCs w:val="28"/>
        </w:rPr>
        <w:t xml:space="preserve">     </w:t>
      </w:r>
    </w:p>
    <w:p w:rsidR="00851F3B" w:rsidRDefault="00851F3B" w:rsidP="00551E6C">
      <w:r>
        <w:lastRenderedPageBreak/>
        <w:t xml:space="preserve">                                           </w:t>
      </w:r>
    </w:p>
    <w:sectPr w:rsidR="00851F3B" w:rsidSect="00C7627D">
      <w:pgSz w:w="11906" w:h="16838"/>
      <w:pgMar w:top="363" w:right="567"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25" w:rsidRDefault="000B6D25" w:rsidP="00C7627D">
      <w:r>
        <w:separator/>
      </w:r>
    </w:p>
  </w:endnote>
  <w:endnote w:type="continuationSeparator" w:id="0">
    <w:p w:rsidR="000B6D25" w:rsidRDefault="000B6D25" w:rsidP="00C76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25" w:rsidRDefault="000B6D25" w:rsidP="00C7627D">
      <w:r>
        <w:separator/>
      </w:r>
    </w:p>
  </w:footnote>
  <w:footnote w:type="continuationSeparator" w:id="0">
    <w:p w:rsidR="000B6D25" w:rsidRDefault="000B6D25" w:rsidP="00C7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3B" w:rsidRDefault="00BA5061" w:rsidP="00336899">
    <w:pPr>
      <w:pStyle w:val="a5"/>
      <w:framePr w:wrap="around" w:vAnchor="text" w:hAnchor="margin" w:xAlign="center" w:y="1"/>
      <w:rPr>
        <w:rStyle w:val="aa"/>
      </w:rPr>
    </w:pPr>
    <w:r>
      <w:rPr>
        <w:rStyle w:val="aa"/>
      </w:rPr>
      <w:fldChar w:fldCharType="begin"/>
    </w:r>
    <w:r w:rsidR="00851F3B">
      <w:rPr>
        <w:rStyle w:val="aa"/>
      </w:rPr>
      <w:instrText xml:space="preserve">PAGE  </w:instrText>
    </w:r>
    <w:r>
      <w:rPr>
        <w:rStyle w:val="aa"/>
      </w:rPr>
      <w:fldChar w:fldCharType="end"/>
    </w:r>
  </w:p>
  <w:p w:rsidR="00851F3B" w:rsidRDefault="00851F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B42"/>
    <w:multiLevelType w:val="hybridMultilevel"/>
    <w:tmpl w:val="BD7248FA"/>
    <w:lvl w:ilvl="0" w:tplc="7DD60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BB6D65"/>
    <w:multiLevelType w:val="hybridMultilevel"/>
    <w:tmpl w:val="155A9F6C"/>
    <w:lvl w:ilvl="0" w:tplc="205CB5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B6C0C48"/>
    <w:multiLevelType w:val="hybridMultilevel"/>
    <w:tmpl w:val="112E5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9154">
      <o:colormenu v:ext="edit" strokecolor="none [3212]"/>
    </o:shapedefaults>
  </w:hdrShapeDefaults>
  <w:footnotePr>
    <w:footnote w:id="-1"/>
    <w:footnote w:id="0"/>
  </w:footnotePr>
  <w:endnotePr>
    <w:endnote w:id="-1"/>
    <w:endnote w:id="0"/>
  </w:endnotePr>
  <w:compat/>
  <w:rsids>
    <w:rsidRoot w:val="00CA1F33"/>
    <w:rsid w:val="00003728"/>
    <w:rsid w:val="00044A5D"/>
    <w:rsid w:val="0007076E"/>
    <w:rsid w:val="000B51EC"/>
    <w:rsid w:val="000B6D25"/>
    <w:rsid w:val="000D7FE7"/>
    <w:rsid w:val="001A3E5F"/>
    <w:rsid w:val="001B3228"/>
    <w:rsid w:val="001F67B3"/>
    <w:rsid w:val="00206F49"/>
    <w:rsid w:val="00224087"/>
    <w:rsid w:val="00240246"/>
    <w:rsid w:val="00244361"/>
    <w:rsid w:val="00277D75"/>
    <w:rsid w:val="002C51EF"/>
    <w:rsid w:val="002E4A80"/>
    <w:rsid w:val="00337B47"/>
    <w:rsid w:val="00493CB2"/>
    <w:rsid w:val="004E19B0"/>
    <w:rsid w:val="005154AE"/>
    <w:rsid w:val="0052283A"/>
    <w:rsid w:val="0054512B"/>
    <w:rsid w:val="005456C1"/>
    <w:rsid w:val="00551E6C"/>
    <w:rsid w:val="0056143B"/>
    <w:rsid w:val="005C437F"/>
    <w:rsid w:val="005E79A1"/>
    <w:rsid w:val="006D6961"/>
    <w:rsid w:val="006E5F80"/>
    <w:rsid w:val="00716A23"/>
    <w:rsid w:val="00720A9C"/>
    <w:rsid w:val="007270C3"/>
    <w:rsid w:val="00736A36"/>
    <w:rsid w:val="00775D0D"/>
    <w:rsid w:val="007B3799"/>
    <w:rsid w:val="007E2044"/>
    <w:rsid w:val="007F2FCA"/>
    <w:rsid w:val="00814686"/>
    <w:rsid w:val="00847F81"/>
    <w:rsid w:val="00851F3B"/>
    <w:rsid w:val="00885FFC"/>
    <w:rsid w:val="008A1F53"/>
    <w:rsid w:val="008C3CAF"/>
    <w:rsid w:val="008D6921"/>
    <w:rsid w:val="00985931"/>
    <w:rsid w:val="009A434C"/>
    <w:rsid w:val="009C12CB"/>
    <w:rsid w:val="00AD2EE6"/>
    <w:rsid w:val="00B16EFE"/>
    <w:rsid w:val="00B66CB9"/>
    <w:rsid w:val="00BA5061"/>
    <w:rsid w:val="00C26B72"/>
    <w:rsid w:val="00C7627D"/>
    <w:rsid w:val="00C8478A"/>
    <w:rsid w:val="00CA1F33"/>
    <w:rsid w:val="00CB02F4"/>
    <w:rsid w:val="00CC1E04"/>
    <w:rsid w:val="00D15FAF"/>
    <w:rsid w:val="00DA5FEE"/>
    <w:rsid w:val="00E751F2"/>
    <w:rsid w:val="00E97FA0"/>
    <w:rsid w:val="00EA6726"/>
    <w:rsid w:val="00EF1D3F"/>
    <w:rsid w:val="00F21425"/>
    <w:rsid w:val="00F3349A"/>
    <w:rsid w:val="00F441C4"/>
    <w:rsid w:val="00F73F01"/>
    <w:rsid w:val="00FD7BAD"/>
    <w:rsid w:val="00FE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F33"/>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7627D"/>
    <w:rPr>
      <w:rFonts w:ascii="Tahoma" w:hAnsi="Tahoma" w:cs="Tahoma"/>
      <w:sz w:val="16"/>
      <w:szCs w:val="16"/>
    </w:rPr>
  </w:style>
  <w:style w:type="character" w:customStyle="1" w:styleId="a4">
    <w:name w:val="Текст выноски Знак"/>
    <w:basedOn w:val="a0"/>
    <w:link w:val="a3"/>
    <w:uiPriority w:val="99"/>
    <w:semiHidden/>
    <w:rsid w:val="00C7627D"/>
    <w:rPr>
      <w:rFonts w:ascii="Tahoma" w:eastAsia="Times New Roman" w:hAnsi="Tahoma" w:cs="Tahoma"/>
      <w:sz w:val="16"/>
      <w:szCs w:val="16"/>
      <w:lang w:eastAsia="ru-RU"/>
    </w:rPr>
  </w:style>
  <w:style w:type="paragraph" w:styleId="a5">
    <w:name w:val="header"/>
    <w:basedOn w:val="a"/>
    <w:link w:val="a6"/>
    <w:unhideWhenUsed/>
    <w:rsid w:val="00C7627D"/>
    <w:pPr>
      <w:tabs>
        <w:tab w:val="center" w:pos="4677"/>
        <w:tab w:val="right" w:pos="9355"/>
      </w:tabs>
    </w:pPr>
  </w:style>
  <w:style w:type="character" w:customStyle="1" w:styleId="a6">
    <w:name w:val="Верхний колонтитул Знак"/>
    <w:basedOn w:val="a0"/>
    <w:link w:val="a5"/>
    <w:rsid w:val="00C7627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7627D"/>
    <w:pPr>
      <w:tabs>
        <w:tab w:val="center" w:pos="4677"/>
        <w:tab w:val="right" w:pos="9355"/>
      </w:tabs>
    </w:pPr>
  </w:style>
  <w:style w:type="character" w:customStyle="1" w:styleId="a8">
    <w:name w:val="Нижний колонтитул Знак"/>
    <w:basedOn w:val="a0"/>
    <w:link w:val="a7"/>
    <w:uiPriority w:val="99"/>
    <w:semiHidden/>
    <w:rsid w:val="00C7627D"/>
    <w:rPr>
      <w:rFonts w:ascii="Times New Roman" w:eastAsia="Times New Roman" w:hAnsi="Times New Roman" w:cs="Times New Roman"/>
      <w:sz w:val="24"/>
      <w:szCs w:val="24"/>
      <w:lang w:eastAsia="ru-RU"/>
    </w:rPr>
  </w:style>
  <w:style w:type="paragraph" w:customStyle="1" w:styleId="ConsPlusTitle">
    <w:name w:val="ConsPlusTitle"/>
    <w:uiPriority w:val="99"/>
    <w:rsid w:val="00985931"/>
    <w:pPr>
      <w:widowControl w:val="0"/>
      <w:autoSpaceDE w:val="0"/>
      <w:autoSpaceDN w:val="0"/>
      <w:adjustRightInd w:val="0"/>
      <w:spacing w:after="0" w:line="240" w:lineRule="auto"/>
    </w:pPr>
    <w:rPr>
      <w:rFonts w:ascii="Calibri" w:eastAsia="Times New Roman" w:hAnsi="Calibri" w:cs="Calibri"/>
      <w:b/>
      <w:bCs/>
      <w:lang w:eastAsia="ru-RU"/>
    </w:rPr>
  </w:style>
  <w:style w:type="character" w:styleId="a9">
    <w:name w:val="Hyperlink"/>
    <w:basedOn w:val="a0"/>
    <w:uiPriority w:val="99"/>
    <w:semiHidden/>
    <w:unhideWhenUsed/>
    <w:rsid w:val="005154AE"/>
    <w:rPr>
      <w:color w:val="0000FF"/>
      <w:u w:val="single"/>
    </w:rPr>
  </w:style>
  <w:style w:type="character" w:styleId="aa">
    <w:name w:val="page number"/>
    <w:basedOn w:val="a0"/>
    <w:rsid w:val="00851F3B"/>
  </w:style>
  <w:style w:type="paragraph" w:customStyle="1" w:styleId="ConsPlusNonformat">
    <w:name w:val="ConsPlusNonformat"/>
    <w:uiPriority w:val="99"/>
    <w:rsid w:val="00851F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851F3B"/>
    <w:pPr>
      <w:ind w:left="720"/>
      <w:contextualSpacing/>
    </w:pPr>
  </w:style>
</w:styles>
</file>

<file path=word/webSettings.xml><?xml version="1.0" encoding="utf-8"?>
<w:webSettings xmlns:r="http://schemas.openxmlformats.org/officeDocument/2006/relationships" xmlns:w="http://schemas.openxmlformats.org/wordprocessingml/2006/main">
  <w:divs>
    <w:div w:id="1198860373">
      <w:bodyDiv w:val="1"/>
      <w:marLeft w:val="0"/>
      <w:marRight w:val="0"/>
      <w:marTop w:val="0"/>
      <w:marBottom w:val="0"/>
      <w:divBdr>
        <w:top w:val="none" w:sz="0" w:space="0" w:color="auto"/>
        <w:left w:val="none" w:sz="0" w:space="0" w:color="auto"/>
        <w:bottom w:val="none" w:sz="0" w:space="0" w:color="auto"/>
        <w:right w:val="none" w:sz="0" w:space="0" w:color="auto"/>
      </w:divBdr>
    </w:div>
    <w:div w:id="21426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963955806BF109528D0378A385C18A12E7C23F0D0A732D30280419BF26j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63955806BF109528D0378A385C18A12E6CC310408732D30280419BF26j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63955806BF109528D0378A385C18A12E2CF3A0A0D732D30280419BF26jED" TargetMode="External"/><Relationship Id="rId5" Type="http://schemas.openxmlformats.org/officeDocument/2006/relationships/webSettings" Target="webSettings.xml"/><Relationship Id="rId15" Type="http://schemas.openxmlformats.org/officeDocument/2006/relationships/hyperlink" Target="consultantplus://offline/ref=15963955806BF109528D0378A385C18A12E1C23A0F0A732D30280419BF6E711A5CDE806A0B33180223jDD" TargetMode="External"/><Relationship Id="rId10" Type="http://schemas.openxmlformats.org/officeDocument/2006/relationships/hyperlink" Target="consultantplus://offline/ref=9DD6AB0C3ACB86DE4977B979987C7321C75E728BF51822B11716253083F940B1F1EB4D1CBE477A9C1Fj3D" TargetMode="External"/><Relationship Id="rId4" Type="http://schemas.openxmlformats.org/officeDocument/2006/relationships/settings" Target="settings.xml"/><Relationship Id="rId9" Type="http://schemas.openxmlformats.org/officeDocument/2006/relationships/hyperlink" Target="consultantplus://offline/ref=9DD6AB0C3ACB86DE4977B979987C7321C75C7B87FC1722B11716253083F940B1F1EB4D1CBE44799C1Fj4D" TargetMode="External"/><Relationship Id="rId14" Type="http://schemas.openxmlformats.org/officeDocument/2006/relationships/hyperlink" Target="consultantplus://offline/ref=15963955806BF109528D1D75B5E99C811BE894340B0B717D6A775F44E8677B4D1B91D9284F3E19033E03B326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39055-7BDB-4DCD-8BED-2AD3E86F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5910</Words>
  <Characters>33690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2014-08-19T08:53:00Z</cp:lastPrinted>
  <dcterms:created xsi:type="dcterms:W3CDTF">2014-06-25T04:24:00Z</dcterms:created>
  <dcterms:modified xsi:type="dcterms:W3CDTF">2014-08-19T08:53:00Z</dcterms:modified>
</cp:coreProperties>
</file>