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8C13EF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E4106E" w:rsidRPr="00E4106E">
        <w:rPr>
          <w:b/>
          <w:szCs w:val="28"/>
        </w:rPr>
        <w:t>59:16:0100101:231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4106E" w:rsidRPr="00E4106E">
        <w:rPr>
          <w:szCs w:val="28"/>
        </w:rPr>
        <w:t>59:16:0100101:231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E4106E">
        <w:rPr>
          <w:szCs w:val="28"/>
        </w:rPr>
        <w:t>Мальцев Геннадий Моисеевич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E4106E" w:rsidRPr="00E4106E">
        <w:rPr>
          <w:bCs/>
          <w:szCs w:val="28"/>
        </w:rPr>
        <w:t>Мальцев</w:t>
      </w:r>
      <w:r w:rsidR="00E4106E">
        <w:rPr>
          <w:bCs/>
          <w:szCs w:val="28"/>
        </w:rPr>
        <w:t>а Геннадия</w:t>
      </w:r>
      <w:r w:rsidR="00E4106E" w:rsidRPr="00E4106E">
        <w:rPr>
          <w:bCs/>
          <w:szCs w:val="28"/>
        </w:rPr>
        <w:t xml:space="preserve"> Моисеевич</w:t>
      </w:r>
      <w:r w:rsidR="00E4106E">
        <w:rPr>
          <w:bCs/>
          <w:szCs w:val="28"/>
        </w:rPr>
        <w:t>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750AEE">
        <w:rPr>
          <w:szCs w:val="28"/>
        </w:rPr>
        <w:t>524 от 28 сентября</w:t>
      </w:r>
      <w:r w:rsidR="00DE29D1">
        <w:rPr>
          <w:szCs w:val="28"/>
        </w:rPr>
        <w:t xml:space="preserve">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 xml:space="preserve">Администрацией </w:t>
      </w:r>
      <w:r w:rsidR="00750AEE">
        <w:rPr>
          <w:szCs w:val="28"/>
        </w:rPr>
        <w:t>Сепычевского</w:t>
      </w:r>
      <w:r w:rsidR="00DE29D1" w:rsidRPr="00DE29D1">
        <w:rPr>
          <w:szCs w:val="28"/>
        </w:rPr>
        <w:t xml:space="preserve">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50AEE">
        <w:rPr>
          <w:szCs w:val="28"/>
        </w:rPr>
        <w:t>Мальцев Геннадий Моисеевич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</w:t>
      </w:r>
      <w:bookmarkStart w:id="0" w:name="_GoBack"/>
      <w:bookmarkEnd w:id="0"/>
      <w:r>
        <w:rPr>
          <w:szCs w:val="28"/>
        </w:rPr>
        <w:t xml:space="preserve">со дня получения </w:t>
      </w:r>
      <w:r w:rsidR="00750AEE" w:rsidRPr="00750AEE">
        <w:rPr>
          <w:szCs w:val="28"/>
        </w:rPr>
        <w:t>Мальцева Геннадия Моисеевича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750AEE" w:rsidRPr="00750AEE">
        <w:rPr>
          <w:szCs w:val="28"/>
        </w:rPr>
        <w:t>Мальцева Геннадия Моисеевича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750AEE">
        <w:rPr>
          <w:szCs w:val="28"/>
        </w:rPr>
        <w:t>59:16:0100101:231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EF" w:rsidRDefault="008C13EF">
      <w:r>
        <w:separator/>
      </w:r>
    </w:p>
  </w:endnote>
  <w:endnote w:type="continuationSeparator" w:id="0">
    <w:p w:rsidR="008C13EF" w:rsidRDefault="008C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EF" w:rsidRDefault="008C13EF">
      <w:r>
        <w:separator/>
      </w:r>
    </w:p>
  </w:footnote>
  <w:footnote w:type="continuationSeparator" w:id="0">
    <w:p w:rsidR="008C13EF" w:rsidRDefault="008C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50AE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A0CD0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50AEE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C13EF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40F76"/>
    <w:rsid w:val="00E4106E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F41C3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1152-03B9-42F8-AB2B-35B59515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2022-11-29T08:18:00Z</dcterms:created>
  <dcterms:modified xsi:type="dcterms:W3CDTF">2022-11-29T08:18:00Z</dcterms:modified>
</cp:coreProperties>
</file>