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3177FB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5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E71329">
        <w:rPr>
          <w:rFonts w:ascii="Times New Roman" w:hAnsi="Times New Roman" w:cs="Times New Roman"/>
          <w:sz w:val="28"/>
          <w:szCs w:val="28"/>
        </w:rPr>
        <w:t>.2015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786718">
        <w:rPr>
          <w:rFonts w:ascii="Times New Roman" w:hAnsi="Times New Roman" w:cs="Times New Roman"/>
          <w:sz w:val="28"/>
          <w:szCs w:val="28"/>
        </w:rPr>
        <w:t>9</w:t>
      </w:r>
      <w:r w:rsidR="00E03547">
        <w:rPr>
          <w:rFonts w:ascii="Times New Roman" w:hAnsi="Times New Roman" w:cs="Times New Roman"/>
          <w:sz w:val="28"/>
          <w:szCs w:val="28"/>
        </w:rPr>
        <w:t>5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«Генеральный план и правила землепользования и застройки</w:t>
      </w: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Бородульского сельского поселения»</w:t>
      </w:r>
    </w:p>
    <w:p w:rsidR="00800E90" w:rsidRDefault="00800E90" w:rsidP="00800E90">
      <w:pPr>
        <w:widowControl w:val="0"/>
        <w:rPr>
          <w:sz w:val="28"/>
          <w:szCs w:val="28"/>
        </w:rPr>
      </w:pPr>
    </w:p>
    <w:p w:rsidR="00800E90" w:rsidRDefault="00800E90" w:rsidP="00800E90">
      <w:pPr>
        <w:widowControl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Бородульского сельского поселения по проекту «Генеральный план и правила землепользования и застройки  территории Бородульского сельского поселения», в соответствии с градостроительным кодексом РФ от 29.12.2004г №190-ФЗ, Федеральным законом от 06.10.2003г.  №131-ФЗ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руководствуясь </w:t>
      </w:r>
      <w:r w:rsidR="0087607A" w:rsidRPr="00211DBC">
        <w:rPr>
          <w:sz w:val="28"/>
          <w:szCs w:val="28"/>
        </w:rPr>
        <w:t>Уставом МО «Бородульское сельское поселение»</w:t>
      </w:r>
    </w:p>
    <w:p w:rsidR="00800E90" w:rsidRDefault="00800E90" w:rsidP="00800E90">
      <w:pPr>
        <w:widowControl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607A" w:rsidRDefault="0087607A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3B104E" w:rsidRDefault="003B104E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1.Назначить публичные слушания  на территории </w:t>
      </w:r>
      <w:r w:rsidR="0087607A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 по проекту «Генеральный план и правила землепользования и застройки  территории </w:t>
      </w:r>
      <w:r w:rsidR="0087607A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поселения» в форме массового обсуждения и слушаний на </w:t>
      </w:r>
      <w:r w:rsidR="00E03547">
        <w:rPr>
          <w:szCs w:val="28"/>
        </w:rPr>
        <w:t>18</w:t>
      </w:r>
      <w:r w:rsidR="007D3A28">
        <w:rPr>
          <w:szCs w:val="28"/>
        </w:rPr>
        <w:t xml:space="preserve"> </w:t>
      </w:r>
      <w:r w:rsidR="00E03547">
        <w:rPr>
          <w:szCs w:val="28"/>
        </w:rPr>
        <w:t>декабря</w:t>
      </w:r>
      <w:r w:rsidR="007D3A28">
        <w:rPr>
          <w:szCs w:val="28"/>
        </w:rPr>
        <w:t xml:space="preserve"> </w:t>
      </w:r>
      <w:r>
        <w:rPr>
          <w:szCs w:val="28"/>
        </w:rPr>
        <w:t>2015 г. в 16 часов в здании администрации Бо</w:t>
      </w:r>
      <w:r w:rsidR="00850021">
        <w:rPr>
          <w:szCs w:val="28"/>
        </w:rPr>
        <w:t xml:space="preserve">родульского сельского поселения по адресу: </w:t>
      </w:r>
      <w:proofErr w:type="spellStart"/>
      <w:r w:rsidR="00850021">
        <w:rPr>
          <w:szCs w:val="28"/>
        </w:rPr>
        <w:t>д</w:t>
      </w:r>
      <w:proofErr w:type="gramStart"/>
      <w:r w:rsidR="00850021">
        <w:rPr>
          <w:szCs w:val="28"/>
        </w:rPr>
        <w:t>.Б</w:t>
      </w:r>
      <w:proofErr w:type="gramEnd"/>
      <w:r w:rsidR="00850021">
        <w:rPr>
          <w:szCs w:val="28"/>
        </w:rPr>
        <w:t>ородули</w:t>
      </w:r>
      <w:proofErr w:type="spellEnd"/>
      <w:r w:rsidR="00850021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3B104E">
        <w:rPr>
          <w:szCs w:val="28"/>
        </w:rPr>
        <w:t>Центральная</w:t>
      </w:r>
      <w:r>
        <w:rPr>
          <w:szCs w:val="28"/>
        </w:rPr>
        <w:t xml:space="preserve"> д.</w:t>
      </w:r>
      <w:r w:rsidR="003B104E">
        <w:rPr>
          <w:szCs w:val="28"/>
        </w:rPr>
        <w:t>9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2.Утвердить Порядок проведения публичных слушаний по проекту «Генеральный план и правила землепользования и застройки  территории </w:t>
      </w:r>
      <w:r w:rsidR="00C40A71">
        <w:rPr>
          <w:szCs w:val="28"/>
        </w:rPr>
        <w:t xml:space="preserve">Бородульского </w:t>
      </w:r>
      <w:r>
        <w:rPr>
          <w:szCs w:val="28"/>
        </w:rPr>
        <w:t>сельского поселения» (Приложение № 1).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3.Определить органом, уполномоченным на организацию и проведение публичных слушаний по проекту генерального плана – Администрацию </w:t>
      </w:r>
      <w:r w:rsidR="00C40A71">
        <w:rPr>
          <w:szCs w:val="28"/>
        </w:rPr>
        <w:t xml:space="preserve">Бородульского </w:t>
      </w:r>
      <w:r>
        <w:rPr>
          <w:szCs w:val="28"/>
        </w:rPr>
        <w:t>сельского поселения с обязательной организацией выставки демонстрационных материалов проекта генерального плана.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4. Для проведения публичных слушаний по проекту генерального плана создать комиссию и утвердить состав:</w:t>
      </w:r>
    </w:p>
    <w:p w:rsidR="00800E90" w:rsidRDefault="003B104E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П</w:t>
      </w:r>
      <w:r w:rsidR="00800E90">
        <w:rPr>
          <w:szCs w:val="28"/>
        </w:rPr>
        <w:t>редседатель комиссии по проведению указа</w:t>
      </w:r>
      <w:r w:rsidR="00C40A71">
        <w:rPr>
          <w:szCs w:val="28"/>
        </w:rPr>
        <w:t>нных публичных слушаний</w:t>
      </w:r>
      <w:r>
        <w:rPr>
          <w:szCs w:val="28"/>
        </w:rPr>
        <w:t>:</w:t>
      </w:r>
      <w:r w:rsidR="00C40A71">
        <w:rPr>
          <w:szCs w:val="28"/>
        </w:rPr>
        <w:t xml:space="preserve">  – глава</w:t>
      </w:r>
      <w:r w:rsidR="00800E90">
        <w:rPr>
          <w:szCs w:val="28"/>
        </w:rPr>
        <w:t xml:space="preserve"> </w:t>
      </w:r>
      <w:r w:rsidR="00C40A71">
        <w:rPr>
          <w:szCs w:val="28"/>
        </w:rPr>
        <w:t>поселения – глава администрации Бородульского сельского поселения</w:t>
      </w:r>
      <w:r w:rsidR="00354896" w:rsidRPr="00354896">
        <w:rPr>
          <w:szCs w:val="28"/>
        </w:rPr>
        <w:t xml:space="preserve"> </w:t>
      </w:r>
      <w:r w:rsidR="00800E90">
        <w:rPr>
          <w:szCs w:val="28"/>
        </w:rPr>
        <w:t xml:space="preserve">– </w:t>
      </w:r>
      <w:r w:rsidR="00C40A71">
        <w:rPr>
          <w:szCs w:val="28"/>
        </w:rPr>
        <w:t>Уточкин А.П.</w:t>
      </w:r>
    </w:p>
    <w:p w:rsidR="003B104E" w:rsidRPr="003B104E" w:rsidRDefault="003B104E" w:rsidP="003B104E">
      <w:pPr>
        <w:widowControl w:val="0"/>
        <w:ind w:firstLine="709"/>
        <w:jc w:val="both"/>
        <w:rPr>
          <w:sz w:val="28"/>
          <w:szCs w:val="28"/>
        </w:rPr>
      </w:pPr>
      <w:r w:rsidRPr="003B104E">
        <w:rPr>
          <w:sz w:val="28"/>
          <w:szCs w:val="28"/>
        </w:rPr>
        <w:t>Заместитель председателя комиссии по проведению указанных публичных слушаний:</w:t>
      </w:r>
    </w:p>
    <w:p w:rsidR="003B104E" w:rsidRDefault="003B104E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ведущий специалист по имуществу и землеустройству  администрации  – </w:t>
      </w:r>
      <w:proofErr w:type="spellStart"/>
      <w:r>
        <w:rPr>
          <w:sz w:val="28"/>
          <w:szCs w:val="28"/>
        </w:rPr>
        <w:t>Анянов</w:t>
      </w:r>
      <w:proofErr w:type="spellEnd"/>
      <w:r>
        <w:rPr>
          <w:sz w:val="28"/>
          <w:szCs w:val="28"/>
        </w:rPr>
        <w:t xml:space="preserve"> О.Ю.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Член</w:t>
      </w:r>
      <w:r w:rsidR="00C40A71">
        <w:rPr>
          <w:szCs w:val="28"/>
        </w:rPr>
        <w:t>ы</w:t>
      </w:r>
      <w:r>
        <w:rPr>
          <w:szCs w:val="28"/>
        </w:rPr>
        <w:t xml:space="preserve"> комиссии: </w:t>
      </w:r>
    </w:p>
    <w:p w:rsidR="00C85705" w:rsidRDefault="00C85705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администрации Сарапульцева Л.В..</w:t>
      </w:r>
    </w:p>
    <w:p w:rsidR="00800E90" w:rsidRDefault="00800E90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4C0">
        <w:rPr>
          <w:sz w:val="28"/>
          <w:szCs w:val="28"/>
        </w:rPr>
        <w:t>экономист –</w:t>
      </w:r>
      <w:r>
        <w:rPr>
          <w:sz w:val="28"/>
          <w:szCs w:val="28"/>
        </w:rPr>
        <w:t xml:space="preserve"> </w:t>
      </w:r>
      <w:r w:rsidR="007904C0"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 xml:space="preserve">администрации – </w:t>
      </w:r>
      <w:proofErr w:type="gramStart"/>
      <w:r w:rsidR="007904C0">
        <w:rPr>
          <w:sz w:val="28"/>
          <w:szCs w:val="28"/>
        </w:rPr>
        <w:t>Силина Н.</w:t>
      </w:r>
      <w:proofErr w:type="gramEnd"/>
      <w:r w:rsidR="007904C0">
        <w:rPr>
          <w:sz w:val="28"/>
          <w:szCs w:val="28"/>
        </w:rPr>
        <w:t>А.</w:t>
      </w:r>
      <w:r>
        <w:rPr>
          <w:sz w:val="28"/>
          <w:szCs w:val="28"/>
        </w:rPr>
        <w:t>.</w:t>
      </w:r>
    </w:p>
    <w:p w:rsidR="007D3A28" w:rsidRDefault="007D3A28" w:rsidP="003B10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D3A28" w:rsidRDefault="007D3A28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по общим вопросам, делопроизводству и формированию архива администрации  – </w:t>
      </w:r>
      <w:proofErr w:type="gramStart"/>
      <w:r>
        <w:rPr>
          <w:sz w:val="28"/>
          <w:szCs w:val="28"/>
        </w:rPr>
        <w:t>Лыкова Н.</w:t>
      </w:r>
      <w:proofErr w:type="gramEnd"/>
      <w:r>
        <w:rPr>
          <w:sz w:val="28"/>
          <w:szCs w:val="28"/>
        </w:rPr>
        <w:t>Н.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5. Утвердить Положение о порядке работы комиссии по проведению публичных слушаний по проекту «Генеральный план и правила землепользования и застройки  территории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>сельского поселения» (Приложение № 2).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6. Определить местонахождение  экспозиции демонстрационных и ознакомительных материалов по проекту «Генеральный план и правила землепользования и застройки  территории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поселения» и почтовый адрес для направления письменных предложений и замечаний заинтересованных лиц: </w:t>
      </w:r>
      <w:r w:rsidR="007904C0">
        <w:rPr>
          <w:szCs w:val="28"/>
        </w:rPr>
        <w:t>617120</w:t>
      </w:r>
      <w:r>
        <w:rPr>
          <w:szCs w:val="28"/>
        </w:rPr>
        <w:t xml:space="preserve">, </w:t>
      </w:r>
      <w:r w:rsidR="007904C0">
        <w:rPr>
          <w:szCs w:val="28"/>
        </w:rPr>
        <w:t>Пермский край</w:t>
      </w:r>
      <w:r>
        <w:rPr>
          <w:szCs w:val="28"/>
        </w:rPr>
        <w:t xml:space="preserve">, </w:t>
      </w:r>
      <w:r w:rsidR="007904C0">
        <w:rPr>
          <w:szCs w:val="28"/>
        </w:rPr>
        <w:t>Верещагинский район</w:t>
      </w:r>
      <w:r>
        <w:rPr>
          <w:szCs w:val="28"/>
        </w:rPr>
        <w:t xml:space="preserve">, </w:t>
      </w:r>
      <w:proofErr w:type="spellStart"/>
      <w:r w:rsidR="007904C0">
        <w:rPr>
          <w:szCs w:val="28"/>
        </w:rPr>
        <w:t>д</w:t>
      </w:r>
      <w:proofErr w:type="gramStart"/>
      <w:r w:rsidR="007904C0">
        <w:rPr>
          <w:szCs w:val="28"/>
        </w:rPr>
        <w:t>.Б</w:t>
      </w:r>
      <w:proofErr w:type="gramEnd"/>
      <w:r w:rsidR="007904C0">
        <w:rPr>
          <w:szCs w:val="28"/>
        </w:rPr>
        <w:t>ородули</w:t>
      </w:r>
      <w:proofErr w:type="spellEnd"/>
      <w:r w:rsidR="007904C0">
        <w:rPr>
          <w:szCs w:val="28"/>
        </w:rPr>
        <w:t xml:space="preserve"> </w:t>
      </w:r>
      <w:r>
        <w:rPr>
          <w:szCs w:val="28"/>
        </w:rPr>
        <w:t>, ул.</w:t>
      </w:r>
      <w:r w:rsidR="007904C0">
        <w:rPr>
          <w:szCs w:val="28"/>
        </w:rPr>
        <w:t>Центральная</w:t>
      </w:r>
      <w:r>
        <w:rPr>
          <w:szCs w:val="28"/>
        </w:rPr>
        <w:t>, д.</w:t>
      </w:r>
      <w:r w:rsidR="007904C0">
        <w:rPr>
          <w:szCs w:val="28"/>
        </w:rPr>
        <w:t>9</w:t>
      </w:r>
      <w:r>
        <w:rPr>
          <w:szCs w:val="28"/>
        </w:rPr>
        <w:t>, здание администрации.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7. Предложить всем заинтересованным лицам направить предложения и замечания по вопросам, касающихся публичных слушаний, в администрацию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поселения. 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8. Опубликовать данное постановление  на официальном сайте администрации </w:t>
      </w:r>
      <w:r w:rsidR="007904C0">
        <w:rPr>
          <w:szCs w:val="28"/>
        </w:rPr>
        <w:t>Верещагинского</w:t>
      </w:r>
      <w:r>
        <w:rPr>
          <w:szCs w:val="28"/>
        </w:rPr>
        <w:t xml:space="preserve"> муниципального района </w:t>
      </w:r>
      <w:r w:rsidR="007904C0">
        <w:rPr>
          <w:szCs w:val="28"/>
        </w:rPr>
        <w:t xml:space="preserve">и </w:t>
      </w:r>
      <w:r>
        <w:rPr>
          <w:szCs w:val="28"/>
        </w:rPr>
        <w:t xml:space="preserve">на  информационных стендах, расположенных в администрации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>сельского поселения</w:t>
      </w:r>
      <w:r w:rsidR="007904C0">
        <w:rPr>
          <w:szCs w:val="28"/>
        </w:rPr>
        <w:t xml:space="preserve"> и</w:t>
      </w:r>
      <w:r>
        <w:rPr>
          <w:szCs w:val="28"/>
        </w:rPr>
        <w:t xml:space="preserve"> </w:t>
      </w:r>
      <w:r w:rsidR="007904C0">
        <w:rPr>
          <w:szCs w:val="28"/>
        </w:rPr>
        <w:t xml:space="preserve">библиотеках </w:t>
      </w:r>
      <w:r>
        <w:rPr>
          <w:szCs w:val="28"/>
        </w:rPr>
        <w:t xml:space="preserve"> </w:t>
      </w:r>
      <w:proofErr w:type="spellStart"/>
      <w:r w:rsidR="007904C0">
        <w:rPr>
          <w:szCs w:val="28"/>
        </w:rPr>
        <w:t>д</w:t>
      </w:r>
      <w:proofErr w:type="gramStart"/>
      <w:r w:rsidR="007904C0">
        <w:rPr>
          <w:szCs w:val="28"/>
        </w:rPr>
        <w:t>.Б</w:t>
      </w:r>
      <w:proofErr w:type="gramEnd"/>
      <w:r w:rsidR="007904C0">
        <w:rPr>
          <w:szCs w:val="28"/>
        </w:rPr>
        <w:t>ородули</w:t>
      </w:r>
      <w:proofErr w:type="spellEnd"/>
      <w:r w:rsidR="007904C0">
        <w:rPr>
          <w:szCs w:val="28"/>
        </w:rPr>
        <w:t xml:space="preserve"> и Кукеты.</w:t>
      </w:r>
      <w:r>
        <w:rPr>
          <w:szCs w:val="28"/>
        </w:rPr>
        <w:t xml:space="preserve"> </w:t>
      </w:r>
    </w:p>
    <w:p w:rsidR="007904C0" w:rsidRPr="00A12636" w:rsidRDefault="007904C0" w:rsidP="003B1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4C0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A12636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A12636" w:rsidRDefault="007904C0" w:rsidP="003B104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администрации</w:t>
      </w:r>
    </w:p>
    <w:p w:rsidR="007904C0" w:rsidRPr="00A12636" w:rsidRDefault="007904C0" w:rsidP="003B104E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7904C0" w:rsidRPr="00A12636" w:rsidRDefault="007904C0" w:rsidP="003B104E">
      <w:pPr>
        <w:pStyle w:val="ConsPlusTitle"/>
        <w:widowControl/>
        <w:jc w:val="center"/>
        <w:rPr>
          <w:sz w:val="28"/>
          <w:szCs w:val="28"/>
        </w:rPr>
      </w:pPr>
    </w:p>
    <w:p w:rsidR="00800E90" w:rsidRDefault="00800E90" w:rsidP="00800E90">
      <w:pPr>
        <w:jc w:val="both"/>
        <w:rPr>
          <w:sz w:val="28"/>
          <w:szCs w:val="28"/>
        </w:rPr>
      </w:pPr>
    </w:p>
    <w:p w:rsidR="00800E90" w:rsidRPr="00BD0F22" w:rsidRDefault="00800E90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00E90" w:rsidRDefault="00800E90" w:rsidP="00800E9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0E90" w:rsidRDefault="00800E90" w:rsidP="00800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7D3A28">
        <w:rPr>
          <w:sz w:val="28"/>
          <w:szCs w:val="28"/>
        </w:rPr>
        <w:t>___</w:t>
      </w:r>
      <w:r>
        <w:rPr>
          <w:sz w:val="28"/>
          <w:szCs w:val="28"/>
        </w:rPr>
        <w:t xml:space="preserve"> от «</w:t>
      </w:r>
      <w:r w:rsidR="007D3A2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D3A2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2015г.</w:t>
      </w:r>
    </w:p>
    <w:p w:rsidR="00800E90" w:rsidRDefault="00800E90" w:rsidP="00800E90">
      <w:pPr>
        <w:tabs>
          <w:tab w:val="left" w:pos="3720"/>
        </w:tabs>
        <w:jc w:val="right"/>
        <w:rPr>
          <w:sz w:val="28"/>
          <w:szCs w:val="28"/>
        </w:rPr>
      </w:pPr>
    </w:p>
    <w:p w:rsidR="00800E90" w:rsidRDefault="00800E90" w:rsidP="00800E90">
      <w:pPr>
        <w:pStyle w:val="aa"/>
        <w:widowControl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Порядок проведения публичных слушаний по проекту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территории </w:t>
      </w:r>
      <w:r w:rsidR="008619F5">
        <w:rPr>
          <w:sz w:val="28"/>
          <w:szCs w:val="28"/>
          <w:lang w:eastAsia="ru-RU"/>
        </w:rPr>
        <w:t xml:space="preserve">Бородульского </w:t>
      </w:r>
      <w:r>
        <w:rPr>
          <w:sz w:val="28"/>
          <w:szCs w:val="28"/>
          <w:lang w:eastAsia="ru-RU"/>
        </w:rPr>
        <w:t>сельского поселения»</w:t>
      </w:r>
    </w:p>
    <w:p w:rsidR="00800E90" w:rsidRDefault="00800E90" w:rsidP="00800E90">
      <w:pPr>
        <w:pStyle w:val="aa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/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1. Публичные слушания по  проекту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</w:t>
      </w:r>
      <w:r w:rsidR="008619F5">
        <w:rPr>
          <w:sz w:val="28"/>
          <w:szCs w:val="28"/>
          <w:lang w:eastAsia="ru-RU"/>
        </w:rPr>
        <w:t>территории Бородульского 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– это обсуждение проектов муниципальных правовых актов и проектов с заинтересованными жителями  поселения по вопросам, связанным с устойчивым развитием территории </w:t>
      </w:r>
      <w:r w:rsidR="008619F5">
        <w:rPr>
          <w:sz w:val="28"/>
          <w:szCs w:val="28"/>
          <w:lang w:eastAsia="ru-RU"/>
        </w:rPr>
        <w:t>Бородульского сельского поселения</w:t>
      </w:r>
      <w:r>
        <w:rPr>
          <w:sz w:val="28"/>
          <w:szCs w:val="28"/>
        </w:rPr>
        <w:t>. Публичные слушания проводятся в соответствии с действующим законодательством.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проекта «Генеральный план и правила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 xml:space="preserve">» уполномоченные на проведение публичных слушаний органы  местного самоуправления поселения в обязательном порядке организуют выставки, экспозиции демонстрационных материалов проекта «Генеральный план и правила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>», выступления представителей органов местного самоуправления, разработчиков проекта «Генеральный план и правила</w:t>
      </w:r>
      <w:proofErr w:type="gramEnd"/>
      <w:r>
        <w:rPr>
          <w:sz w:val="28"/>
          <w:szCs w:val="28"/>
        </w:rPr>
        <w:t xml:space="preserve">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>»  на собраниях жителей.</w:t>
      </w:r>
    </w:p>
    <w:p w:rsidR="00800E90" w:rsidRDefault="00800E90" w:rsidP="00800E90">
      <w:pPr>
        <w:pStyle w:val="aa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Материалы, содержащиеся в проекте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</w:t>
      </w:r>
      <w:r w:rsidR="008619F5">
        <w:rPr>
          <w:sz w:val="28"/>
          <w:szCs w:val="28"/>
          <w:lang w:eastAsia="ru-RU"/>
        </w:rPr>
        <w:t>территории Бородульского 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обсуждаются на публичных слушаниях в части их соответствия положениям, нормативам, определенным в документах, поименованных в </w:t>
      </w:r>
      <w:r w:rsidR="00273012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24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Организация и подготовка публичных слушаний проекта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на территории поселения осуществляются Администрацией </w:t>
      </w:r>
      <w:r w:rsidR="008619F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поселения. Проведение публичных слушаний осуществляется комиссией утвержденной Постановлением главы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>сельского поселения.</w:t>
      </w:r>
    </w:p>
    <w:p w:rsidR="00800E90" w:rsidRDefault="00800E90" w:rsidP="0080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 утверждается Постановлением главы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>сельского поселения.</w:t>
      </w:r>
    </w:p>
    <w:p w:rsidR="00800E90" w:rsidRDefault="00800E90" w:rsidP="0080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по проекту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проводятся с обязательным участием жителей  поселения (заинтересованные физические, юридические лица). Оповещение жителей  </w:t>
      </w:r>
      <w:r>
        <w:rPr>
          <w:sz w:val="28"/>
          <w:szCs w:val="28"/>
        </w:rPr>
        <w:lastRenderedPageBreak/>
        <w:t xml:space="preserve">поселения осуществляется через информационные стенды и на официальном сайте администрации </w:t>
      </w:r>
      <w:r w:rsidR="008619F5">
        <w:rPr>
          <w:sz w:val="28"/>
          <w:szCs w:val="28"/>
        </w:rPr>
        <w:t xml:space="preserve">Верещагинского </w:t>
      </w:r>
      <w:r>
        <w:rPr>
          <w:sz w:val="28"/>
          <w:szCs w:val="28"/>
        </w:rPr>
        <w:t>муниципального района.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EE5886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Протокол публичного слушания в окончательном виде должен быть составлен не позднее 10 дней </w:t>
      </w:r>
      <w:proofErr w:type="gramStart"/>
      <w:r>
        <w:rPr>
          <w:sz w:val="28"/>
          <w:szCs w:val="28"/>
        </w:rPr>
        <w:t>с  даты  заседания</w:t>
      </w:r>
      <w:proofErr w:type="gramEnd"/>
      <w:r>
        <w:rPr>
          <w:sz w:val="28"/>
          <w:szCs w:val="28"/>
        </w:rPr>
        <w:t xml:space="preserve">  Комиссии по подведению итогов публичного слушания. </w:t>
      </w:r>
      <w:r w:rsidR="00EE5886">
        <w:rPr>
          <w:sz w:val="28"/>
          <w:szCs w:val="28"/>
        </w:rPr>
        <w:t xml:space="preserve">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 срок не позднее чем 25 дней со дня завершения публичного слушания (определяется программой публичного слушания) Комиссия представляет протоко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заключение о результатах публичного слушания Главе</w:t>
      </w:r>
      <w:r w:rsidR="008619F5">
        <w:rPr>
          <w:sz w:val="28"/>
          <w:szCs w:val="28"/>
        </w:rPr>
        <w:t xml:space="preserve"> администрации Бородульского </w:t>
      </w:r>
      <w:r>
        <w:rPr>
          <w:sz w:val="28"/>
          <w:szCs w:val="28"/>
        </w:rPr>
        <w:t xml:space="preserve"> сельского поселения.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Глава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 xml:space="preserve">сельского поселения с учетом заключения о результатах публичного слушания принимает соответствующее Постановление: </w:t>
      </w:r>
      <w:r>
        <w:rPr>
          <w:sz w:val="28"/>
          <w:szCs w:val="28"/>
        </w:rPr>
        <w:br/>
        <w:t xml:space="preserve">- о согласии с проектом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и направлении его в Совет депутатов </w:t>
      </w:r>
      <w:r w:rsidR="008619F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поселения;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 и о направлении на доработку с учетом протокол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 заключения о результатах публичного слушания.</w:t>
      </w:r>
    </w:p>
    <w:p w:rsidR="00800E90" w:rsidRDefault="00800E90" w:rsidP="00800E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Совет депутатов </w:t>
      </w:r>
      <w:r w:rsidR="00BD0F22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 по результатам рассмотрения проекта и обязательных приложений принимает решение: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направлении представленных материалов </w:t>
      </w:r>
      <w:r w:rsidR="00BD0F22">
        <w:rPr>
          <w:sz w:val="28"/>
          <w:szCs w:val="28"/>
        </w:rPr>
        <w:t xml:space="preserve">главе администрации Бородульского </w:t>
      </w:r>
      <w:r>
        <w:rPr>
          <w:sz w:val="28"/>
          <w:szCs w:val="28"/>
        </w:rPr>
        <w:t>сельского поселения на доработку в соответствии с результатами публичных слушаний по представленному проекту.</w:t>
      </w:r>
    </w:p>
    <w:p w:rsidR="00800E90" w:rsidRDefault="00800E90" w:rsidP="00800E90">
      <w:pPr>
        <w:jc w:val="both"/>
        <w:rPr>
          <w:sz w:val="28"/>
          <w:szCs w:val="28"/>
        </w:rPr>
      </w:pPr>
    </w:p>
    <w:p w:rsidR="00BD0F22" w:rsidRDefault="00BD0F22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Pr="00E03547" w:rsidRDefault="007D3A28" w:rsidP="00800E90">
      <w:pPr>
        <w:pStyle w:val="ab"/>
        <w:jc w:val="right"/>
        <w:rPr>
          <w:sz w:val="28"/>
          <w:szCs w:val="28"/>
        </w:rPr>
      </w:pPr>
    </w:p>
    <w:p w:rsidR="00354896" w:rsidRPr="00E03547" w:rsidRDefault="00354896" w:rsidP="00800E90">
      <w:pPr>
        <w:pStyle w:val="ab"/>
        <w:jc w:val="right"/>
        <w:rPr>
          <w:sz w:val="28"/>
          <w:szCs w:val="28"/>
        </w:rPr>
      </w:pPr>
    </w:p>
    <w:p w:rsidR="00800E90" w:rsidRDefault="00800E90" w:rsidP="00800E90">
      <w:pPr>
        <w:pStyle w:val="ab"/>
        <w:jc w:val="right"/>
      </w:pPr>
      <w:r>
        <w:rPr>
          <w:sz w:val="28"/>
          <w:szCs w:val="28"/>
        </w:rPr>
        <w:lastRenderedPageBreak/>
        <w:t>Приложение № 2</w:t>
      </w:r>
    </w:p>
    <w:p w:rsidR="007D3A28" w:rsidRDefault="007D3A28" w:rsidP="00800E90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___ от «___» _____________ 2015г</w:t>
      </w:r>
    </w:p>
    <w:p w:rsidR="00800E90" w:rsidRDefault="00800E90" w:rsidP="00800E90">
      <w:pPr>
        <w:pStyle w:val="ab"/>
        <w:jc w:val="right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t>ПОЛОЖЕНИЕ </w:t>
      </w:r>
      <w:r>
        <w:rPr>
          <w:sz w:val="28"/>
          <w:szCs w:val="28"/>
        </w:rPr>
        <w:br/>
        <w:t xml:space="preserve">           о порядке работы Комиссии по проведению публичных слушаний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1. Общие положения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> </w:t>
      </w:r>
      <w:proofErr w:type="gramEnd"/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2. Задачи, функции и полномочия Комиссии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 Задачами Комиссии являются: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2.1.1. проведение в установленном порядке публичных слушаний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2.1.2. информирование жителей поселения о программах его развития, выявление общественного мнения, предложений и рекомендаций по проекту генерального плана и правил землепользования и застройки; </w:t>
      </w:r>
      <w:r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»;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 Функциями Комиссии являются: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>
        <w:rPr>
          <w:sz w:val="28"/>
          <w:szCs w:val="28"/>
        </w:rPr>
        <w:br/>
        <w:t xml:space="preserve">2.2.4. организация и проведение мероприятий публичного слушания;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составление протокола при проведении мероприятий, заседаний Комиссии и публичного слушания;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</w:t>
      </w:r>
      <w:r>
        <w:rPr>
          <w:sz w:val="28"/>
          <w:szCs w:val="28"/>
        </w:rPr>
        <w:lastRenderedPageBreak/>
        <w:t xml:space="preserve">слушания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  <w:r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>
        <w:rPr>
          <w:sz w:val="28"/>
          <w:szCs w:val="28"/>
        </w:rPr>
        <w:br/>
        <w:t xml:space="preserve">2.3. Полномочия Комиссии: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утверждение текста объявления о проведении публичного слушания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и текстов информационных сообщений, </w:t>
      </w:r>
      <w:proofErr w:type="spellStart"/>
      <w:r>
        <w:rPr>
          <w:sz w:val="28"/>
          <w:szCs w:val="28"/>
        </w:rPr>
        <w:t>обнародуемых</w:t>
      </w:r>
      <w:proofErr w:type="spellEnd"/>
      <w:r>
        <w:rPr>
          <w:sz w:val="28"/>
          <w:szCs w:val="28"/>
        </w:rPr>
        <w:t xml:space="preserve"> в процессе публичного слушания от имени Комиссии; </w:t>
      </w:r>
      <w:r>
        <w:rPr>
          <w:sz w:val="28"/>
          <w:szCs w:val="28"/>
        </w:rPr>
        <w:br/>
        <w:t xml:space="preserve">2.3.4. определение времени и места приема замечаний и предложений участников публичных слушаний;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утверждение протокола публичного слушания;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2.3.6. утверждение заключения по итогам публичного слушания проекта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 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3. Порядок проведения заседаний Комиссии и принятия решений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генерального плана  оформляются протоколами. </w:t>
      </w:r>
      <w:r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</w:t>
      </w:r>
      <w:r>
        <w:rPr>
          <w:sz w:val="28"/>
          <w:szCs w:val="28"/>
        </w:rPr>
        <w:lastRenderedPageBreak/>
        <w:t xml:space="preserve">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Результаты публичного слушания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 оформляются заключением Комиссии.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3.9. Протоколы заседаний Комиссии и протоколы программных мероприятий публичного слушания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приобщаются к заключению Комиссии, а также брошюруются в папки и хранятся в муниципальном архиве.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 Порядок принятия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4.1. Предложения и замечания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принимаются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регламента с указанием периода, места и времени.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принимаются членами Комиссии, присутствующими на встречах с жителями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, а также специалистами администрации </w:t>
      </w:r>
      <w:r w:rsidR="00C85705">
        <w:rPr>
          <w:sz w:val="28"/>
          <w:szCs w:val="28"/>
        </w:rPr>
        <w:t>территории Бородульского сельского поселения.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 по установленной форме.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4.4. Секретарь Комиссии обеспечивают приём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 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 Порядок учёта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;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>выраженные</w:t>
      </w:r>
      <w:proofErr w:type="gramEnd"/>
      <w:r>
        <w:rPr>
          <w:sz w:val="28"/>
          <w:szCs w:val="28"/>
        </w:rPr>
        <w:t xml:space="preserve"> только в письменной форме;</w:t>
      </w:r>
      <w:r w:rsidR="00C85705">
        <w:rPr>
          <w:sz w:val="28"/>
          <w:szCs w:val="28"/>
        </w:rPr>
        <w:t xml:space="preserve"> </w:t>
      </w:r>
    </w:p>
    <w:p w:rsidR="00800E90" w:rsidRDefault="00800E90" w:rsidP="00800E90">
      <w:pPr>
        <w:pStyle w:val="ab"/>
        <w:jc w:val="both"/>
      </w:pPr>
      <w:proofErr w:type="gramStart"/>
      <w:r>
        <w:rPr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5.1.3.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Комиссию в период сбора предложений, указанный в информационном сообщении;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lastRenderedPageBreak/>
        <w:t xml:space="preserve"> 6. Порядок оповещения жителей </w:t>
      </w:r>
      <w:r w:rsidR="00C8570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>сельского поселения о проведении и итогах публичных слушаний</w:t>
      </w:r>
    </w:p>
    <w:p w:rsidR="00800E90" w:rsidRDefault="00800E90" w:rsidP="00800E90">
      <w:pPr>
        <w:pStyle w:val="a9"/>
        <w:spacing w:line="240" w:lineRule="auto"/>
        <w:ind w:left="0" w:firstLine="360"/>
        <w:contextualSpacing w:val="0"/>
        <w:rPr>
          <w:szCs w:val="28"/>
        </w:rPr>
      </w:pPr>
      <w:proofErr w:type="gramStart"/>
      <w:r>
        <w:t xml:space="preserve">6.1.Жители, имеющие постоянную регистрацию в населенных пунктах </w:t>
      </w:r>
      <w:r w:rsidR="00C85705">
        <w:t xml:space="preserve">Бородульского </w:t>
      </w:r>
      <w:r>
        <w:t xml:space="preserve">сельского поселения, и правообладатели объектов капитального строительства и (или) земельных участков, находящихся в границах </w:t>
      </w:r>
      <w:r w:rsidR="00C85705">
        <w:t xml:space="preserve">Бородульского сельского поселения </w:t>
      </w:r>
      <w:r>
        <w:t>оповещаются о дате и месте проведения слушаний, периоде сбора предложений, о месте размещения выставок, экспозиций демонстрационных материалов, итогах слушаний и другой информации по организации и проведению данных публичных слушаний путём размещения на официальном сайте</w:t>
      </w:r>
      <w:proofErr w:type="gramEnd"/>
      <w:r>
        <w:t xml:space="preserve"> администрации </w:t>
      </w:r>
      <w:r w:rsidR="00C85705">
        <w:t xml:space="preserve">Верещагинского </w:t>
      </w:r>
      <w:r>
        <w:t xml:space="preserve"> муниципального района и вывешивании на информационных стендах, </w:t>
      </w:r>
      <w:r>
        <w:rPr>
          <w:szCs w:val="28"/>
        </w:rPr>
        <w:t xml:space="preserve">расположенных в администрации </w:t>
      </w:r>
      <w:r w:rsidR="00C85705">
        <w:t>Бородульского сельского поселения</w:t>
      </w:r>
      <w:r>
        <w:rPr>
          <w:szCs w:val="28"/>
        </w:rPr>
        <w:t xml:space="preserve">, </w:t>
      </w:r>
      <w:r w:rsidR="00C85705">
        <w:rPr>
          <w:szCs w:val="28"/>
        </w:rPr>
        <w:t xml:space="preserve"> библиотеках </w:t>
      </w:r>
      <w:proofErr w:type="spellStart"/>
      <w:r w:rsidR="00C85705">
        <w:rPr>
          <w:szCs w:val="28"/>
        </w:rPr>
        <w:t>д</w:t>
      </w:r>
      <w:proofErr w:type="gramStart"/>
      <w:r w:rsidR="00C85705">
        <w:rPr>
          <w:szCs w:val="28"/>
        </w:rPr>
        <w:t>.Б</w:t>
      </w:r>
      <w:proofErr w:type="gramEnd"/>
      <w:r w:rsidR="00C85705">
        <w:rPr>
          <w:szCs w:val="28"/>
        </w:rPr>
        <w:t>ородули</w:t>
      </w:r>
      <w:proofErr w:type="spellEnd"/>
      <w:r w:rsidR="00C85705">
        <w:rPr>
          <w:szCs w:val="28"/>
        </w:rPr>
        <w:t xml:space="preserve"> и </w:t>
      </w:r>
      <w:proofErr w:type="spellStart"/>
      <w:r w:rsidR="00C85705">
        <w:rPr>
          <w:szCs w:val="28"/>
        </w:rPr>
        <w:t>д.Кукеты</w:t>
      </w:r>
      <w:proofErr w:type="spellEnd"/>
      <w:r w:rsidR="00C85705">
        <w:rPr>
          <w:szCs w:val="28"/>
        </w:rPr>
        <w:t>.</w:t>
      </w: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lastRenderedPageBreak/>
        <w:t> ФОРМА</w:t>
      </w: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t>листа записи предложений и замечаний по обсуждаемому проекту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участвующих в собрании участников публичных слушаний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(полностью) 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>(заполняется жителями населенных пунктов сельского поселения)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 xml:space="preserve">(заполняется </w:t>
      </w:r>
      <w:proofErr w:type="gramStart"/>
      <w:r>
        <w:rPr>
          <w:i/>
          <w:iCs/>
          <w:sz w:val="28"/>
          <w:szCs w:val="28"/>
          <w:vertAlign w:val="superscript"/>
        </w:rPr>
        <w:t>работающими</w:t>
      </w:r>
      <w:proofErr w:type="gramEnd"/>
      <w:r>
        <w:rPr>
          <w:i/>
          <w:iCs/>
          <w:sz w:val="28"/>
          <w:szCs w:val="28"/>
          <w:vertAlign w:val="superscript"/>
        </w:rPr>
        <w:t xml:space="preserve"> в сельском поселении)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Предложение, замечание по обсуждаемому проекту: 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Подпись____________________ Дата___</w:t>
      </w:r>
    </w:p>
    <w:p w:rsidR="00800E90" w:rsidRDefault="00800E90" w:rsidP="00800E90">
      <w:pPr>
        <w:pStyle w:val="ab"/>
      </w:pPr>
      <w:r>
        <w:t> </w:t>
      </w:r>
    </w:p>
    <w:sectPr w:rsidR="00800E90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BF" w:rsidRDefault="000B76BF">
      <w:r>
        <w:separator/>
      </w:r>
    </w:p>
  </w:endnote>
  <w:endnote w:type="continuationSeparator" w:id="0">
    <w:p w:rsidR="000B76BF" w:rsidRDefault="000B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BF" w:rsidRDefault="000B76BF">
      <w:r>
        <w:separator/>
      </w:r>
    </w:p>
  </w:footnote>
  <w:footnote w:type="continuationSeparator" w:id="0">
    <w:p w:rsidR="000B76BF" w:rsidRDefault="000B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24CD4"/>
    <w:rsid w:val="000373AC"/>
    <w:rsid w:val="0004320F"/>
    <w:rsid w:val="00050454"/>
    <w:rsid w:val="000949BB"/>
    <w:rsid w:val="000B34DE"/>
    <w:rsid w:val="000B7056"/>
    <w:rsid w:val="000B76BF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73012"/>
    <w:rsid w:val="00297694"/>
    <w:rsid w:val="002C2CD8"/>
    <w:rsid w:val="002E4424"/>
    <w:rsid w:val="002F3FD7"/>
    <w:rsid w:val="002F450E"/>
    <w:rsid w:val="00311E6E"/>
    <w:rsid w:val="003177FB"/>
    <w:rsid w:val="003302E7"/>
    <w:rsid w:val="003304F9"/>
    <w:rsid w:val="003330C3"/>
    <w:rsid w:val="003409CE"/>
    <w:rsid w:val="00351171"/>
    <w:rsid w:val="00354896"/>
    <w:rsid w:val="00356E9F"/>
    <w:rsid w:val="003733A7"/>
    <w:rsid w:val="003A17B8"/>
    <w:rsid w:val="003A4064"/>
    <w:rsid w:val="003B104E"/>
    <w:rsid w:val="003B476C"/>
    <w:rsid w:val="003B4E63"/>
    <w:rsid w:val="003D5266"/>
    <w:rsid w:val="003E009E"/>
    <w:rsid w:val="003E258E"/>
    <w:rsid w:val="003F6203"/>
    <w:rsid w:val="003F6AE0"/>
    <w:rsid w:val="0041385C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67148"/>
    <w:rsid w:val="00693DD4"/>
    <w:rsid w:val="006B078A"/>
    <w:rsid w:val="006D49A5"/>
    <w:rsid w:val="006E6896"/>
    <w:rsid w:val="006E7E1A"/>
    <w:rsid w:val="006F2AB9"/>
    <w:rsid w:val="00704540"/>
    <w:rsid w:val="00727E2E"/>
    <w:rsid w:val="00777307"/>
    <w:rsid w:val="00786718"/>
    <w:rsid w:val="007904C0"/>
    <w:rsid w:val="007A3048"/>
    <w:rsid w:val="007A7D63"/>
    <w:rsid w:val="007D0BEF"/>
    <w:rsid w:val="007D3A28"/>
    <w:rsid w:val="007D55C2"/>
    <w:rsid w:val="00800E90"/>
    <w:rsid w:val="00845956"/>
    <w:rsid w:val="00850021"/>
    <w:rsid w:val="008564D9"/>
    <w:rsid w:val="008619F5"/>
    <w:rsid w:val="0086498B"/>
    <w:rsid w:val="0087607A"/>
    <w:rsid w:val="008E3537"/>
    <w:rsid w:val="008E4931"/>
    <w:rsid w:val="0091680B"/>
    <w:rsid w:val="00917F67"/>
    <w:rsid w:val="0093534D"/>
    <w:rsid w:val="00937BFF"/>
    <w:rsid w:val="00937D65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0A26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E8C"/>
    <w:rsid w:val="00B86140"/>
    <w:rsid w:val="00B87DB1"/>
    <w:rsid w:val="00B87FD4"/>
    <w:rsid w:val="00BD0F22"/>
    <w:rsid w:val="00BE600E"/>
    <w:rsid w:val="00C02A3C"/>
    <w:rsid w:val="00C16B3B"/>
    <w:rsid w:val="00C36947"/>
    <w:rsid w:val="00C40A71"/>
    <w:rsid w:val="00C439E0"/>
    <w:rsid w:val="00C6186D"/>
    <w:rsid w:val="00C732C0"/>
    <w:rsid w:val="00C76AC5"/>
    <w:rsid w:val="00C85705"/>
    <w:rsid w:val="00CC68FE"/>
    <w:rsid w:val="00CD6FA3"/>
    <w:rsid w:val="00D12F7B"/>
    <w:rsid w:val="00D637FB"/>
    <w:rsid w:val="00D66FDE"/>
    <w:rsid w:val="00D749EF"/>
    <w:rsid w:val="00DA40D1"/>
    <w:rsid w:val="00E00B60"/>
    <w:rsid w:val="00E03547"/>
    <w:rsid w:val="00E05BB3"/>
    <w:rsid w:val="00E07383"/>
    <w:rsid w:val="00E20EF9"/>
    <w:rsid w:val="00E256AF"/>
    <w:rsid w:val="00E57099"/>
    <w:rsid w:val="00E71329"/>
    <w:rsid w:val="00E75961"/>
    <w:rsid w:val="00E87FA8"/>
    <w:rsid w:val="00EA2D7C"/>
    <w:rsid w:val="00ED1BA9"/>
    <w:rsid w:val="00EE5886"/>
    <w:rsid w:val="00EF15DB"/>
    <w:rsid w:val="00F21A70"/>
    <w:rsid w:val="00F27F43"/>
    <w:rsid w:val="00F516E4"/>
    <w:rsid w:val="00F81360"/>
    <w:rsid w:val="00F91E61"/>
    <w:rsid w:val="00F93835"/>
    <w:rsid w:val="00FD30C7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rsid w:val="00800E90"/>
    <w:pPr>
      <w:spacing w:line="480" w:lineRule="atLeast"/>
      <w:ind w:left="720" w:firstLine="851"/>
      <w:contextualSpacing/>
      <w:jc w:val="both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00E90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ab">
    <w:name w:val="обычный"/>
    <w:basedOn w:val="a"/>
    <w:rsid w:val="00800E9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8</cp:revision>
  <cp:lastPrinted>2015-11-17T04:38:00Z</cp:lastPrinted>
  <dcterms:created xsi:type="dcterms:W3CDTF">2015-11-12T03:31:00Z</dcterms:created>
  <dcterms:modified xsi:type="dcterms:W3CDTF">2015-11-17T04:41:00Z</dcterms:modified>
</cp:coreProperties>
</file>