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1276" w:firstLine="0"/>
        <w:jc w:val="right"/>
        <w:rPr>
          <w:rFonts w:ascii="Arial" w:hAnsi="Arial" w:cs="Arial" w:eastAsia="Arial"/>
          <w:b/>
          <w:color w:val="7F7F7F"/>
          <w:spacing w:val="0"/>
          <w:position w:val="0"/>
          <w:sz w:val="24"/>
          <w:shd w:fill="auto" w:val="clear"/>
        </w:rPr>
      </w:pPr>
      <w:r>
        <w:rPr>
          <w:rFonts w:ascii="Arial" w:hAnsi="Arial" w:cs="Arial" w:eastAsia="Arial"/>
          <w:b/>
          <w:color w:val="7F7F7F"/>
          <w:spacing w:val="0"/>
          <w:position w:val="0"/>
          <w:sz w:val="24"/>
          <w:shd w:fill="auto" w:val="clear"/>
        </w:rPr>
        <w:t xml:space="preserve">ПЕРМЬСТАТ</w:t>
      </w:r>
    </w:p>
    <w:p>
      <w:pPr>
        <w:spacing w:before="0" w:after="160" w:line="276"/>
        <w:ind w:right="0" w:left="1276" w:firstLine="0"/>
        <w:jc w:val="left"/>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КАК МЕНЯЕТСЯ МОЛОДЕЖЬ В РОССИИ</w:t>
      </w:r>
    </w:p>
    <w:p>
      <w:pPr>
        <w:spacing w:before="0" w:after="160" w:line="276"/>
        <w:ind w:right="0" w:left="1276" w:firstLine="0"/>
        <w:jc w:val="left"/>
        <w:rPr>
          <w:rFonts w:ascii="Arial" w:hAnsi="Arial" w:cs="Arial" w:eastAsia="Arial"/>
          <w:color w:val="525252"/>
          <w:spacing w:val="0"/>
          <w:position w:val="0"/>
          <w:sz w:val="24"/>
          <w:shd w:fill="auto" w:val="clear"/>
        </w:rPr>
      </w:pPr>
      <w:r>
        <w:rPr>
          <w:rFonts w:ascii="Arial" w:hAnsi="Arial" w:cs="Arial" w:eastAsia="Arial"/>
          <w:b/>
          <w:color w:val="525252"/>
          <w:spacing w:val="0"/>
          <w:position w:val="0"/>
          <w:sz w:val="24"/>
          <w:shd w:fill="auto" w:val="clear"/>
        </w:rPr>
        <w:t xml:space="preserve">На 978 девушек в нашей стране приходится 1000 ребят, сообщает </w:t>
      </w:r>
      <w:hyperlink xmlns:r="http://schemas.openxmlformats.org/officeDocument/2006/relationships" r:id="docRId0">
        <w:r>
          <w:rPr>
            <w:rFonts w:ascii="Arial" w:hAnsi="Arial" w:cs="Arial" w:eastAsia="Arial"/>
            <w:b/>
            <w:color w:val="0563C1"/>
            <w:spacing w:val="0"/>
            <w:position w:val="0"/>
            <w:sz w:val="24"/>
            <w:u w:val="single"/>
            <w:shd w:fill="auto" w:val="clear"/>
          </w:rPr>
          <w:t xml:space="preserve">сайт</w:t>
        </w:r>
      </w:hyperlink>
      <w:r>
        <w:rPr>
          <w:rFonts w:ascii="Arial" w:hAnsi="Arial" w:cs="Arial" w:eastAsia="Arial"/>
          <w:b/>
          <w:color w:val="525252"/>
          <w:spacing w:val="0"/>
          <w:position w:val="0"/>
          <w:sz w:val="24"/>
          <w:shd w:fill="auto" w:val="clear"/>
        </w:rPr>
        <w:t xml:space="preserve"> </w:t>
      </w:r>
      <w:r>
        <w:rPr>
          <w:rFonts w:ascii="Arial" w:hAnsi="Arial" w:cs="Arial" w:eastAsia="Arial"/>
          <w:b/>
          <w:color w:val="525252"/>
          <w:spacing w:val="0"/>
          <w:position w:val="0"/>
          <w:sz w:val="24"/>
          <w:shd w:fill="auto" w:val="clear"/>
        </w:rPr>
        <w:t xml:space="preserve">Всероссийской переписи населения. Как менялось соотношение юношей и девушек и их подход к семейным ценностям, какой пол наиболее свободолюбив, а какой </w:t>
      </w:r>
      <w:r>
        <w:rPr>
          <w:rFonts w:ascii="Arial" w:hAnsi="Arial" w:cs="Arial" w:eastAsia="Arial"/>
          <w:b/>
          <w:color w:val="525252"/>
          <w:spacing w:val="0"/>
          <w:position w:val="0"/>
          <w:sz w:val="24"/>
          <w:shd w:fill="auto" w:val="clear"/>
        </w:rPr>
        <w:t xml:space="preserve">—</w:t>
      </w:r>
      <w:r>
        <w:rPr>
          <w:rFonts w:ascii="Arial" w:hAnsi="Arial" w:cs="Arial" w:eastAsia="Arial"/>
          <w:b/>
          <w:color w:val="525252"/>
          <w:spacing w:val="0"/>
          <w:position w:val="0"/>
          <w:sz w:val="24"/>
          <w:shd w:fill="auto" w:val="clear"/>
        </w:rPr>
        <w:t xml:space="preserve"> </w:t>
      </w:r>
      <w:r>
        <w:rPr>
          <w:rFonts w:ascii="Arial" w:hAnsi="Arial" w:cs="Arial" w:eastAsia="Arial"/>
          <w:b/>
          <w:color w:val="525252"/>
          <w:spacing w:val="0"/>
          <w:position w:val="0"/>
          <w:sz w:val="24"/>
          <w:shd w:fill="auto" w:val="clear"/>
        </w:rPr>
        <w:t xml:space="preserve">за официальный брак и что покажет предстоящая Всероссийская перепись населения? Об этом рассказываем 10 ноября </w:t>
      </w:r>
      <w:r>
        <w:rPr>
          <w:rFonts w:ascii="Arial" w:hAnsi="Arial" w:cs="Arial" w:eastAsia="Arial"/>
          <w:b/>
          <w:color w:val="525252"/>
          <w:spacing w:val="0"/>
          <w:position w:val="0"/>
          <w:sz w:val="24"/>
          <w:shd w:fill="auto" w:val="clear"/>
        </w:rPr>
        <w:t xml:space="preserve">—</w:t>
      </w:r>
      <w:r>
        <w:rPr>
          <w:rFonts w:ascii="Arial" w:hAnsi="Arial" w:cs="Arial" w:eastAsia="Arial"/>
          <w:b/>
          <w:color w:val="525252"/>
          <w:spacing w:val="0"/>
          <w:position w:val="0"/>
          <w:sz w:val="24"/>
          <w:shd w:fill="auto" w:val="clear"/>
        </w:rPr>
        <w:t xml:space="preserve"> </w:t>
      </w:r>
      <w:r>
        <w:rPr>
          <w:rFonts w:ascii="Arial" w:hAnsi="Arial" w:cs="Arial" w:eastAsia="Arial"/>
          <w:b/>
          <w:color w:val="525252"/>
          <w:spacing w:val="0"/>
          <w:position w:val="0"/>
          <w:sz w:val="24"/>
          <w:shd w:fill="auto" w:val="clear"/>
        </w:rPr>
        <w:t xml:space="preserve">во Всемирный день молодежи, неофициальный международный праздник всех молодых.</w:t>
      </w:r>
    </w:p>
    <w:p>
      <w:pPr>
        <w:spacing w:before="0" w:after="160" w:line="276"/>
        <w:ind w:right="0" w:left="0" w:firstLine="0"/>
        <w:jc w:val="both"/>
        <w:rPr>
          <w:rFonts w:ascii="Arial" w:hAnsi="Arial" w:cs="Arial" w:eastAsia="Arial"/>
          <w:color w:val="525252"/>
          <w:spacing w:val="0"/>
          <w:position w:val="0"/>
          <w:sz w:val="24"/>
          <w:shd w:fill="auto" w:val="clear"/>
        </w:rPr>
      </w:pPr>
      <w:r>
        <w:object w:dxaOrig="4532" w:dyaOrig="3809">
          <v:rect xmlns:o="urn:schemas-microsoft-com:office:office" xmlns:v="urn:schemas-microsoft-com:vml" id="rectole0000000000" style="width:226.600000pt;height:190.4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Arial" w:hAnsi="Arial" w:cs="Arial" w:eastAsia="Arial"/>
          <w:color w:val="525252"/>
          <w:spacing w:val="0"/>
          <w:position w:val="0"/>
          <w:sz w:val="24"/>
          <w:shd w:fill="auto" w:val="clear"/>
        </w:rPr>
        <w:t xml:space="preserve">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молодежи в частности.</w:t>
      </w:r>
    </w:p>
    <w:p>
      <w:pPr>
        <w:spacing w:before="0" w:after="160" w:line="276"/>
        <w:ind w:right="0" w:left="0" w:firstLine="0"/>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всего 8,4 млн молодых людей (из них 14-летних было 175 человек).</w:t>
      </w:r>
    </w:p>
    <w:p>
      <w:pPr>
        <w:spacing w:before="0" w:after="160" w:line="276"/>
        <w:ind w:right="0" w:left="0" w:firstLine="0"/>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pPr>
        <w:spacing w:before="0" w:after="160" w:line="276"/>
        <w:ind w:right="0" w:left="0" w:firstLine="0"/>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молодежь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группа, включающая лиц в возрасте от 14 до 30 лет</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При этом верхняя возрастная граница 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pPr>
        <w:spacing w:before="0" w:after="160" w:line="276"/>
        <w:ind w:right="0" w:left="0" w:firstLine="0"/>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Перепись населения 2010 года показала, что молодых людей в возрасте от 14 до 30 лет в стране было 36,3 млн человек: 18,4 млн юношей и 17,9 млн девушек. В среднем на 1000 юношей в РФ получилось 978 девушек, при этом в общем по стране на 1000 мужчин приходилось 1163 женщины. Получается, соотношение полов молодежи с середины XX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pPr>
        <w:spacing w:before="0" w:after="160" w:line="276"/>
        <w:ind w:right="0" w:left="0" w:firstLine="0"/>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всего 4 млн молодых людей. Отклонение стало меньше, однако факт остается фактом: юноши определенно любят свободу больше девушек.</w:t>
      </w:r>
    </w:p>
    <w:p>
      <w:pPr>
        <w:spacing w:before="0" w:after="160" w:line="276"/>
        <w:ind w:right="0" w:left="0" w:firstLine="0"/>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Ну а как же те, кто считался молодыми людьми на момент появления Всемирного дня молодежи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после окончания Второй мировой войны? Из тех, кому в 1945 году было от 14 до 28 лет, в 2010 году здравствовали 4,8 млн человек. К тому времени им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pPr>
        <w:spacing w:before="0" w:after="160" w:line="276"/>
        <w:ind w:right="0" w:left="0" w:firstLine="0"/>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год количество молодых людей в нашей стране сократилось на 3,1 млн человек.</w:t>
      </w:r>
    </w:p>
    <w:p>
      <w:pPr>
        <w:spacing w:before="0" w:after="160" w:line="276"/>
        <w:ind w:right="0" w:left="0" w:firstLine="0"/>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В Пермском крае по данным Всероссийской переписи населения 2010 года проживало 615,4 тыс. молодежи в возрасте от 14 до 30 лет, из которых 308,4 тыс. составляли юноши и соответственно 307,0 тыс. девушки. На 1000 юношей приходилось 995 девушек. Среди молодых мужчин 28,6% состояли в браке, у молодых женщин эта  доля заметно выше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38,2%.</w:t>
      </w:r>
    </w:p>
    <w:p>
      <w:pPr>
        <w:spacing w:before="0" w:after="160" w:line="276"/>
        <w:ind w:right="0" w:left="0" w:firstLine="0"/>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При этом в 2020 году в Совете Федерации РФ предложили расширить возрастные рамки для молодых людей с 14 до 35 лет. Анонсированный 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pPr>
        <w:spacing w:before="0" w:after="160" w:line="276"/>
        <w:ind w:right="0" w:left="0" w:firstLine="0"/>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отдаленных и труднодоступных территориях нашей страны, основной же этап пройдет с 1 по 30 апреля 2021 года. </w:t>
      </w:r>
    </w:p>
    <w:p>
      <w:pPr>
        <w:spacing w:before="0" w:after="160" w:line="276"/>
        <w:ind w:right="0" w:left="0" w:firstLine="0"/>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pPr>
        <w:spacing w:before="0" w:after="160" w:line="276"/>
        <w:ind w:right="0" w:left="0" w:firstLine="0"/>
        <w:jc w:val="both"/>
        <w:rPr>
          <w:rFonts w:ascii="Arial" w:hAnsi="Arial" w:cs="Arial" w:eastAsia="Arial"/>
          <w:i/>
          <w:color w:val="525252"/>
          <w:spacing w:val="0"/>
          <w:position w:val="0"/>
          <w:sz w:val="24"/>
          <w:shd w:fill="auto" w:val="clear"/>
        </w:rPr>
      </w:pPr>
      <w:r>
        <w:rPr>
          <w:rFonts w:ascii="Arial" w:hAnsi="Arial" w:cs="Arial" w:eastAsia="Arial"/>
          <w:i/>
          <w:color w:val="525252"/>
          <w:spacing w:val="0"/>
          <w:position w:val="0"/>
          <w:sz w:val="24"/>
          <w:shd w:fill="auto" w:val="clear"/>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w:t>
      </w:r>
      <w:r>
        <w:rPr>
          <w:rFonts w:ascii="Arial" w:hAnsi="Arial" w:cs="Arial" w:eastAsia="Arial"/>
          <w:i/>
          <w:color w:val="525252"/>
          <w:spacing w:val="0"/>
          <w:position w:val="0"/>
          <w:sz w:val="24"/>
          <w:shd w:fill="auto" w:val="clear"/>
        </w:rPr>
        <w:t xml:space="preserve">«</w:t>
      </w:r>
      <w:r>
        <w:rPr>
          <w:rFonts w:ascii="Arial" w:hAnsi="Arial" w:cs="Arial" w:eastAsia="Arial"/>
          <w:i/>
          <w:color w:val="525252"/>
          <w:spacing w:val="0"/>
          <w:position w:val="0"/>
          <w:sz w:val="24"/>
          <w:shd w:fill="auto" w:val="clear"/>
        </w:rPr>
        <w:t xml:space="preserve">Мои документы</w:t>
      </w:r>
      <w:r>
        <w:rPr>
          <w:rFonts w:ascii="Arial" w:hAnsi="Arial" w:cs="Arial" w:eastAsia="Arial"/>
          <w:i/>
          <w:color w:val="525252"/>
          <w:spacing w:val="0"/>
          <w:position w:val="0"/>
          <w:sz w:val="24"/>
          <w:shd w:fill="auto" w:val="clear"/>
        </w:rPr>
        <w:t xml:space="preserve">».</w:t>
      </w:r>
    </w:p>
    <w:p>
      <w:pPr>
        <w:spacing w:before="0" w:after="160" w:line="276"/>
        <w:ind w:right="0" w:left="0" w:firstLine="0"/>
        <w:jc w:val="both"/>
        <w:rPr>
          <w:rFonts w:ascii="Arial" w:hAnsi="Arial" w:cs="Arial" w:eastAsia="Arial"/>
          <w:i/>
          <w:color w:val="525252"/>
          <w:spacing w:val="0"/>
          <w:position w:val="0"/>
          <w:sz w:val="20"/>
          <w:shd w:fill="auto" w:val="clear"/>
        </w:rPr>
      </w:pPr>
      <w:r>
        <w:rPr>
          <w:rFonts w:ascii="Arial" w:hAnsi="Arial" w:cs="Arial" w:eastAsia="Arial"/>
          <w:i/>
          <w:color w:val="525252"/>
          <w:spacing w:val="0"/>
          <w:position w:val="0"/>
          <w:sz w:val="20"/>
          <w:shd w:fill="auto" w:val="clear"/>
        </w:rPr>
        <w:t xml:space="preserve">Изображение: </w:t>
      </w:r>
      <w:hyperlink xmlns:r="http://schemas.openxmlformats.org/officeDocument/2006/relationships" r:id="docRId3">
        <w:r>
          <w:rPr>
            <w:rFonts w:ascii="Arial" w:hAnsi="Arial" w:cs="Arial" w:eastAsia="Arial"/>
            <w:i/>
            <w:color w:val="525252"/>
            <w:spacing w:val="0"/>
            <w:position w:val="0"/>
            <w:sz w:val="20"/>
            <w:u w:val="single"/>
            <w:shd w:fill="auto" w:val="clear"/>
          </w:rPr>
          <w:t xml:space="preserve">https://images.unsplash.com/photo-1529333166437-7750a6dd5a70</w:t>
        </w:r>
      </w:hyperlink>
    </w:p>
    <w:p>
      <w:pPr>
        <w:spacing w:before="0" w:after="0" w:line="276"/>
        <w:ind w:right="0" w:left="0" w:firstLine="0"/>
        <w:jc w:val="left"/>
        <w:rPr>
          <w:rFonts w:ascii="Arial" w:hAnsi="Arial" w:cs="Arial" w:eastAsia="Arial"/>
          <w:b/>
          <w:color w:val="595959"/>
          <w:spacing w:val="0"/>
          <w:position w:val="0"/>
          <w:sz w:val="24"/>
          <w:shd w:fill="auto" w:val="clear"/>
        </w:rPr>
      </w:pPr>
    </w:p>
    <w:p>
      <w:pPr>
        <w:spacing w:before="0" w:after="0" w:line="276"/>
        <w:ind w:right="0" w:left="0" w:firstLine="0"/>
        <w:jc w:val="left"/>
        <w:rPr>
          <w:rFonts w:ascii="Arial" w:hAnsi="Arial" w:cs="Arial" w:eastAsia="Arial"/>
          <w:b/>
          <w:color w:val="595959"/>
          <w:spacing w:val="0"/>
          <w:position w:val="0"/>
          <w:sz w:val="24"/>
          <w:shd w:fill="auto" w:val="clear"/>
        </w:rPr>
      </w:pPr>
      <w:r>
        <w:rPr>
          <w:rFonts w:ascii="Arial" w:hAnsi="Arial" w:cs="Arial" w:eastAsia="Arial"/>
          <w:b/>
          <w:color w:val="595959"/>
          <w:spacing w:val="0"/>
          <w:position w:val="0"/>
          <w:sz w:val="24"/>
          <w:shd w:fill="auto" w:val="clear"/>
        </w:rPr>
        <w:t xml:space="preserve">Подгруппа по ВПН-2020</w:t>
      </w:r>
    </w:p>
    <w:p>
      <w:pPr>
        <w:spacing w:before="0" w:after="0" w:line="276"/>
        <w:ind w:right="0" w:left="0" w:firstLine="0"/>
        <w:jc w:val="left"/>
        <w:rPr>
          <w:rFonts w:ascii="Arial" w:hAnsi="Arial" w:cs="Arial" w:eastAsia="Arial"/>
          <w:color w:val="595959"/>
          <w:spacing w:val="0"/>
          <w:position w:val="0"/>
          <w:sz w:val="24"/>
          <w:shd w:fill="auto" w:val="clear"/>
        </w:rPr>
      </w:pPr>
      <w:r>
        <w:rPr>
          <w:rFonts w:ascii="Arial" w:hAnsi="Arial" w:cs="Arial" w:eastAsia="Arial"/>
          <w:color w:val="595959"/>
          <w:spacing w:val="0"/>
          <w:position w:val="0"/>
          <w:sz w:val="24"/>
          <w:shd w:fill="auto" w:val="clear"/>
        </w:rPr>
        <w:t xml:space="preserve">+7 (342) 236-50-14 </w:t>
      </w:r>
      <w:r>
        <w:rPr>
          <w:rFonts w:ascii="Arial" w:hAnsi="Arial" w:cs="Arial" w:eastAsia="Arial"/>
          <w:color w:val="595959"/>
          <w:spacing w:val="0"/>
          <w:position w:val="0"/>
          <w:sz w:val="24"/>
          <w:shd w:fill="auto" w:val="clear"/>
        </w:rPr>
        <w:t xml:space="preserve">доб. 3-12#</w:t>
      </w:r>
    </w:p>
    <w:p>
      <w:pPr>
        <w:spacing w:before="0" w:after="0" w:line="276"/>
        <w:ind w:right="0" w:left="0" w:firstLine="0"/>
        <w:jc w:val="left"/>
        <w:rPr>
          <w:rFonts w:ascii="Arial" w:hAnsi="Arial" w:cs="Arial" w:eastAsia="Arial"/>
          <w:b/>
          <w:color w:val="595959"/>
          <w:spacing w:val="0"/>
          <w:position w:val="0"/>
          <w:sz w:val="24"/>
          <w:shd w:fill="auto" w:val="clear"/>
        </w:rPr>
      </w:pPr>
    </w:p>
    <w:p>
      <w:pPr>
        <w:spacing w:before="0" w:after="0" w:line="276"/>
        <w:ind w:right="0" w:left="0" w:firstLine="0"/>
        <w:jc w:val="left"/>
        <w:rPr>
          <w:rFonts w:ascii="Arial" w:hAnsi="Arial" w:cs="Arial" w:eastAsia="Arial"/>
          <w:b/>
          <w:color w:val="595959"/>
          <w:spacing w:val="0"/>
          <w:position w:val="0"/>
          <w:sz w:val="24"/>
          <w:shd w:fill="auto" w:val="clear"/>
        </w:rPr>
      </w:pPr>
      <w:r>
        <w:rPr>
          <w:rFonts w:ascii="Arial" w:hAnsi="Arial" w:cs="Arial" w:eastAsia="Arial"/>
          <w:b/>
          <w:color w:val="595959"/>
          <w:spacing w:val="0"/>
          <w:position w:val="0"/>
          <w:sz w:val="24"/>
          <w:shd w:fill="auto" w:val="clear"/>
        </w:rPr>
        <w:t xml:space="preserve">Отдел статистики населения и здравоохранения</w:t>
      </w:r>
    </w:p>
    <w:p>
      <w:pPr>
        <w:spacing w:before="0" w:after="0" w:line="276"/>
        <w:ind w:right="0" w:left="0" w:firstLine="0"/>
        <w:jc w:val="left"/>
        <w:rPr>
          <w:rFonts w:ascii="Arial" w:hAnsi="Arial" w:cs="Arial" w:eastAsia="Arial"/>
          <w:color w:val="595959"/>
          <w:spacing w:val="0"/>
          <w:position w:val="0"/>
          <w:sz w:val="24"/>
          <w:shd w:fill="auto" w:val="clear"/>
        </w:rPr>
      </w:pPr>
      <w:r>
        <w:rPr>
          <w:rFonts w:ascii="Arial" w:hAnsi="Arial" w:cs="Arial" w:eastAsia="Arial"/>
          <w:color w:val="595959"/>
          <w:spacing w:val="0"/>
          <w:position w:val="0"/>
          <w:sz w:val="24"/>
          <w:shd w:fill="auto" w:val="clear"/>
        </w:rPr>
        <w:t xml:space="preserve">+7 (342) 236-09-98 </w:t>
      </w:r>
      <w:r>
        <w:rPr>
          <w:rFonts w:ascii="Arial" w:hAnsi="Arial" w:cs="Arial" w:eastAsia="Arial"/>
          <w:color w:val="595959"/>
          <w:spacing w:val="0"/>
          <w:position w:val="0"/>
          <w:sz w:val="24"/>
          <w:shd w:fill="auto" w:val="clear"/>
        </w:rPr>
        <w:t xml:space="preserve">доб. 2-62#</w:t>
      </w:r>
    </w:p>
    <w:p>
      <w:pPr>
        <w:spacing w:before="0" w:after="0" w:line="276"/>
        <w:ind w:right="0" w:left="0" w:firstLine="0"/>
        <w:jc w:val="left"/>
        <w:rPr>
          <w:rFonts w:ascii="Arial" w:hAnsi="Arial" w:cs="Arial" w:eastAsia="Arial"/>
          <w:i/>
          <w:color w:val="525252"/>
          <w:spacing w:val="0"/>
          <w:position w:val="0"/>
          <w:sz w:val="24"/>
          <w:shd w:fill="auto" w:val="clear"/>
        </w:rPr>
      </w:pPr>
    </w:p>
    <w:p>
      <w:pPr>
        <w:spacing w:before="0" w:after="0" w:line="276"/>
        <w:ind w:right="0" w:left="0" w:firstLine="0"/>
        <w:jc w:val="left"/>
        <w:rPr>
          <w:rFonts w:ascii="Arial" w:hAnsi="Arial" w:cs="Arial" w:eastAsia="Arial"/>
          <w:b/>
          <w:color w:val="595959"/>
          <w:spacing w:val="0"/>
          <w:position w:val="0"/>
          <w:sz w:val="24"/>
          <w:shd w:fill="auto" w:val="clear"/>
        </w:rPr>
      </w:pPr>
      <w:r>
        <w:rPr>
          <w:rFonts w:ascii="Arial" w:hAnsi="Arial" w:cs="Arial" w:eastAsia="Arial"/>
          <w:b/>
          <w:color w:val="595959"/>
          <w:spacing w:val="0"/>
          <w:position w:val="0"/>
          <w:sz w:val="24"/>
          <w:shd w:fill="auto" w:val="clear"/>
        </w:rPr>
        <w:t xml:space="preserve">Медиаофис</w:t>
      </w:r>
      <w:r>
        <w:rPr>
          <w:rFonts w:ascii="Calibri" w:hAnsi="Calibri" w:cs="Calibri" w:eastAsia="Calibri"/>
          <w:color w:val="auto"/>
          <w:spacing w:val="0"/>
          <w:position w:val="0"/>
          <w:sz w:val="22"/>
          <w:shd w:fill="auto" w:val="clear"/>
        </w:rPr>
        <w:t xml:space="preserve"> </w:t>
      </w:r>
      <w:r>
        <w:rPr>
          <w:rFonts w:ascii="Arial" w:hAnsi="Arial" w:cs="Arial" w:eastAsia="Arial"/>
          <w:b/>
          <w:color w:val="595959"/>
          <w:spacing w:val="0"/>
          <w:position w:val="0"/>
          <w:sz w:val="24"/>
          <w:shd w:fill="auto" w:val="clear"/>
        </w:rPr>
        <w:t xml:space="preserve">Всероссийской переписи населения</w:t>
      </w:r>
    </w:p>
    <w:p>
      <w:pPr>
        <w:spacing w:before="0" w:after="0" w:line="276"/>
        <w:ind w:right="0" w:left="0" w:firstLine="0"/>
        <w:jc w:val="both"/>
        <w:rPr>
          <w:rFonts w:ascii="Arial" w:hAnsi="Arial" w:cs="Arial" w:eastAsia="Arial"/>
          <w:color w:val="auto"/>
          <w:spacing w:val="0"/>
          <w:position w:val="0"/>
          <w:sz w:val="24"/>
          <w:shd w:fill="auto" w:val="clear"/>
        </w:rPr>
      </w:pPr>
      <w:hyperlink xmlns:r="http://schemas.openxmlformats.org/officeDocument/2006/relationships" r:id="docRId4">
        <w:r>
          <w:rPr>
            <w:rFonts w:ascii="Arial" w:hAnsi="Arial" w:cs="Arial" w:eastAsia="Arial"/>
            <w:color w:val="0563C1"/>
            <w:spacing w:val="0"/>
            <w:position w:val="0"/>
            <w:sz w:val="24"/>
            <w:u w:val="single"/>
            <w:shd w:fill="auto" w:val="clear"/>
          </w:rPr>
          <w:t xml:space="preserve">media@strana2020.ru</w:t>
        </w:r>
      </w:hyperlink>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5">
        <w:r>
          <w:rPr>
            <w:rFonts w:ascii="Arial" w:hAnsi="Arial" w:cs="Arial" w:eastAsia="Arial"/>
            <w:color w:val="0563C1"/>
            <w:spacing w:val="0"/>
            <w:position w:val="0"/>
            <w:sz w:val="24"/>
            <w:u w:val="single"/>
            <w:shd w:fill="auto" w:val="clear"/>
          </w:rPr>
          <w:t xml:space="preserve">www.strana2020.ru</w:t>
        </w:r>
      </w:hyperlink>
    </w:p>
    <w:p>
      <w:pPr>
        <w:spacing w:before="0" w:after="0" w:line="276"/>
        <w:ind w:right="0" w:left="0" w:firstLine="0"/>
        <w:jc w:val="both"/>
        <w:rPr>
          <w:rFonts w:ascii="Arial" w:hAnsi="Arial" w:cs="Arial" w:eastAsia="Arial"/>
          <w:color w:val="595959"/>
          <w:spacing w:val="0"/>
          <w:position w:val="0"/>
          <w:sz w:val="24"/>
          <w:shd w:fill="auto" w:val="clear"/>
        </w:rPr>
      </w:pPr>
      <w:r>
        <w:rPr>
          <w:rFonts w:ascii="Arial" w:hAnsi="Arial" w:cs="Arial" w:eastAsia="Arial"/>
          <w:color w:val="595959"/>
          <w:spacing w:val="0"/>
          <w:position w:val="0"/>
          <w:sz w:val="24"/>
          <w:shd w:fill="auto" w:val="clear"/>
        </w:rPr>
        <w:t xml:space="preserve">+7 (495) 933-31-94</w:t>
      </w:r>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6">
        <w:r>
          <w:rPr>
            <w:rFonts w:ascii="Arial" w:hAnsi="Arial" w:cs="Arial" w:eastAsia="Arial"/>
            <w:color w:val="0000FF"/>
            <w:spacing w:val="0"/>
            <w:position w:val="0"/>
            <w:sz w:val="24"/>
            <w:u w:val="single"/>
            <w:shd w:fill="auto" w:val="clear"/>
          </w:rPr>
          <w:t xml:space="preserve">https://www.facebook.com/strana2020</w:t>
        </w:r>
      </w:hyperlink>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7">
        <w:r>
          <w:rPr>
            <w:rFonts w:ascii="Arial" w:hAnsi="Arial" w:cs="Arial" w:eastAsia="Arial"/>
            <w:color w:val="0000FF"/>
            <w:spacing w:val="0"/>
            <w:position w:val="0"/>
            <w:sz w:val="24"/>
            <w:u w:val="single"/>
            <w:shd w:fill="auto" w:val="clear"/>
          </w:rPr>
          <w:t xml:space="preserve">https://vk.com/strana2020</w:t>
        </w:r>
      </w:hyperlink>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8">
        <w:r>
          <w:rPr>
            <w:rFonts w:ascii="Arial" w:hAnsi="Arial" w:cs="Arial" w:eastAsia="Arial"/>
            <w:color w:val="0000FF"/>
            <w:spacing w:val="0"/>
            <w:position w:val="0"/>
            <w:sz w:val="24"/>
            <w:u w:val="single"/>
            <w:shd w:fill="auto" w:val="clear"/>
          </w:rPr>
          <w:t xml:space="preserve">https://ok.ru/strana2020</w:t>
        </w:r>
      </w:hyperlink>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9">
        <w:r>
          <w:rPr>
            <w:rFonts w:ascii="Arial" w:hAnsi="Arial" w:cs="Arial" w:eastAsia="Arial"/>
            <w:color w:val="0000FF"/>
            <w:spacing w:val="0"/>
            <w:position w:val="0"/>
            <w:sz w:val="24"/>
            <w:u w:val="single"/>
            <w:shd w:fill="auto" w:val="clear"/>
          </w:rPr>
          <w:t xml:space="preserve">https://www.instagram.com/strana2020</w:t>
        </w:r>
      </w:hyperlink>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10">
        <w:r>
          <w:rPr>
            <w:rFonts w:ascii="Arial" w:hAnsi="Arial" w:cs="Arial" w:eastAsia="Arial"/>
            <w:color w:val="0563C1"/>
            <w:spacing w:val="0"/>
            <w:position w:val="0"/>
            <w:sz w:val="24"/>
            <w:u w:val="single"/>
            <w:shd w:fill="auto" w:val="clear"/>
          </w:rPr>
          <w:t xml:space="preserve">youtube.com</w:t>
        </w:r>
      </w:hyperlink>
    </w:p>
    <w:p>
      <w:pPr>
        <w:spacing w:before="0" w:after="0" w:line="276"/>
        <w:ind w:right="0" w:left="0" w:firstLine="0"/>
        <w:jc w:val="both"/>
        <w:rPr>
          <w:rFonts w:ascii="Arial" w:hAnsi="Arial" w:cs="Arial" w:eastAsia="Arial"/>
          <w:color w:val="595959"/>
          <w:spacing w:val="0"/>
          <w:position w:val="0"/>
          <w:sz w:val="24"/>
          <w:shd w:fill="auto" w:val="clear"/>
        </w:rPr>
      </w:pPr>
    </w:p>
    <w:p>
      <w:pPr>
        <w:spacing w:before="0" w:after="0" w:line="276"/>
        <w:ind w:right="0" w:left="0" w:firstLine="0"/>
        <w:jc w:val="both"/>
        <w:rPr>
          <w:rFonts w:ascii="Arial" w:hAnsi="Arial" w:cs="Arial" w:eastAsia="Arial"/>
          <w:color w:val="595959"/>
          <w:spacing w:val="0"/>
          <w:position w:val="0"/>
          <w:sz w:val="24"/>
          <w:shd w:fill="auto" w:val="clear"/>
        </w:rPr>
      </w:pPr>
      <w:r>
        <w:object w:dxaOrig="1166" w:dyaOrig="1166">
          <v:rect xmlns:o="urn:schemas-microsoft-com:office:office" xmlns:v="urn:schemas-microsoft-com:vml" id="rectole0000000001" style="width:58.300000pt;height:58.30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1" ShapeID="rectole0000000001" r:id="docRId11"/>
        </w:object>
      </w:r>
    </w:p>
    <w:p>
      <w:pPr>
        <w:spacing w:before="0" w:after="0" w:line="276"/>
        <w:ind w:right="0" w:left="0" w:firstLine="0"/>
        <w:jc w:val="both"/>
        <w:rPr>
          <w:rFonts w:ascii="Arial" w:hAnsi="Arial" w:cs="Arial" w:eastAsia="Arial"/>
          <w:color w:val="595959"/>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3" Type="http://schemas.openxmlformats.org/officeDocument/2006/relationships/numbering" /><Relationship TargetMode="External" Target="https://images.unsplash.com/photo-1529333166437-7750a6dd5a70" Id="docRId3" Type="http://schemas.openxmlformats.org/officeDocument/2006/relationships/hyperlink" /><Relationship TargetMode="External" Target="https://vk.com/strana2020" Id="docRId7" Type="http://schemas.openxmlformats.org/officeDocument/2006/relationships/hyperlink" /><Relationship TargetMode="External" Target="https://www.youtube.com/channel/UCgTKw3dQVvCVGJuHqiWG5Zg" Id="docRId10" Type="http://schemas.openxmlformats.org/officeDocument/2006/relationships/hyperlink" /><Relationship Target="styles.xml" Id="docRId14" Type="http://schemas.openxmlformats.org/officeDocument/2006/relationships/styles" /><Relationship Target="media/image0.wmf" Id="docRId2" Type="http://schemas.openxmlformats.org/officeDocument/2006/relationships/image" /><Relationship TargetMode="External" Target="https://www.facebook.com/strana2020" Id="docRId6" Type="http://schemas.openxmlformats.org/officeDocument/2006/relationships/hyperlink" /><Relationship Target="embeddings/oleObject0.bin" Id="docRId1" Type="http://schemas.openxmlformats.org/officeDocument/2006/relationships/oleObject" /><Relationship Target="embeddings/oleObject1.bin" Id="docRId11" Type="http://schemas.openxmlformats.org/officeDocument/2006/relationships/oleObject" /><Relationship TargetMode="External" Target="http://www.strana2020.ru/" Id="docRId5" Type="http://schemas.openxmlformats.org/officeDocument/2006/relationships/hyperlink" /><Relationship TargetMode="External" Target="https://www.instagram.com/strana2020" Id="docRId9" Type="http://schemas.openxmlformats.org/officeDocument/2006/relationships/hyperlink" /><Relationship TargetMode="External" Target="https://www.strana2020.ru/mediaoffice/kak-menyaetsya-molodezh-v-rossii/" Id="docRId0" Type="http://schemas.openxmlformats.org/officeDocument/2006/relationships/hyperlink" /><Relationship Target="media/image1.wmf" Id="docRId12" Type="http://schemas.openxmlformats.org/officeDocument/2006/relationships/image" /><Relationship TargetMode="External" Target="mailto:media@strana2020.ru" Id="docRId4" Type="http://schemas.openxmlformats.org/officeDocument/2006/relationships/hyperlink" /><Relationship TargetMode="External" Target="https://ok.ru/strana2020" Id="docRId8" Type="http://schemas.openxmlformats.org/officeDocument/2006/relationships/hyperlink" /></Relationships>
</file>