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E8" w:rsidRDefault="00F64D80" w:rsidP="001F5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-463550</wp:posOffset>
            </wp:positionV>
            <wp:extent cx="333375" cy="419100"/>
            <wp:effectExtent l="19050" t="0" r="9525" b="0"/>
            <wp:wrapNone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AE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F5AE8" w:rsidRDefault="001F5AE8" w:rsidP="001F5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БОРОДУЛЬСКОГО СЕЛЬСКОГО ПОСЕЛЕНИЯ ВЕРЕЩАГИНСКОГО МУНИЦИПАЛЬНОГО РАЙОНА ПЕРМСКОГО КРАЯ</w:t>
      </w:r>
    </w:p>
    <w:p w:rsidR="00C877AC" w:rsidRDefault="00C877AC" w:rsidP="001F5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AE8" w:rsidRDefault="001F5AE8" w:rsidP="001F5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6D67" w:rsidRDefault="00C877AC" w:rsidP="001F5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01.02.2016</w:t>
      </w:r>
      <w:r w:rsidR="00D16D67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C877AC" w:rsidRPr="00C877AC" w:rsidRDefault="00C877AC" w:rsidP="00C87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7AC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proofErr w:type="gramStart"/>
      <w:r w:rsidRPr="00C877AC"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  <w:r w:rsidRPr="00C877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7AC" w:rsidRPr="00C877AC" w:rsidRDefault="00C877AC" w:rsidP="00C87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7AC">
        <w:rPr>
          <w:rFonts w:ascii="Times New Roman" w:hAnsi="Times New Roman" w:cs="Times New Roman"/>
          <w:b/>
          <w:sz w:val="28"/>
          <w:szCs w:val="28"/>
        </w:rPr>
        <w:t>мероприятий в области гражданской обороны,</w:t>
      </w:r>
    </w:p>
    <w:p w:rsidR="00C877AC" w:rsidRPr="00C877AC" w:rsidRDefault="00C877AC" w:rsidP="00C87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7AC">
        <w:rPr>
          <w:rFonts w:ascii="Times New Roman" w:hAnsi="Times New Roman" w:cs="Times New Roman"/>
          <w:b/>
          <w:sz w:val="28"/>
          <w:szCs w:val="28"/>
        </w:rPr>
        <w:t xml:space="preserve"> предупреждения и ликвидации </w:t>
      </w:r>
    </w:p>
    <w:p w:rsidR="00C877AC" w:rsidRPr="00C877AC" w:rsidRDefault="00C877AC" w:rsidP="00C87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7AC">
        <w:rPr>
          <w:rFonts w:ascii="Times New Roman" w:hAnsi="Times New Roman" w:cs="Times New Roman"/>
          <w:b/>
          <w:sz w:val="28"/>
          <w:szCs w:val="28"/>
        </w:rPr>
        <w:t>чрезвычайных ситуаций,  обеспечения</w:t>
      </w:r>
    </w:p>
    <w:p w:rsidR="00C877AC" w:rsidRPr="00C877AC" w:rsidRDefault="00C877AC" w:rsidP="00C87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7AC">
        <w:rPr>
          <w:rFonts w:ascii="Times New Roman" w:hAnsi="Times New Roman" w:cs="Times New Roman"/>
          <w:b/>
          <w:sz w:val="28"/>
          <w:szCs w:val="28"/>
        </w:rPr>
        <w:t>пожарной безопасности и безопасности</w:t>
      </w:r>
    </w:p>
    <w:p w:rsidR="00C877AC" w:rsidRPr="00C877AC" w:rsidRDefault="00C877AC" w:rsidP="00C87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7AC">
        <w:rPr>
          <w:rFonts w:ascii="Times New Roman" w:hAnsi="Times New Roman" w:cs="Times New Roman"/>
          <w:b/>
          <w:sz w:val="28"/>
          <w:szCs w:val="28"/>
        </w:rPr>
        <w:t>людей на водных объектах на 2016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7AC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877AC" w:rsidRPr="00C877AC" w:rsidRDefault="00C877AC" w:rsidP="00C877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7AC" w:rsidRPr="00C877AC" w:rsidRDefault="00C877AC" w:rsidP="00C877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7AC">
        <w:rPr>
          <w:rFonts w:ascii="Times New Roman" w:hAnsi="Times New Roman" w:cs="Times New Roman"/>
          <w:sz w:val="28"/>
          <w:szCs w:val="28"/>
        </w:rPr>
        <w:t>В соответствии с  Федеральным законом  от 21 декабря 1994  года №68-ФЗ "О защите населения и территории от чрезвычайных ситуаций природного и техногенного характера», от 21 декабря 1994 года №69-ФЗ «О пожарной безопасности», постановлением Правительства РФ от 30 декабря 2003 года № 794 «О единой государственной системе предупреждения и ликвидации чрезвычайных ситуаций», руководствуясь статьями 6, 44 Устава МО «</w:t>
      </w:r>
      <w:r>
        <w:rPr>
          <w:rFonts w:ascii="Times New Roman" w:hAnsi="Times New Roman" w:cs="Times New Roman"/>
          <w:sz w:val="28"/>
          <w:szCs w:val="28"/>
        </w:rPr>
        <w:t>Бородульское</w:t>
      </w:r>
      <w:r w:rsidRPr="00C877AC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77AC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77AC">
        <w:rPr>
          <w:rFonts w:ascii="Times New Roman" w:hAnsi="Times New Roman" w:cs="Times New Roman"/>
          <w:sz w:val="28"/>
          <w:szCs w:val="28"/>
        </w:rPr>
        <w:t>»,</w:t>
      </w:r>
      <w:proofErr w:type="gramEnd"/>
    </w:p>
    <w:p w:rsidR="00C877AC" w:rsidRPr="00C877AC" w:rsidRDefault="00C877AC" w:rsidP="00C877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C877AC">
        <w:rPr>
          <w:rFonts w:ascii="Times New Roman" w:hAnsi="Times New Roman" w:cs="Times New Roman"/>
          <w:sz w:val="28"/>
          <w:szCs w:val="28"/>
        </w:rPr>
        <w:t>:</w:t>
      </w:r>
    </w:p>
    <w:p w:rsidR="00C877AC" w:rsidRPr="00C877AC" w:rsidRDefault="00C877AC" w:rsidP="00C877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877AC">
        <w:rPr>
          <w:rFonts w:ascii="Times New Roman" w:hAnsi="Times New Roman" w:cs="Times New Roman"/>
          <w:sz w:val="28"/>
          <w:szCs w:val="28"/>
        </w:rPr>
        <w:t xml:space="preserve">       1. Утвердить план работы комиссии по чрезвычайным ситуациям и обеспечению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Бородульского</w:t>
      </w:r>
      <w:r w:rsidRPr="00C877AC">
        <w:rPr>
          <w:rFonts w:ascii="Times New Roman" w:hAnsi="Times New Roman" w:cs="Times New Roman"/>
          <w:sz w:val="28"/>
          <w:szCs w:val="28"/>
        </w:rPr>
        <w:t xml:space="preserve"> сельского поселения на 2016 год.</w:t>
      </w:r>
    </w:p>
    <w:p w:rsidR="00C877AC" w:rsidRPr="00C877AC" w:rsidRDefault="00C877AC" w:rsidP="00C877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877AC">
        <w:rPr>
          <w:rFonts w:ascii="Times New Roman" w:hAnsi="Times New Roman" w:cs="Times New Roman"/>
          <w:sz w:val="28"/>
          <w:szCs w:val="28"/>
        </w:rPr>
        <w:t xml:space="preserve">        2. Утвердить план основных мероприятий в области гражданской обороны, предупреждения и ликвидации чрезвычайных ситуаций, обеспечения пожарной безопасности людей на водных объектах на 2016 год.</w:t>
      </w:r>
    </w:p>
    <w:p w:rsidR="00C877AC" w:rsidRPr="00C877AC" w:rsidRDefault="00C877AC" w:rsidP="00C877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7AC">
        <w:rPr>
          <w:rFonts w:ascii="Times New Roman" w:hAnsi="Times New Roman" w:cs="Times New Roman"/>
          <w:sz w:val="28"/>
          <w:szCs w:val="28"/>
        </w:rPr>
        <w:t>3.  Контроль исполнения настоящего Постановления оставляю за собой.</w:t>
      </w:r>
    </w:p>
    <w:p w:rsidR="00C877AC" w:rsidRPr="00C877AC" w:rsidRDefault="00C877AC" w:rsidP="00C877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7AC" w:rsidRDefault="00C877AC" w:rsidP="00C877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– глава администрации</w:t>
      </w:r>
    </w:p>
    <w:p w:rsidR="00C877AC" w:rsidRPr="00FD22C5" w:rsidRDefault="00C877AC" w:rsidP="00C877AC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Бородульского сельского поселения                                               А.П. Уточкин</w:t>
      </w:r>
    </w:p>
    <w:p w:rsidR="00C877AC" w:rsidRPr="00FD22C5" w:rsidRDefault="00C877AC" w:rsidP="00C877AC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</w:p>
    <w:p w:rsidR="00D702DB" w:rsidRDefault="00D702DB" w:rsidP="00D702DB">
      <w:pPr>
        <w:jc w:val="both"/>
        <w:rPr>
          <w:sz w:val="28"/>
          <w:szCs w:val="28"/>
        </w:rPr>
      </w:pPr>
    </w:p>
    <w:p w:rsidR="00B75548" w:rsidRDefault="00C877AC" w:rsidP="00D702DB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7AC">
        <w:rPr>
          <w:rFonts w:ascii="Times New Roman" w:hAnsi="Times New Roman" w:cs="Times New Roman"/>
          <w:b/>
          <w:sz w:val="28"/>
          <w:szCs w:val="28"/>
        </w:rPr>
        <w:object w:dxaOrig="9355" w:dyaOrig="15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56pt" o:ole="">
            <v:imagedata r:id="rId6" o:title=""/>
          </v:shape>
          <o:OLEObject Type="Embed" ProgID="Word.Document.12" ShapeID="_x0000_i1025" DrawAspect="Content" ObjectID="_1516602210" r:id="rId7">
            <o:FieldCodes>\s</o:FieldCodes>
          </o:OLEObject>
        </w:object>
      </w:r>
    </w:p>
    <w:p w:rsidR="00B75548" w:rsidRDefault="00B75548" w:rsidP="00D702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5548" w:rsidRDefault="00B75548" w:rsidP="00D702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5548" w:rsidRDefault="00B75548" w:rsidP="00D702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5548" w:rsidRDefault="00B75548" w:rsidP="00D702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5548" w:rsidRDefault="00B75548" w:rsidP="00D702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5548" w:rsidRDefault="00B75548" w:rsidP="00D702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5548" w:rsidRDefault="00B75548" w:rsidP="00D702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5548" w:rsidRDefault="00B75548" w:rsidP="00D702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5548" w:rsidRDefault="00B75548" w:rsidP="00D702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5548" w:rsidRDefault="00B75548" w:rsidP="00D702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5548" w:rsidRDefault="00B75548" w:rsidP="00D702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5548" w:rsidRPr="00D702DB" w:rsidRDefault="00B75548" w:rsidP="00D702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02DB" w:rsidRPr="00B75548" w:rsidRDefault="00D702DB" w:rsidP="00B755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54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702DB" w:rsidRPr="00B75548" w:rsidRDefault="00D702DB" w:rsidP="00B755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548">
        <w:rPr>
          <w:rFonts w:ascii="Times New Roman" w:hAnsi="Times New Roman" w:cs="Times New Roman"/>
          <w:b/>
          <w:sz w:val="28"/>
          <w:szCs w:val="28"/>
        </w:rPr>
        <w:t>«Об определении форм участия граждан в обеспечении</w:t>
      </w:r>
    </w:p>
    <w:p w:rsidR="00D702DB" w:rsidRPr="00B75548" w:rsidRDefault="00D702DB" w:rsidP="00B755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548">
        <w:rPr>
          <w:rFonts w:ascii="Times New Roman" w:hAnsi="Times New Roman" w:cs="Times New Roman"/>
          <w:b/>
          <w:sz w:val="28"/>
          <w:szCs w:val="28"/>
        </w:rPr>
        <w:t>первичных мер пожарной безопасности на территории</w:t>
      </w:r>
    </w:p>
    <w:p w:rsidR="00D702DB" w:rsidRPr="00B75548" w:rsidRDefault="00B75548" w:rsidP="00B755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Бородульского </w:t>
      </w:r>
      <w:r w:rsidR="00D702DB" w:rsidRPr="00B75548">
        <w:rPr>
          <w:rFonts w:ascii="Times New Roman" w:hAnsi="Times New Roman" w:cs="Times New Roman"/>
          <w:b/>
          <w:sz w:val="28"/>
          <w:szCs w:val="28"/>
        </w:rPr>
        <w:t>сельского поселения»</w:t>
      </w:r>
    </w:p>
    <w:p w:rsidR="00D702DB" w:rsidRPr="00D702DB" w:rsidRDefault="00D702DB" w:rsidP="00D702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02DB" w:rsidRPr="00D702DB" w:rsidRDefault="00D702DB" w:rsidP="00D702DB">
      <w:pPr>
        <w:jc w:val="both"/>
        <w:rPr>
          <w:rFonts w:ascii="Times New Roman" w:hAnsi="Times New Roman" w:cs="Times New Roman"/>
          <w:sz w:val="28"/>
          <w:szCs w:val="28"/>
        </w:rPr>
      </w:pPr>
      <w:r w:rsidRPr="00D702DB">
        <w:rPr>
          <w:rFonts w:ascii="Times New Roman" w:hAnsi="Times New Roman" w:cs="Times New Roman"/>
          <w:sz w:val="28"/>
          <w:szCs w:val="28"/>
        </w:rPr>
        <w:t>Положение разработано в соответствии со ст.10,19 Федерального закона от 21.12.1994 № 68-ФЗ «О пожарной безопасности», Федеральным законом от 06.10.2003 № 131-ФЗ «Об общих принципах организации местного самоуправления в Российской Федерации».</w:t>
      </w:r>
    </w:p>
    <w:p w:rsidR="00D702DB" w:rsidRPr="00B75548" w:rsidRDefault="00D702DB" w:rsidP="00B755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548">
        <w:rPr>
          <w:rFonts w:ascii="Times New Roman" w:hAnsi="Times New Roman" w:cs="Times New Roman"/>
          <w:b/>
          <w:sz w:val="28"/>
          <w:szCs w:val="28"/>
        </w:rPr>
        <w:t>1. Основные понятия</w:t>
      </w:r>
    </w:p>
    <w:p w:rsidR="00B75548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Первичные меры пожарной безопасности —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Противопожарная пропаганда —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распределения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форм информирования населения.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702DB" w:rsidRPr="00B75548" w:rsidRDefault="00D702DB" w:rsidP="00B755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548">
        <w:rPr>
          <w:rFonts w:ascii="Times New Roman" w:hAnsi="Times New Roman" w:cs="Times New Roman"/>
          <w:b/>
          <w:sz w:val="28"/>
          <w:szCs w:val="28"/>
        </w:rPr>
        <w:t>2. Первичные меры пожарной безопасности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 xml:space="preserve"> Первичные меры пожарной безопасности включают в себя: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- обеспечение необходимых условий для привлечения населения к работам по предупреждению и тушению пожаров в составе добровольных пожарных дружин;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-  проведение противопожарной пропаганды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- организацию патрулирования в условиях устойчивой сухой, жаркой и ветреной погоды или при получении штормового предупреждения;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lastRenderedPageBreak/>
        <w:t>- своевременную очистку территории сельского поселения от горючих отходов, мусора, сухой растительности;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- содержание в исправном состоянии в любе время года автомобильных дорог общего пользования в границах поселения, проездов к зданиям и сооружениям, систем противопожарного водоснабжения, содержание источников пожарного водоснабжения.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702DB" w:rsidRPr="00B75548" w:rsidRDefault="00D702DB" w:rsidP="00B7554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548">
        <w:rPr>
          <w:rFonts w:ascii="Times New Roman" w:hAnsi="Times New Roman" w:cs="Times New Roman"/>
          <w:b/>
          <w:bCs/>
          <w:sz w:val="28"/>
          <w:szCs w:val="28"/>
        </w:rPr>
        <w:t>3. Порядок осуществления противопожарной пропаганды и обучения населения первичным мерам пожарной безопасности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 xml:space="preserve">Противопожарная пропаганда и обучение населения первичным мерам пожарной безопасности по месту жительства осуществляются </w:t>
      </w:r>
      <w:proofErr w:type="gramStart"/>
      <w:r w:rsidRPr="00B7554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B75548">
        <w:rPr>
          <w:rFonts w:ascii="Times New Roman" w:hAnsi="Times New Roman" w:cs="Times New Roman"/>
          <w:sz w:val="28"/>
          <w:szCs w:val="28"/>
        </w:rPr>
        <w:t>: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- тематические выставки, смотры, конкурсы;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- средства печати, выпуск спецлитературы и рекламной продукции, памяток, публикации в газетах;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- устную агитацию, доклады, лекции, беседы;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- средства наглядной агитации (плакаты, иллюстрации, буклеты);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- работу с организациями по пропаганде противопожарных знаний.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Обучение детей в дошкольных образовательных учреждениях и лиц, обучающихся в образовательных учреждениях, первичным мерам пожарной безопасности проводится по специальным программам, в том числе утвержденным в соответствии с действующим законодательством, Правилами пожарной безопасности в Российской Федерации, и осуществляется путем: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- преподавания в общеобразовательных учреждениях предмета « Основы безопасности жизнедеятельности»;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- проведение тематических творческих конкурсов среди детей различных возрастных групп;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- проведение спортивных мероприятий по пожарно-прикладному спорту среди учащихся общеобразовательных учреждений;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- проведение экскурсий в пожарную часть с демонстрацией и поведением открытого урока по основам безопасности жизнедеятельности;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- организация тематических викторин;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- создание дружин юных пожарных (ДЮП);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- оформление уголков пожарной безопасности в школах поселения.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702DB" w:rsidRPr="00B75548" w:rsidRDefault="00D702DB" w:rsidP="00B7554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548">
        <w:rPr>
          <w:rFonts w:ascii="Times New Roman" w:hAnsi="Times New Roman" w:cs="Times New Roman"/>
          <w:b/>
          <w:bCs/>
          <w:sz w:val="28"/>
          <w:szCs w:val="28"/>
        </w:rPr>
        <w:t>4. Полномочия ОМС сельского поселения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Глава сельского поселения: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- устанавливает на территории поселения особый противопожарный режим и дополнительные требования пожарной безопасности в случае повышения пожарной опасности;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- принимает решение о создании реорганизации и ликвидации добровольных пожарных дружин.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75548">
        <w:rPr>
          <w:rFonts w:ascii="Times New Roman" w:hAnsi="Times New Roman" w:cs="Times New Roman"/>
          <w:sz w:val="28"/>
          <w:szCs w:val="28"/>
        </w:rPr>
        <w:t>Бородульского</w:t>
      </w:r>
      <w:r w:rsidRPr="00B75548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lastRenderedPageBreak/>
        <w:t>- устанавливает порядок передачи муниципального имущества в пользование организациям для осуществления деятельности в сфере обеспечения пожарной безопасности;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- определяет порядок привлечения граждан в качестве добровольных пожарных.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75548">
        <w:rPr>
          <w:rFonts w:ascii="Times New Roman" w:hAnsi="Times New Roman" w:cs="Times New Roman"/>
          <w:sz w:val="28"/>
          <w:szCs w:val="28"/>
        </w:rPr>
        <w:t>Бородульского</w:t>
      </w:r>
      <w:r w:rsidRPr="00B75548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- разрабатывает комплекс мер пожарной безопасности для поселения;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-проводит противопожарную пропаганду населения первичным мерам пожарной безопасности;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- информирует население сельского поселения о принятых администрацией решениях по обеспечению пожарной безопасности и содействию распространения пожарно-технических знаний;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- формирует и размещает муниципальные заказы, связанные с обеспечением первичных мер пожарной безопасности;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- реализует комплекс мер пожарной безопасности для поселения.</w:t>
      </w:r>
    </w:p>
    <w:p w:rsidR="00D702DB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5548" w:rsidRDefault="00B75548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5548" w:rsidRDefault="00B75548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5548" w:rsidRPr="00B75548" w:rsidRDefault="00B75548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702DB" w:rsidRPr="00B75548" w:rsidRDefault="00D702DB" w:rsidP="00B7554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548">
        <w:rPr>
          <w:rFonts w:ascii="Times New Roman" w:hAnsi="Times New Roman" w:cs="Times New Roman"/>
          <w:b/>
          <w:bCs/>
          <w:sz w:val="28"/>
          <w:szCs w:val="28"/>
        </w:rPr>
        <w:t>5. Права и обязанности граждан в сфере обеспечения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548">
        <w:rPr>
          <w:rFonts w:ascii="Times New Roman" w:hAnsi="Times New Roman" w:cs="Times New Roman"/>
          <w:bCs/>
          <w:sz w:val="28"/>
          <w:szCs w:val="28"/>
        </w:rPr>
        <w:t>пожарной безопасности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 xml:space="preserve">Граждане имеют право </w:t>
      </w:r>
      <w:proofErr w:type="gramStart"/>
      <w:r w:rsidRPr="00B7554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75548">
        <w:rPr>
          <w:rFonts w:ascii="Times New Roman" w:hAnsi="Times New Roman" w:cs="Times New Roman"/>
          <w:sz w:val="28"/>
          <w:szCs w:val="28"/>
        </w:rPr>
        <w:t>: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- защиту их жизни, здоровья и имущества  в случае пожара;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- возмещение ущерба, причиненного пожаром, в порядке, установленном действующим законодательством;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- участие в установлении причин пожара, нанесшего ущерб их здоровью и имуществу;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- получение информации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Граждане обязаны: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- соблюдать требования пожарной безопасности;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- иметь в помещениях и строениях, находящихся в их собственности первичные средства тушения пожаров и противопожарный инвентарь в соответствии с правилами пожарной безопасности и перечнями, утвержденными органами местного самоуправления;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- при обнаружении пожаров немедленно уведомлять о них пожарную охрану;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- до прибытия пожарной охраны принимать посильные меры по спасению людей, имущества и тушения пожаров;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- оказывать содействие пожарной охране при тушении пожаров;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 xml:space="preserve">- предоставлять в порядке,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проверки, принадлежащих им </w:t>
      </w:r>
      <w:r w:rsidRPr="00B75548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производственных, хозяйственных, жилых и иных помещений и строений в целях </w:t>
      </w:r>
      <w:proofErr w:type="gramStart"/>
      <w:r w:rsidRPr="00B755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75548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и пресечения их нарушений.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702DB" w:rsidRPr="00B75548" w:rsidRDefault="00D702DB" w:rsidP="00B7554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548">
        <w:rPr>
          <w:rFonts w:ascii="Times New Roman" w:hAnsi="Times New Roman" w:cs="Times New Roman"/>
          <w:b/>
          <w:bCs/>
          <w:sz w:val="28"/>
          <w:szCs w:val="28"/>
        </w:rPr>
        <w:t>6. Права и обязанности организаций в сфере обеспечения</w:t>
      </w:r>
    </w:p>
    <w:p w:rsidR="00D702DB" w:rsidRPr="00B75548" w:rsidRDefault="00D702DB" w:rsidP="00B7554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548">
        <w:rPr>
          <w:rFonts w:ascii="Times New Roman" w:hAnsi="Times New Roman" w:cs="Times New Roman"/>
          <w:b/>
          <w:bCs/>
          <w:sz w:val="28"/>
          <w:szCs w:val="28"/>
        </w:rPr>
        <w:t>пожарной безопасности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Руководители организаций имеют право: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- создавать, реорганизовывать и ликвидировать в установленном порядке подразделения пожарной охраны, которые они содержат за счет собственных средств;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- 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- проводить работы по установлению причин и обстоятельств пожаров, происшедших на предприятиях;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- получать информацию по вопросам пожарной безопасности, в том числе от органов управления и подразделений пожарной охраны.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Руководители организаций обязаны: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- соблюдать требования пожарной безопасности, а также выполнять предписания, постановления должностных лиц пожарной охраны;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- разрабатывать и осуществлять меры по обеспечению пожарной безопасности;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- проводить противопожарную пропаганду, а также обучать своих работников мерам пожарной безопасности;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-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-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нарушениях требований пожарной безопасности и возникновении пожаров;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- 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предприятия;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-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а также о происшествиях на территориях, пожарах и последствиях;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- незамедлительно сообщать в пожарную охрану о возникших пожарах, неисправностях имеющихся систем и сре</w:t>
      </w:r>
      <w:proofErr w:type="gramStart"/>
      <w:r w:rsidRPr="00B75548">
        <w:rPr>
          <w:rFonts w:ascii="Times New Roman" w:hAnsi="Times New Roman" w:cs="Times New Roman"/>
          <w:sz w:val="28"/>
          <w:szCs w:val="28"/>
        </w:rPr>
        <w:t>дств  пр</w:t>
      </w:r>
      <w:proofErr w:type="gramEnd"/>
      <w:r w:rsidRPr="00B75548">
        <w:rPr>
          <w:rFonts w:ascii="Times New Roman" w:hAnsi="Times New Roman" w:cs="Times New Roman"/>
          <w:sz w:val="28"/>
          <w:szCs w:val="28"/>
        </w:rPr>
        <w:t>отивопожарной защиты, об изменении состояния дорог и проездов;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- содействовать деятельности добровольных пожарных.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компетентности на подведомственных объектах и несут персональную ответственность за соблюдение требований пожарной безопасности.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702DB" w:rsidRPr="00B75548" w:rsidRDefault="00D702DB" w:rsidP="00B7554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548">
        <w:rPr>
          <w:rFonts w:ascii="Times New Roman" w:hAnsi="Times New Roman" w:cs="Times New Roman"/>
          <w:b/>
          <w:bCs/>
          <w:sz w:val="28"/>
          <w:szCs w:val="28"/>
        </w:rPr>
        <w:t>7. Добровольная пожарная охрана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 xml:space="preserve"> Добровольная пожарная охрана — форма участия граждан в обеспечении первичных мер пожарной безопасности. 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Добровольный пожарный —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тушению пожаров. Участие в добровольной пожарной охране является формой социально значимых работ, устанавливаемых органами местного самоуправления сельского поселения.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702DB" w:rsidRPr="00B75548" w:rsidRDefault="00D702DB" w:rsidP="00B7554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548">
        <w:rPr>
          <w:rFonts w:ascii="Times New Roman" w:hAnsi="Times New Roman" w:cs="Times New Roman"/>
          <w:b/>
          <w:bCs/>
          <w:sz w:val="28"/>
          <w:szCs w:val="28"/>
        </w:rPr>
        <w:t>8. Финансовое обеспечение первичных мер пожарной безопасности</w:t>
      </w:r>
    </w:p>
    <w:p w:rsidR="00D702DB" w:rsidRPr="00B75548" w:rsidRDefault="00D702DB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548">
        <w:rPr>
          <w:rFonts w:ascii="Times New Roman" w:hAnsi="Times New Roman" w:cs="Times New Roman"/>
          <w:sz w:val="28"/>
          <w:szCs w:val="28"/>
        </w:rPr>
        <w:t>Финансовое обеспечение первичных мер пожарной безопасности в границах поселения является расходным обязательством Путинского сельского поселения и осуществляется в пределах средств, предусмотренных на эти цели.</w:t>
      </w:r>
    </w:p>
    <w:p w:rsidR="00C07141" w:rsidRPr="00B75548" w:rsidRDefault="00C877AC" w:rsidP="00B755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07141" w:rsidRPr="00B75548" w:rsidSect="00D4282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1">
    <w:nsid w:val="20C30C4B"/>
    <w:multiLevelType w:val="hybridMultilevel"/>
    <w:tmpl w:val="499C79D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AE8"/>
    <w:rsid w:val="00096C41"/>
    <w:rsid w:val="00111978"/>
    <w:rsid w:val="001B04BC"/>
    <w:rsid w:val="001D36E4"/>
    <w:rsid w:val="001F5AE8"/>
    <w:rsid w:val="0038170F"/>
    <w:rsid w:val="003A3FB9"/>
    <w:rsid w:val="003E2C1F"/>
    <w:rsid w:val="00483F1A"/>
    <w:rsid w:val="0049106C"/>
    <w:rsid w:val="00605D1A"/>
    <w:rsid w:val="0073373B"/>
    <w:rsid w:val="007D5A3B"/>
    <w:rsid w:val="00892F7D"/>
    <w:rsid w:val="00A94542"/>
    <w:rsid w:val="00AE2AD3"/>
    <w:rsid w:val="00B75548"/>
    <w:rsid w:val="00BE0908"/>
    <w:rsid w:val="00C877AC"/>
    <w:rsid w:val="00D16D67"/>
    <w:rsid w:val="00D4282A"/>
    <w:rsid w:val="00D702DB"/>
    <w:rsid w:val="00DB6F33"/>
    <w:rsid w:val="00E8048E"/>
    <w:rsid w:val="00EA733D"/>
    <w:rsid w:val="00EB6281"/>
    <w:rsid w:val="00ED23F9"/>
    <w:rsid w:val="00F6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AE8"/>
    <w:pPr>
      <w:ind w:left="720"/>
      <w:contextualSpacing/>
    </w:pPr>
  </w:style>
  <w:style w:type="paragraph" w:styleId="a4">
    <w:name w:val="No Spacing"/>
    <w:uiPriority w:val="1"/>
    <w:qFormat/>
    <w:rsid w:val="00D702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2016-02-10T03:36:00Z</cp:lastPrinted>
  <dcterms:created xsi:type="dcterms:W3CDTF">2014-06-16T05:59:00Z</dcterms:created>
  <dcterms:modified xsi:type="dcterms:W3CDTF">2016-02-10T03:37:00Z</dcterms:modified>
</cp:coreProperties>
</file>