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F" w:rsidRPr="00EB13B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13B7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AB704F" w:rsidRPr="00EB13B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EE9" w:rsidRDefault="00235B18" w:rsidP="00235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3B7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рассматривается ходатайство об установлении публичного сервитута</w:t>
      </w:r>
      <w:r w:rsidR="00C1114C">
        <w:rPr>
          <w:rFonts w:ascii="Times New Roman" w:hAnsi="Times New Roman" w:cs="Times New Roman"/>
          <w:sz w:val="24"/>
          <w:szCs w:val="24"/>
        </w:rPr>
        <w:t xml:space="preserve"> в целях эксплуатации объектов электросетевого хозяйства</w:t>
      </w:r>
      <w:r w:rsidR="00631EE9">
        <w:rPr>
          <w:rFonts w:ascii="Times New Roman" w:hAnsi="Times New Roman" w:cs="Times New Roman"/>
          <w:sz w:val="24"/>
          <w:szCs w:val="24"/>
        </w:rPr>
        <w:t>:</w:t>
      </w:r>
      <w:r w:rsidR="00C11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B18" w:rsidRPr="00660072" w:rsidRDefault="00C1114C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КТП-5050)</w:t>
      </w:r>
      <w:r w:rsidR="00235B18" w:rsidRPr="00660072">
        <w:rPr>
          <w:rFonts w:ascii="Times New Roman" w:hAnsi="Times New Roman" w:cs="Times New Roman"/>
          <w:sz w:val="24"/>
          <w:szCs w:val="24"/>
        </w:rPr>
        <w:t>:</w:t>
      </w:r>
    </w:p>
    <w:p w:rsidR="00B73478" w:rsidRPr="00660072" w:rsidRDefault="00B73478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1114C" w:rsidRPr="00660072" w:rsidRDefault="00C1114C" w:rsidP="006600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59:16:0530101:79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Майская, дом 17, кв. 1), 59:16:0530101:87 (Пермский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Трудовая, д. 10, кв. 2), 59:16:0530101:74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</w:t>
      </w:r>
      <w:bookmarkStart w:id="0" w:name="_GoBack"/>
      <w:bookmarkEnd w:id="0"/>
      <w:r w:rsidRPr="00660072">
        <w:rPr>
          <w:rFonts w:ascii="Times New Roman" w:eastAsia="Calibri" w:hAnsi="Times New Roman" w:cs="Times New Roman"/>
          <w:sz w:val="24"/>
          <w:szCs w:val="24"/>
        </w:rPr>
        <w:t>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Майская, дом 13, квартира 2), 59:16:0530101:73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Майская, дом 13, кв. 1), 59:16:0530101:640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Нижнее Галино, ул. Советская, д. 2, кв. 2), 59:16:0530101:626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ул.Майская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4), 59:16:0530101:597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Советская), 59:16:0530101:539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ул. Советская, д. 12), 59:16:0530101:353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Трудовая, дом 8), 59:16:0530101:351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Советская, дом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9а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59:16:0530101:350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Советская, дом 9), ЕЗП 59:16:0000000:63 (обособленный участок 59:16:0530101:347)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59:16:0530101:341)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59:16:0530101:340)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59:16:0530101:339)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59:16:0530101:291 (Пермский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Майская, дом 11), 59:16:0530101:285 (Пермский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Советская, дом 8), 59:16:0530101:282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Майская, 7), 59:16:0530101:272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Советская, 10), 59:16:0530101:131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Нижнее Галино, пер.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Логовый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дом 2), Земли, государственная собственность на которые не разграничена, расположенные в кадастровом квартале 59:16:0530101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Нижнее Галино),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</w:t>
      </w:r>
      <w:r w:rsidR="00631EE9" w:rsidRPr="00660072">
        <w:rPr>
          <w:rFonts w:ascii="Times New Roman" w:eastAsia="Calibri" w:hAnsi="Times New Roman" w:cs="Times New Roman"/>
          <w:sz w:val="24"/>
          <w:szCs w:val="24"/>
        </w:rPr>
        <w:t>50;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КТП-5016)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 xml:space="preserve">ЕЗП 59:16:0000000:13 (обособленный участок 59:16:0000000:4936) (Пермский край,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район), 59:16:0880101:48 (Пермский край,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район, д. Салтыково, дом 52), 59:16:0880101:60 (Пермский край, р-н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, д. Салтыково, дом 55, квартира 1), 59:16:0880101:62 (Пермский край,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р-н., д. Салтыково, дом 53, квартира 1), ЕЗП 59:16:0000000:63 (обособленный участок 59:16:0880101:129) (Российская Федерация, Пермский край,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городской округ), ЕЗП 59:16:0000000:63 (обособленный участок 59:16:0880101:134) (Российская Федерация, Пермский край,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городской округ), Земли, государственная собственность на которые не разграничена, расположенные в кадастровом квартале 59:16:0880101 (Пермский край,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р-н, д. Салтыкова), в </w:t>
      </w:r>
      <w:r w:rsidRPr="00660072">
        <w:rPr>
          <w:rFonts w:ascii="Times New Roman" w:hAnsi="Times New Roman" w:cs="Times New Roman"/>
          <w:sz w:val="24"/>
          <w:szCs w:val="24"/>
        </w:rPr>
        <w:t xml:space="preserve">границах ВЛ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от КТП № 5016;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КТП-5017)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 xml:space="preserve">59:16:1440102:38 (Пермский край, р-н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, п. Бородулино, ул. Полевая, 42), 59:16:1440102:100 (край Пермский, р-н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, п. Бородулино, ул. Садовая, дом 80), 59:16:1440102:109 (Пермский край, район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, п. Бородулино, ул. Садовая, 82), 59:16:1440102:156 (Пермский край,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район, п. Бородулино, ул. Полевая, 23), ЕЗП 59:16:0000000:92 (обособленный земельный участок 59:16:1440102:265-край Пермский, р-н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, п. Бородулино), ЕЗП 59:16:0000000:92 (обособленный земельный участок 59:16:1440102:266- край Пермский, р-н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, п. Бородулино), Земли, государственная собственность на которые не разграничена, расположенные в кадастровом квартале 59:16:1440102 (Пермский край,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р-н, п. Бородулино), в границах ВЛ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 xml:space="preserve"> от КТП № 5017</w:t>
      </w:r>
      <w:r w:rsidRPr="00660072">
        <w:rPr>
          <w:rFonts w:ascii="Times New Roman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КТП-5020)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севернее д. Нижнее Галино, ЕЗП 59:16:0000000:64 (обособленный участок 59:16:3090101:324)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ЕЗП </w:t>
      </w:r>
      <w:r w:rsidRPr="006600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59:16:0000000:63 (обособленный участок 59:16:0530101:328)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Нижнее Галино, ул. Заречная, дом 4, Земли, государственная собственность на которые не разграничена, расположенные в кадастровом квартале 59:16:0530101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Нижнее Галино),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5020, Земли, государственная собственность на которые не разграничена, расположенные в кадастровом квартале 59:16:3090101,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севернее д. Нижнее Галино),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5020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КТП-5032)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59:16:1180101:4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Никитята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дом 3), 59:16:1180101:37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Никитята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59:16:1180101:18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Никитята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59:16:1180101:17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Никитята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59:16:1170101:96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округ,), 59:16:1170101:34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ул. Береговая, д. 15), 59:16:1170101:30 (Пермский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ул. Береговая, д. 7), 59:16:1170101:28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ул. Луговая, 8), 59:16:1170101:250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ул. Луговая,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4а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59:16:1170101:138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ул. Луговая,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д.6а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59:16:1170101:136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ул. Луговая,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7а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59:16:1170101:134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Нижнегалинское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ул. Луговая,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д.5а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59:16:3280101:9 (Пермский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урочище "За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Никитятами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"), Земли, государственная собственность на которые не разграничена, расположенные в кадастровом квартале </w:t>
      </w:r>
      <w:r w:rsidRPr="0066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59:16:1170101 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5032, Земли, государственная собственность на которые не разграничена, расположенные в кадастровом квартале </w:t>
      </w:r>
      <w:r w:rsidRPr="0066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59:16:3280101 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5032, Земли, государственная собственность на которые не разграничена, расположенные в кадастровом квартале </w:t>
      </w:r>
      <w:r w:rsidRPr="0066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59:16:1180101 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5032, Земли, государственная собственность на которые не разграничена, расположенные в кадастровом квартале </w:t>
      </w:r>
      <w:r w:rsidRPr="0066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59:16:3220105 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Мосино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5032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КТП-5033)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Беляевка, ул. Трудовая, з/у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Беляевка, ул. Трудовая, з/у 2),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Беляевка, ул. Новая,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2а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 Беляевка,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Трудовая, з/у 6),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Беляевка, ул. Парковая, д. 6, кв. 2),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Беляевка, ул. Трудовая,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4б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 Беляевка,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Трудовая, з/у 8),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 Беляевка,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Парковая, з/у 8),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 Беляевка,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Парковая, з/у 10), 59:16:1080101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 Беляевка,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Трудовая, з/у 1), ЕЗП 59:16:0000000:63 (обособленный участок 59:16:1070101:86)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Земли, государственная собственность на которые не разграничена, расположенные в кадастровом квартале 59:16:1080101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 Беляевка),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5033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КТП-5042)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59:16:1920101:364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д. Соболята), 59:16:1920101:18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Соболята, ул. Центральная, 26), 59:16:1920101:115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Соболята, ул. Центральная), ЕЗП 59:16:0000000:63 (обособленный участок 59:16:1920101:100)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КТП-5043)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ЕЗП 59:16:0000000:63 (обособленный участок 59:16:0690101:43)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59:16:0000000:63 (обособленный участок 59:16:0690101:43)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Земли, государственная собственность на которые не разграничена, расположенные в кадастровом квартале 59:16:0620101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Углево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5043, Земли, государственная собственность на которые не разграничена, расположенные в кадастровом квартале 59:16:0690101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северо-восточнее 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Углево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5043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КТП-5046)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59:16:3020108:124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ТОО "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Галинское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"), ЕЗП 59:16:0000000:63 (обособленный участок 59:16:0640101:30)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Земли, государственная собственность на которые не разграничена, расположенные в кадастровом квартале 59:16:0640101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Нижние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Шабуры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5046, Земли, государственная собственность на которые не разграничена, расположенные в кадастровом квартале 59:16:3020108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Нижние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Шабуры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</w:t>
      </w:r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 </w:t>
      </w:r>
      <w:proofErr w:type="spellStart"/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>0,4кВ</w:t>
      </w:r>
      <w:proofErr w:type="spellEnd"/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КТП-5046</w:t>
      </w:r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КТП-5047)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59:16:0570101:47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Веселково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1а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59:16:0570101:4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Веселково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ЕЗП 59:16:0000000:63 (обособленный участок 59:16:0530101:344)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Земли, государственная собственность на которые не разграничена, расположенные в кадастровом квартале 59:16:0570101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Веселково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5047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КТП-5051)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ЕЗП 59:16:0000000:10 (обособленный участок 59:16:0560101:46)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автодорога "д. Верхние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Шабуры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-д.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Карагайцы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", 59:16:0560101:26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Верхние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Шабуры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з/у 20), ЕЗП 59:16:0000000:63 (обособленный участок 59:16:0540101:26) 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ЕЗП 59:16:0000000:64 (обособленный участок 59:16:3090101:171)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Земли, государственная собственность на которые не разграничена, расположенные в кадастровом квартале 59:16:0560101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Верхние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Шабуры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5051, Земли, государственная собственность на которые не разграничена, расположенные в кадастровом квартале 59:16:3090101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Верхние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Шабуры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5051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КТП-5054)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ЕЗП 59:16:0000000:63 (обособленный участок 59:16:0540101:35)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Земли, государственная собственность на которые не разграничена, расположенные в кадастровом квартале 59:16:0540101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Баранники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5054, Земли, государственная собственность на которые не разграничена, расположенные в кадастровом квартале </w:t>
      </w:r>
      <w:r w:rsidRPr="0066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59:16:3090101 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Баранники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№ 5054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КТП-5055)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59:16:0610101:24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д.Купцы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д.4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59:16:0610101:140 (Российская Федерация, край Пермский,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Нижнегалинское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 Купцы,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зу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8в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59:16:0610101:137 (Российская Федерация, край Пермский,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с.п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Нижнегалинское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 Купцы,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зу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8а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59:16:0610101:11 (Российская Федерация, 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Купцы, д. 8), 59:16:3030101:346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ТОО "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Галинское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"), ЕЗП 59:16:0000000:64 (обособленный участок 59:16:3030101:129)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Земли, государственная собственность на которые не разграничена, расположенные в кадастровом квартале 59:16:0610101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 д. Купцы), в границах </w:t>
      </w:r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 </w:t>
      </w:r>
      <w:proofErr w:type="spellStart"/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>0,4кВ</w:t>
      </w:r>
      <w:proofErr w:type="spellEnd"/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КТП-5055, 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59:16:3030101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 д. Купцы), в границах </w:t>
      </w:r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 </w:t>
      </w:r>
      <w:proofErr w:type="spellStart"/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>0,4кВ</w:t>
      </w:r>
      <w:proofErr w:type="spellEnd"/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КТП-5055</w:t>
      </w:r>
      <w:r w:rsidRPr="006600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КТП-5056)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59:16:0000000:4361(2)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северо-западнее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Карагайцы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ЕЗП 59:16:0000000:64 (обособленный участок 59:16:3030101:130)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59:16:0000000:5062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округ), Земли, государственная собственность на которые не разграничена, расположенные в кадастровом квартале 59:16:3030101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северо-западнее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Карагайцы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КТП-5056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КТП-5057)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59:16:3180101:180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округ), 59:16:1440101:292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п. Бородулино, ул. 1 Мая, 5), ЕЗП 59:16:0000000:64 (обособленный участок 59:16:3180101:42)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ЕЗП 59:16:0000000:64 (обособленный участок 59:16:3180101:37)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59:16:3180101:183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округ), Земли, государственная собственность на которые не разграничена, расположенные в кадастровом квартале 59:16:3180101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вблизи  п. Бородулино),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 -</w:t>
      </w:r>
      <w:r w:rsidR="00660072" w:rsidRPr="00660072">
        <w:rPr>
          <w:rFonts w:ascii="Times New Roman" w:eastAsia="Calibri" w:hAnsi="Times New Roman" w:cs="Times New Roman"/>
          <w:sz w:val="24"/>
          <w:szCs w:val="24"/>
        </w:rPr>
        <w:t xml:space="preserve"> 505</w:t>
      </w:r>
      <w:r w:rsidRPr="00660072">
        <w:rPr>
          <w:rFonts w:ascii="Times New Roman" w:eastAsia="Calibri" w:hAnsi="Times New Roman" w:cs="Times New Roman"/>
          <w:sz w:val="24"/>
          <w:szCs w:val="24"/>
        </w:rPr>
        <w:t>7</w:t>
      </w:r>
      <w:r w:rsidR="00660072"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КТП-5058)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59:16:0960101:9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дом 14), 59:16:0960101:79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р-н), 59:16:0960101:78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з/у 23/2), 59:16:0960101:77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з/у 23/1), 59:16:0960101:45 (Пермский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дом 19), 59:16:0960101:36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дом 6), 59:16:0960101:23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дом 31), 59:16:3260101:485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р-н), ЕЗП 59:16:0000000:64 (обособленный участок 59:16:3260101:377)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59:16:0960101:192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з/у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4а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59:16:0000000:5000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округ), Земли, государственная собственность на которые не разграничена, расположенные в кадастровом квартале 59:16:0960101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КТП-5058, Земли, государственная собственность на которые не разграничена, расположенные в кадастровом квартале 59:16:3260101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вблизи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Егоршата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КТП-5058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КТП-5061)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59:16:3260102:911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Вознесенское сельское поселение, урочище "У Неждановых"), 59:16:3260101:631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ЕЗП 59:16:0000000:63 (обособленный участок 59:16:0910101:142)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59:16:0910103:887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 Вознесенское,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Ленина, з/у 63/2), 59:16:0910103:710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ул. Ленина,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д.75а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59:16:0910103:709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ул. Ленина,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д.75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59:16:0910103:708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ул. Ленина,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д.75б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59:16:0910103:634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ул. Ленина, 61-1), 59:16:0910103:264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с. Вознесенское, ул. Ленина,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71а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59:16:0910103:257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Ленина, з/у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57б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59:16:0910103:257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Ленина, з/у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57б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59:16:0910103:257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Ленина, з/у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57б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59:16:0910104:245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ул. Заречная, д.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41а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59:16:0910104:116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ул. Заречная, дом 39, 59:16:0910103:862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Ленина, з/у 63/1), 59:16:0000000:4343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район), Земли, государственная собственность на которые не разграничена, расположенные в кадастровом квартале 59:16:0910102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вблизи с. Вознесенское),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КТП-5061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КТП-5064)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59:16:3260101:490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Ленина, з/у 50), 59:16:0910102:1618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Вознесенское), </w:t>
      </w:r>
      <w:r w:rsidRPr="006600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59:16:0910102:1294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зернокомплекса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59:16:0910102:104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Вознесенское), ЕЗП 59:16:0000000:63 (обособленный участок 59:16:0910105:76)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Земли, государственная собственность на которые не разграничена, расположенные в кадастровом квартале 59:16:0910105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с. Вознесенское),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КТП-5064, Земли, государственная собственность на которые не разграничена, расположенные в кадастровом квартале 59:16:3260101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вблизи с. Вознесенское),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КТП-5064, Земли, государственная собственность на которые не разграничена, расположенные в кадастровом квартале 59:16:0910102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с. Вознесенское),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КТП-5064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КТП-5066)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59:16:0000000:4343(2)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район), 59:16:0910102:99 (Пермский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Садовая, 18), 59:16:0910102:91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ул. Комсомольская, дом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29а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59:16:0910102:79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с. Вознесенское, ул. Высотная, дом 13), 59:16:0910102:200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Комсомольская, з/у 25), 59:16:0910102:200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Комсомольская, з/у 25), 59:16:0910102:1617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 Вознесенское,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Садовая, з/у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22а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), 59:16:0910102:1604 (Российская Федерация, 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г.о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Садовая, з/у 22), 59:16:0910102:100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Садовая, 20), 59:16:0910101:405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с. Вознесенское, ул. Комсомольская), 59:16:0910101:26 (край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с. Вознесенское, ул. Комсомольская, дом 30), 59:16:0910101:170 (Пермский край,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с Вознесенское,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Набережная, дом 3), Земли, государственная собственность на которые не разграничена, расположенные в кадастровом квартале 59:16:0910102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с. Вознесенское),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КТП-5066, Земли, государственная собственность на которые не разграничена, расположенные в кадастровом квартале 59:16:0910102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с. Вознесенское),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КТП-5066</w:t>
      </w:r>
      <w:r w:rsidRPr="006600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(</w:t>
      </w: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КТП-5068)</w:t>
      </w:r>
      <w:r w:rsidRPr="00660072">
        <w:rPr>
          <w:rFonts w:ascii="Times New Roman" w:hAnsi="Times New Roman" w:cs="Times New Roman"/>
          <w:sz w:val="24"/>
          <w:szCs w:val="24"/>
        </w:rPr>
        <w:t>:</w:t>
      </w:r>
    </w:p>
    <w:p w:rsidR="00631EE9" w:rsidRPr="00660072" w:rsidRDefault="00631EE9" w:rsidP="00660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31EE9" w:rsidRPr="00660072" w:rsidRDefault="00631EE9" w:rsidP="00660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59:16:1050101:2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район, д. Сенькино), ЕЗП 59:16:0000000:64 (обособленный участок 59:16:3260102:713) край Пермский, р-н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, Земли, государственная собственность на которые не разграничена, расположенные в кадастровом квартале 59:16:1050101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д. Сенькино),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КТП-5068, Земли, государственная собственность на которые не разграничена, расположенные в кадастровом квартале 59:16:3260102 (Пермский край,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Верещагинский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р-н, вблизи д. Сенькино), в границах ВЛ </w:t>
      </w:r>
      <w:proofErr w:type="spellStart"/>
      <w:r w:rsidRPr="00660072">
        <w:rPr>
          <w:rFonts w:ascii="Times New Roman" w:eastAsia="Calibri" w:hAnsi="Times New Roman" w:cs="Times New Roman"/>
          <w:sz w:val="24"/>
          <w:szCs w:val="24"/>
        </w:rPr>
        <w:t>0,4кВ</w:t>
      </w:r>
      <w:proofErr w:type="spellEnd"/>
      <w:r w:rsidRPr="00660072">
        <w:rPr>
          <w:rFonts w:ascii="Times New Roman" w:eastAsia="Calibri" w:hAnsi="Times New Roman" w:cs="Times New Roman"/>
          <w:sz w:val="24"/>
          <w:szCs w:val="24"/>
        </w:rPr>
        <w:t xml:space="preserve"> от КТП-5068</w:t>
      </w:r>
      <w:r w:rsidRPr="00660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CB8" w:rsidRPr="00660072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</w:t>
      </w:r>
      <w:proofErr w:type="spellStart"/>
      <w:r w:rsidRPr="0066007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>. 206. в рабочие дни с 8.00 до 17.15 (в пятницу до 16.00 часов). Срок подачи заявления</w:t>
      </w:r>
      <w:r w:rsidR="00D71439" w:rsidRPr="00660072">
        <w:rPr>
          <w:rFonts w:ascii="Times New Roman" w:hAnsi="Times New Roman" w:cs="Times New Roman"/>
          <w:sz w:val="24"/>
          <w:szCs w:val="24"/>
        </w:rPr>
        <w:t xml:space="preserve"> </w:t>
      </w:r>
      <w:r w:rsidR="00C1114C" w:rsidRPr="00660072">
        <w:rPr>
          <w:rFonts w:ascii="Times New Roman" w:hAnsi="Times New Roman" w:cs="Times New Roman"/>
          <w:sz w:val="24"/>
          <w:szCs w:val="24"/>
        </w:rPr>
        <w:t>с 8 марта</w:t>
      </w:r>
      <w:r w:rsidR="00B73478" w:rsidRPr="00660072">
        <w:rPr>
          <w:rFonts w:ascii="Times New Roman" w:hAnsi="Times New Roman" w:cs="Times New Roman"/>
          <w:sz w:val="24"/>
          <w:szCs w:val="24"/>
        </w:rPr>
        <w:t xml:space="preserve"> по 2</w:t>
      </w:r>
      <w:r w:rsidR="00C1114C" w:rsidRPr="00660072">
        <w:rPr>
          <w:rFonts w:ascii="Times New Roman" w:hAnsi="Times New Roman" w:cs="Times New Roman"/>
          <w:sz w:val="24"/>
          <w:szCs w:val="24"/>
        </w:rPr>
        <w:t>3</w:t>
      </w:r>
      <w:r w:rsidRPr="00660072">
        <w:rPr>
          <w:rFonts w:ascii="Times New Roman" w:hAnsi="Times New Roman" w:cs="Times New Roman"/>
          <w:sz w:val="24"/>
          <w:szCs w:val="24"/>
        </w:rPr>
        <w:t xml:space="preserve"> </w:t>
      </w:r>
      <w:r w:rsidR="00B73478" w:rsidRPr="00660072">
        <w:rPr>
          <w:rFonts w:ascii="Times New Roman" w:hAnsi="Times New Roman" w:cs="Times New Roman"/>
          <w:sz w:val="24"/>
          <w:szCs w:val="24"/>
        </w:rPr>
        <w:t>марта</w:t>
      </w:r>
      <w:r w:rsidR="00EB13B7" w:rsidRPr="00660072">
        <w:rPr>
          <w:rFonts w:ascii="Times New Roman" w:hAnsi="Times New Roman" w:cs="Times New Roman"/>
          <w:sz w:val="24"/>
          <w:szCs w:val="24"/>
        </w:rPr>
        <w:t xml:space="preserve"> 2024</w:t>
      </w:r>
      <w:r w:rsidRPr="006600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6CB8" w:rsidRPr="00660072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660072">
        <w:rPr>
          <w:rFonts w:ascii="Times New Roman" w:hAnsi="Times New Roman" w:cs="Times New Roman"/>
          <w:sz w:val="24"/>
          <w:szCs w:val="24"/>
          <w:lang w:val="en-US"/>
        </w:rPr>
        <w:t>veradmgo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0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0072">
        <w:rPr>
          <w:rFonts w:ascii="Times New Roman" w:hAnsi="Times New Roman" w:cs="Times New Roman"/>
          <w:sz w:val="24"/>
          <w:szCs w:val="24"/>
        </w:rPr>
        <w:t>.</w:t>
      </w:r>
    </w:p>
    <w:p w:rsidR="008D6CB8" w:rsidRPr="00660072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072">
        <w:rPr>
          <w:rFonts w:ascii="Times New Roman" w:hAnsi="Times New Roman" w:cs="Times New Roman"/>
          <w:sz w:val="24"/>
          <w:szCs w:val="24"/>
        </w:rPr>
        <w:t>Телефон для справок: 3-34-35.</w:t>
      </w:r>
    </w:p>
    <w:sectPr w:rsidR="008D6CB8" w:rsidRPr="00660072" w:rsidSect="00660072">
      <w:pgSz w:w="11907" w:h="16840" w:code="9"/>
      <w:pgMar w:top="284" w:right="567" w:bottom="426" w:left="85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C0" w:rsidRDefault="003358C0" w:rsidP="00B81B3F">
      <w:pPr>
        <w:spacing w:after="0" w:line="240" w:lineRule="auto"/>
      </w:pPr>
      <w:r>
        <w:separator/>
      </w:r>
    </w:p>
  </w:endnote>
  <w:endnote w:type="continuationSeparator" w:id="0">
    <w:p w:rsidR="003358C0" w:rsidRDefault="003358C0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C0" w:rsidRDefault="003358C0" w:rsidP="00B81B3F">
      <w:pPr>
        <w:spacing w:after="0" w:line="240" w:lineRule="auto"/>
      </w:pPr>
      <w:r>
        <w:separator/>
      </w:r>
    </w:p>
  </w:footnote>
  <w:footnote w:type="continuationSeparator" w:id="0">
    <w:p w:rsidR="003358C0" w:rsidRDefault="003358C0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8D"/>
    <w:rsid w:val="00005167"/>
    <w:rsid w:val="00011D17"/>
    <w:rsid w:val="000176F2"/>
    <w:rsid w:val="000268BA"/>
    <w:rsid w:val="0003296F"/>
    <w:rsid w:val="00037717"/>
    <w:rsid w:val="00084CD7"/>
    <w:rsid w:val="000C5D32"/>
    <w:rsid w:val="000D71B1"/>
    <w:rsid w:val="00171C78"/>
    <w:rsid w:val="00176E87"/>
    <w:rsid w:val="001A53B6"/>
    <w:rsid w:val="001D15A7"/>
    <w:rsid w:val="00203B26"/>
    <w:rsid w:val="00235B18"/>
    <w:rsid w:val="00251CA6"/>
    <w:rsid w:val="00295332"/>
    <w:rsid w:val="002C068F"/>
    <w:rsid w:val="002C64D6"/>
    <w:rsid w:val="002F319D"/>
    <w:rsid w:val="002F4972"/>
    <w:rsid w:val="002F59EF"/>
    <w:rsid w:val="00314210"/>
    <w:rsid w:val="0033476C"/>
    <w:rsid w:val="003358C0"/>
    <w:rsid w:val="003D2687"/>
    <w:rsid w:val="003D31E0"/>
    <w:rsid w:val="003F271A"/>
    <w:rsid w:val="003F626B"/>
    <w:rsid w:val="00411CB8"/>
    <w:rsid w:val="004533AB"/>
    <w:rsid w:val="00453B5A"/>
    <w:rsid w:val="00462C83"/>
    <w:rsid w:val="00483077"/>
    <w:rsid w:val="004B2083"/>
    <w:rsid w:val="004E7621"/>
    <w:rsid w:val="005009E6"/>
    <w:rsid w:val="00502111"/>
    <w:rsid w:val="005515E6"/>
    <w:rsid w:val="005701CB"/>
    <w:rsid w:val="005B3B38"/>
    <w:rsid w:val="005F0E9A"/>
    <w:rsid w:val="00631EE9"/>
    <w:rsid w:val="00647873"/>
    <w:rsid w:val="00660072"/>
    <w:rsid w:val="00691378"/>
    <w:rsid w:val="006D6233"/>
    <w:rsid w:val="006F2EF8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4B3D"/>
    <w:rsid w:val="00805B6B"/>
    <w:rsid w:val="0080697D"/>
    <w:rsid w:val="008146CD"/>
    <w:rsid w:val="00820BBF"/>
    <w:rsid w:val="008379DE"/>
    <w:rsid w:val="0084234E"/>
    <w:rsid w:val="00864DE7"/>
    <w:rsid w:val="00887E01"/>
    <w:rsid w:val="008A733E"/>
    <w:rsid w:val="008C3ACE"/>
    <w:rsid w:val="008D6CB8"/>
    <w:rsid w:val="00921C63"/>
    <w:rsid w:val="00931592"/>
    <w:rsid w:val="009B385B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73478"/>
    <w:rsid w:val="00B81B3F"/>
    <w:rsid w:val="00BB0BB3"/>
    <w:rsid w:val="00BB42DA"/>
    <w:rsid w:val="00BC7EE6"/>
    <w:rsid w:val="00BF1336"/>
    <w:rsid w:val="00C0304D"/>
    <w:rsid w:val="00C1114C"/>
    <w:rsid w:val="00C45D4E"/>
    <w:rsid w:val="00C475CB"/>
    <w:rsid w:val="00D13315"/>
    <w:rsid w:val="00D52B1F"/>
    <w:rsid w:val="00D63976"/>
    <w:rsid w:val="00D71439"/>
    <w:rsid w:val="00D77DC8"/>
    <w:rsid w:val="00DC5C95"/>
    <w:rsid w:val="00DE1AB8"/>
    <w:rsid w:val="00DE2FCF"/>
    <w:rsid w:val="00DF33D1"/>
    <w:rsid w:val="00E03FB0"/>
    <w:rsid w:val="00E22FE6"/>
    <w:rsid w:val="00E4756B"/>
    <w:rsid w:val="00E71878"/>
    <w:rsid w:val="00EB13B7"/>
    <w:rsid w:val="00EB3DA4"/>
    <w:rsid w:val="00EC298D"/>
    <w:rsid w:val="00ED5597"/>
    <w:rsid w:val="00F00952"/>
    <w:rsid w:val="00F04177"/>
    <w:rsid w:val="00F2506A"/>
    <w:rsid w:val="00F33728"/>
    <w:rsid w:val="00F530D9"/>
    <w:rsid w:val="00F712E0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  <w:style w:type="character" w:styleId="a7">
    <w:name w:val="Hyperlink"/>
    <w:basedOn w:val="a0"/>
    <w:uiPriority w:val="99"/>
    <w:semiHidden/>
    <w:unhideWhenUsed/>
    <w:rsid w:val="008D6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Admin</cp:lastModifiedBy>
  <cp:revision>55</cp:revision>
  <cp:lastPrinted>2024-02-14T06:36:00Z</cp:lastPrinted>
  <dcterms:created xsi:type="dcterms:W3CDTF">2019-10-14T05:36:00Z</dcterms:created>
  <dcterms:modified xsi:type="dcterms:W3CDTF">2024-03-06T06:27:00Z</dcterms:modified>
</cp:coreProperties>
</file>