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FD" w:rsidRPr="00B40BFD" w:rsidRDefault="00B40BFD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AB207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72CBC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22CEF" w:rsidRDefault="00B40BFD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B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72C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B207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72CBC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5D483F">
        <w:rPr>
          <w:rFonts w:ascii="Times New Roman" w:eastAsia="Times New Roman" w:hAnsi="Times New Roman" w:cs="Times New Roman"/>
          <w:sz w:val="28"/>
          <w:szCs w:val="28"/>
        </w:rPr>
        <w:t xml:space="preserve"> Думы Верещагинского</w:t>
      </w:r>
      <w:r w:rsidR="00B22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BFD" w:rsidRDefault="00B22CEF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D483F">
        <w:rPr>
          <w:rFonts w:ascii="Times New Roman" w:eastAsia="Times New Roman" w:hAnsi="Times New Roman" w:cs="Times New Roman"/>
          <w:sz w:val="28"/>
          <w:szCs w:val="28"/>
        </w:rPr>
        <w:t xml:space="preserve">             городского округа Пермского края        </w:t>
      </w:r>
    </w:p>
    <w:p w:rsidR="00B22CEF" w:rsidRPr="00B40BFD" w:rsidRDefault="00B22CEF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F46F0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F3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9F373F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0A5645">
        <w:rPr>
          <w:rFonts w:ascii="Times New Roman" w:eastAsia="Times New Roman" w:hAnsi="Times New Roman" w:cs="Times New Roman"/>
          <w:sz w:val="28"/>
          <w:szCs w:val="28"/>
        </w:rPr>
        <w:t>27.01.2022 № 48/432</w:t>
      </w:r>
    </w:p>
    <w:p w:rsidR="00B40BFD" w:rsidRDefault="00B40BFD" w:rsidP="00972CBC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6D4A" w:rsidRDefault="00C35D94" w:rsidP="00416D4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</w:t>
      </w:r>
    </w:p>
    <w:p w:rsidR="00416D4A" w:rsidRDefault="00B40BFD" w:rsidP="00416D4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5D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416D4A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590BA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противодействию</w:t>
      </w:r>
      <w:bookmarkStart w:id="0" w:name="_GoBack"/>
      <w:bookmarkEnd w:id="0"/>
      <w:r w:rsidR="007652E1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</w:t>
      </w:r>
      <w:r w:rsidR="005764F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652E1">
        <w:rPr>
          <w:rFonts w:ascii="Times New Roman" w:eastAsia="Times New Roman" w:hAnsi="Times New Roman" w:cs="Times New Roman"/>
          <w:b/>
          <w:sz w:val="28"/>
          <w:szCs w:val="28"/>
        </w:rPr>
        <w:t>Думы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Вере</w:t>
      </w:r>
      <w:r w:rsidR="005D483F">
        <w:rPr>
          <w:rFonts w:ascii="Times New Roman" w:eastAsia="Times New Roman" w:hAnsi="Times New Roman" w:cs="Times New Roman"/>
          <w:b/>
          <w:sz w:val="28"/>
          <w:szCs w:val="28"/>
        </w:rPr>
        <w:t>щагинского городского округа Пермского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5D9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C35D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0BFD" w:rsidRDefault="00A14DBE" w:rsidP="00086DC6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C35D94">
        <w:rPr>
          <w:rFonts w:ascii="Times New Roman" w:eastAsia="Times New Roman" w:hAnsi="Times New Roman" w:cs="Times New Roman"/>
          <w:b/>
          <w:sz w:val="28"/>
          <w:szCs w:val="28"/>
        </w:rPr>
        <w:t>-2024 годы</w:t>
      </w: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4962"/>
      </w:tblGrid>
      <w:tr w:rsidR="00086DC6" w:rsidRPr="00CF5058" w:rsidTr="00AB2073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86DC6" w:rsidRPr="00CF5058" w:rsidTr="00AB2073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DC6" w:rsidRPr="00CF5058" w:rsidTr="00AB2073">
        <w:trPr>
          <w:trHeight w:val="36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3F2A5F" w:rsidP="00D03885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086DC6" w:rsidRPr="00CF5058" w:rsidTr="00AB2073">
        <w:trPr>
          <w:trHeight w:val="18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B40B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="00E11A50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</w:t>
            </w:r>
            <w:r w:rsidR="0043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="00431807" w:rsidRPr="0043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его размещение в информаци</w:t>
            </w:r>
            <w:r w:rsidR="00B40B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B40BFD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  <w:r w:rsidR="005D483F"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Думы Верещагинского городского округа Пермского края 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B40BFD" w:rsidP="00E11A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марта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34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086DC6" w:rsidRPr="00CF5058" w:rsidTr="00AB2073">
        <w:trPr>
          <w:trHeight w:val="1074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086DC6" w:rsidRPr="00CF5058" w:rsidTr="00AB2073">
        <w:trPr>
          <w:trHeight w:val="144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CE6B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</w:t>
            </w:r>
            <w:r w:rsidR="0050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в органах местного самоуправления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CE6B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Думы Верещагинского городского округа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Верещагинского городского округа Пермского края 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086DC6" w:rsidRPr="00CF5058" w:rsidTr="00AB2073">
        <w:trPr>
          <w:trHeight w:val="144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рассмотрения на заседании комиссии по координации работы по противодействию коррупции в Пермском крае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всестороннего рассмотрения вопросов на заседании комиссии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</w:tr>
      <w:tr w:rsidR="00086DC6" w:rsidRPr="00CF5058" w:rsidTr="00AB2073">
        <w:trPr>
          <w:trHeight w:val="38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500CF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претендующими на замещение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должности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ужебному поведению муниципальных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ечение соблюдения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086DC6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7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  <w:r w:rsidR="00500C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D03885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  <w:shd w:val="clear" w:color="auto" w:fill="FFFFFF"/>
          </w:tcPr>
          <w:p w:rsidR="00086DC6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информации о фактах прояв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коррупции в </w:t>
            </w:r>
            <w:r w:rsidR="00FB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Думе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</w:t>
            </w:r>
            <w:r w:rsidR="00FB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коррупционных рисков, возн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икающих </w:t>
            </w:r>
            <w:r w:rsidR="00E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реализации Думой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D03885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должностей муниципальной службы в Пермском крае,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="00D03885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568D3">
              <w:rPr>
                <w:rFonts w:ascii="Times New Roman" w:hAnsi="Times New Roman" w:cs="Times New Roman"/>
                <w:sz w:val="24"/>
              </w:rPr>
              <w:t>служб</w:t>
            </w:r>
            <w:r w:rsidR="00CE6BCF">
              <w:rPr>
                <w:rFonts w:ascii="Times New Roman" w:hAnsi="Times New Roman" w:cs="Times New Roman"/>
                <w:sz w:val="24"/>
              </w:rPr>
              <w:t>ы</w:t>
            </w:r>
            <w:r w:rsidR="005D483F">
              <w:rPr>
                <w:rFonts w:ascii="Times New Roman" w:hAnsi="Times New Roman" w:cs="Times New Roman"/>
                <w:sz w:val="24"/>
              </w:rPr>
              <w:t xml:space="preserve"> в Думе</w:t>
            </w:r>
            <w:r w:rsidR="00D03885">
              <w:rPr>
                <w:rFonts w:ascii="Times New Roman" w:hAnsi="Times New Roman" w:cs="Times New Roman"/>
                <w:sz w:val="24"/>
              </w:rPr>
              <w:t xml:space="preserve"> Вере</w:t>
            </w:r>
            <w:r w:rsidR="005D483F">
              <w:rPr>
                <w:rFonts w:ascii="Times New Roman" w:hAnsi="Times New Roman" w:cs="Times New Roman"/>
                <w:sz w:val="24"/>
              </w:rPr>
              <w:t>щагинского городского округа Пермского края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086DC6" w:rsidRPr="008568D3" w:rsidRDefault="005D483F" w:rsidP="00F46F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  <w:r w:rsidR="00D03885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086DC6" w:rsidRPr="008568D3" w:rsidRDefault="00086DC6" w:rsidP="00D03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962" w:type="dxa"/>
          </w:tcPr>
          <w:p w:rsidR="00086DC6" w:rsidRPr="008568D3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>Выявление случаев конфликта интересов</w:t>
            </w:r>
          </w:p>
          <w:p w:rsidR="00086DC6" w:rsidRPr="008568D3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86DC6" w:rsidRPr="008568D3" w:rsidRDefault="00D03885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Систематизация сведений о</w:t>
            </w:r>
            <w:r w:rsidR="00086DC6">
              <w:rPr>
                <w:rFonts w:ascii="Times New Roman" w:eastAsia="Calibri" w:hAnsi="Times New Roman" w:cs="Times New Roman"/>
                <w:sz w:val="24"/>
              </w:rPr>
              <w:t xml:space="preserve"> муниципальных </w:t>
            </w:r>
            <w:r w:rsidR="00086DC6"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3F2A5F" w:rsidP="00CE6B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соблюдением мер</w:t>
            </w:r>
            <w:r w:rsidR="00086DC6"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сфере закупок товаров, работ, услуг для</w:t>
            </w:r>
            <w:r w:rsidR="00CE6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обеспечения </w:t>
            </w:r>
            <w:r w:rsidR="00086DC6"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муниципальных нужд 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767AE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сотрудниками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 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ответствен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лиц, замещающих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ципальные должности,  муниципальных служащих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086DC6" w:rsidRPr="00CF5058" w:rsidTr="00AB2073">
        <w:trPr>
          <w:trHeight w:val="496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3F2A5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соблюдением ограничений, запретов и исполнением обязанностей, установленных в целях противодействия коррупции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 муниципальными служащими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9B75C0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086DC6" w:rsidRPr="00CF5058" w:rsidTr="00AB2073">
        <w:trPr>
          <w:trHeight w:val="35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9" w:type="dxa"/>
            <w:shd w:val="clear" w:color="auto" w:fill="FFFFFF"/>
          </w:tcPr>
          <w:p w:rsidR="00086DC6" w:rsidRPr="009D31A9" w:rsidRDefault="00086DC6" w:rsidP="009D31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пальные должности, муниципальных служащих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членов их семей на 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 сайте муниципаль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Верещагинский городской округ Пермского края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1734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профилактике коррупционны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правонарушений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ипальные должности, 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</w:t>
            </w:r>
            <w:r w:rsidR="00CE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Думы Верещагинского городского округа Пермского края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  <w:r w:rsidR="003C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E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(или) неполных сведений, несоответствия сведений о доходах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проверки соблюдения лицами, замещающими муниципальные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запретов, ограничений и требований, установленных в целях противодействия коррупции, в том числе: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3C73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086DC6" w:rsidRPr="00CF5058" w:rsidRDefault="003C73AA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неисполнение муниципальными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их на заседании Комиссии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соблюдению требований к служебному (дол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жностному) поведению  муниципальных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установленного порядка сообщения о получении подарка;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характера, представленных лицами, замеща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должности, муниципальными служащими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B37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несоответ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доходов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служащего и членов его семьи расходам с целью пресечения коррупционных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 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 муниципальной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службе, своевременное применение мер ответственности.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лицами, замещающими муницип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должности, муниципальными служащими 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1734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3F2A5F" w:rsidP="00D038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просвещение и пропаганда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B37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B370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5135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  <w:r w:rsidR="003C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E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 квалификации  муниципальных служащих.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служащих,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прошедших обучение, от запланированного количества – 100 %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136F9A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8568D3" w:rsidRDefault="00136F9A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086DC6" w:rsidRPr="008568D3" w:rsidRDefault="005D483F" w:rsidP="005D48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8568D3" w:rsidRDefault="003C1713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86DC6"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8568D3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36F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086DC6" w:rsidRPr="008568D3" w:rsidRDefault="005D483F" w:rsidP="005D48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Default="003C1713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="0008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086DC6" w:rsidRPr="008568D3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</w:t>
            </w:r>
            <w:r w:rsidR="003C1713">
              <w:rPr>
                <w:rFonts w:ascii="Times New Roman" w:eastAsia="Times New Roman" w:hAnsi="Times New Roman" w:cs="Times New Roman"/>
                <w:sz w:val="24"/>
                <w:szCs w:val="24"/>
              </w:rPr>
              <w:t>д о результатах до 1 апреля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FFFFFF"/>
          </w:tcPr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</w:t>
            </w:r>
            <w:r w:rsidR="0013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ятельности пресс-служб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(корректировка)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нормативных 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 актов Думы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Верещ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агинского городского округа Пермского края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 федерального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086DC6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B3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B0E89" w:rsidRPr="00CF5058" w:rsidRDefault="00EB0E89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по противо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действию коррупции.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Своевременное регулирование соответствующих правоотношений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  Думы 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</w:t>
            </w:r>
            <w:r w:rsidR="0097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тивных правовых актов,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проектов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B37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086DC6" w:rsidRPr="00CF5058" w:rsidRDefault="00086DC6" w:rsidP="00FB435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проектов нормативных правовых актов, к которым контрольно-надзорными органами предъявлены обоснованные тр</w:t>
            </w:r>
            <w:r w:rsidR="00B9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ебования об исключении </w:t>
            </w:r>
            <w:proofErr w:type="spellStart"/>
            <w:r w:rsidR="00B9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в общем количестве проектов нормативных правовых актов</w:t>
            </w:r>
            <w:r w:rsidR="00F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проходивших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антикоррупционную экспертизу, -100 %</w:t>
            </w:r>
          </w:p>
        </w:tc>
      </w:tr>
    </w:tbl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DC6" w:rsidRPr="00A71449" w:rsidRDefault="00086DC6" w:rsidP="00086DC6">
      <w:pPr>
        <w:spacing w:after="0" w:line="20" w:lineRule="exact"/>
        <w:rPr>
          <w:rFonts w:ascii="Calibri" w:eastAsia="Times New Roman" w:hAnsi="Calibri" w:cs="Times New Roman"/>
          <w:sz w:val="2"/>
          <w:szCs w:val="2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10"/>
      <w:bookmarkStart w:id="2" w:name="Par411"/>
      <w:bookmarkEnd w:id="1"/>
      <w:bookmarkEnd w:id="2"/>
    </w:p>
    <w:p w:rsidR="00086DC6" w:rsidRDefault="00086DC6" w:rsidP="00086DC6"/>
    <w:p w:rsidR="00DF74AC" w:rsidRPr="00086DC6" w:rsidRDefault="00DF74AC">
      <w:pPr>
        <w:rPr>
          <w:rFonts w:ascii="Times New Roman" w:hAnsi="Times New Roman" w:cs="Times New Roman"/>
          <w:sz w:val="28"/>
          <w:szCs w:val="28"/>
        </w:rPr>
      </w:pPr>
    </w:p>
    <w:sectPr w:rsidR="00DF74AC" w:rsidRPr="00086DC6" w:rsidSect="00AB2073">
      <w:headerReference w:type="default" r:id="rId8"/>
      <w:footerReference w:type="default" r:id="rId9"/>
      <w:pgSz w:w="16838" w:h="11906" w:orient="landscape" w:code="9"/>
      <w:pgMar w:top="1134" w:right="851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36" w:rsidRDefault="00F51A36" w:rsidP="00086DC6">
      <w:pPr>
        <w:spacing w:after="0" w:line="240" w:lineRule="auto"/>
      </w:pPr>
      <w:r>
        <w:separator/>
      </w:r>
    </w:p>
  </w:endnote>
  <w:endnote w:type="continuationSeparator" w:id="0">
    <w:p w:rsidR="00F51A36" w:rsidRDefault="00F51A36" w:rsidP="0008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18172"/>
      <w:docPartObj>
        <w:docPartGallery w:val="Page Numbers (Bottom of Page)"/>
        <w:docPartUnique/>
      </w:docPartObj>
    </w:sdtPr>
    <w:sdtEndPr/>
    <w:sdtContent>
      <w:p w:rsidR="00D03885" w:rsidRDefault="009C44B7">
        <w:pPr>
          <w:pStyle w:val="a5"/>
          <w:jc w:val="right"/>
        </w:pPr>
        <w:r>
          <w:fldChar w:fldCharType="begin"/>
        </w:r>
        <w:r w:rsidR="006330B9">
          <w:instrText xml:space="preserve"> PAGE   \* MERGEFORMAT </w:instrText>
        </w:r>
        <w:r>
          <w:fldChar w:fldCharType="separate"/>
        </w:r>
        <w:r w:rsidR="00590B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3885" w:rsidRPr="0054615C" w:rsidRDefault="00D03885" w:rsidP="00D038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36" w:rsidRDefault="00F51A36" w:rsidP="00086DC6">
      <w:pPr>
        <w:spacing w:after="0" w:line="240" w:lineRule="auto"/>
      </w:pPr>
      <w:r>
        <w:separator/>
      </w:r>
    </w:p>
  </w:footnote>
  <w:footnote w:type="continuationSeparator" w:id="0">
    <w:p w:rsidR="00F51A36" w:rsidRDefault="00F51A36" w:rsidP="0008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85" w:rsidRDefault="00D03885" w:rsidP="00D0388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DC6"/>
    <w:rsid w:val="00086DC6"/>
    <w:rsid w:val="000A5645"/>
    <w:rsid w:val="000B5D6D"/>
    <w:rsid w:val="000D51F2"/>
    <w:rsid w:val="00136F9A"/>
    <w:rsid w:val="001734A0"/>
    <w:rsid w:val="0020478E"/>
    <w:rsid w:val="002563FC"/>
    <w:rsid w:val="0026145F"/>
    <w:rsid w:val="00274237"/>
    <w:rsid w:val="002E6219"/>
    <w:rsid w:val="002E798C"/>
    <w:rsid w:val="0031083C"/>
    <w:rsid w:val="003818DE"/>
    <w:rsid w:val="0038332E"/>
    <w:rsid w:val="003A44D3"/>
    <w:rsid w:val="003C1713"/>
    <w:rsid w:val="003C29D0"/>
    <w:rsid w:val="003C73AA"/>
    <w:rsid w:val="003E6963"/>
    <w:rsid w:val="003F152A"/>
    <w:rsid w:val="003F2A5F"/>
    <w:rsid w:val="003F575B"/>
    <w:rsid w:val="00416C2E"/>
    <w:rsid w:val="00416D4A"/>
    <w:rsid w:val="0042088A"/>
    <w:rsid w:val="00431807"/>
    <w:rsid w:val="00436031"/>
    <w:rsid w:val="004628FE"/>
    <w:rsid w:val="00473A7E"/>
    <w:rsid w:val="004A4DE8"/>
    <w:rsid w:val="00500CFC"/>
    <w:rsid w:val="00513523"/>
    <w:rsid w:val="005764F5"/>
    <w:rsid w:val="00590BA7"/>
    <w:rsid w:val="005B4092"/>
    <w:rsid w:val="005C25BA"/>
    <w:rsid w:val="005D483F"/>
    <w:rsid w:val="006330B9"/>
    <w:rsid w:val="006B3760"/>
    <w:rsid w:val="007533EB"/>
    <w:rsid w:val="007652E1"/>
    <w:rsid w:val="00767AE6"/>
    <w:rsid w:val="007D564E"/>
    <w:rsid w:val="007E3964"/>
    <w:rsid w:val="00812102"/>
    <w:rsid w:val="00812D88"/>
    <w:rsid w:val="00816A3D"/>
    <w:rsid w:val="008900E3"/>
    <w:rsid w:val="00900E2E"/>
    <w:rsid w:val="00960CDB"/>
    <w:rsid w:val="00972CBC"/>
    <w:rsid w:val="009B75C0"/>
    <w:rsid w:val="009C44B7"/>
    <w:rsid w:val="009D31A9"/>
    <w:rsid w:val="009F35A0"/>
    <w:rsid w:val="009F373F"/>
    <w:rsid w:val="00A0622F"/>
    <w:rsid w:val="00A14DBE"/>
    <w:rsid w:val="00A53979"/>
    <w:rsid w:val="00AB2073"/>
    <w:rsid w:val="00AE3AB7"/>
    <w:rsid w:val="00B22CEF"/>
    <w:rsid w:val="00B34DC3"/>
    <w:rsid w:val="00B3707F"/>
    <w:rsid w:val="00B40BFD"/>
    <w:rsid w:val="00B9028E"/>
    <w:rsid w:val="00BB5253"/>
    <w:rsid w:val="00C327E4"/>
    <w:rsid w:val="00C33A8B"/>
    <w:rsid w:val="00C35D94"/>
    <w:rsid w:val="00C73D08"/>
    <w:rsid w:val="00C93B23"/>
    <w:rsid w:val="00CE6BCF"/>
    <w:rsid w:val="00CF3BF2"/>
    <w:rsid w:val="00D03885"/>
    <w:rsid w:val="00D26D01"/>
    <w:rsid w:val="00D53602"/>
    <w:rsid w:val="00D97DFD"/>
    <w:rsid w:val="00DE2726"/>
    <w:rsid w:val="00DF74AC"/>
    <w:rsid w:val="00E11A50"/>
    <w:rsid w:val="00E74122"/>
    <w:rsid w:val="00EB0E89"/>
    <w:rsid w:val="00EC35FC"/>
    <w:rsid w:val="00EF3AC8"/>
    <w:rsid w:val="00F46F0A"/>
    <w:rsid w:val="00F51A36"/>
    <w:rsid w:val="00FB4350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6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6D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86D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86DC6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unhideWhenUsed/>
    <w:rsid w:val="00086DC6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86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86DC6"/>
    <w:rPr>
      <w:rFonts w:cs="Times New Roman"/>
      <w:vertAlign w:val="superscript"/>
    </w:rPr>
  </w:style>
  <w:style w:type="paragraph" w:customStyle="1" w:styleId="ConsPlusNormal">
    <w:name w:val="ConsPlusNormal"/>
    <w:rsid w:val="00086DC6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6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CC86-29A9-463C-A0E0-41F50063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2022-01-28T03:38:00Z</cp:lastPrinted>
  <dcterms:created xsi:type="dcterms:W3CDTF">2020-12-25T04:36:00Z</dcterms:created>
  <dcterms:modified xsi:type="dcterms:W3CDTF">2022-02-02T08:29:00Z</dcterms:modified>
</cp:coreProperties>
</file>