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E8" w:rsidRDefault="006B65E8" w:rsidP="006B65E8">
      <w:pPr>
        <w:jc w:val="center"/>
      </w:pPr>
      <w:r>
        <w:rPr>
          <w:noProof/>
        </w:rPr>
        <w:drawing>
          <wp:inline distT="0" distB="0" distL="0" distR="0" wp14:anchorId="0ADC16C9" wp14:editId="3862DF2F">
            <wp:extent cx="525145" cy="737235"/>
            <wp:effectExtent l="0" t="0" r="8255" b="5715"/>
            <wp:docPr id="1" name="Рисунок 1" descr="Описание: 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E8" w:rsidRDefault="006B65E8" w:rsidP="006B65E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B65E8" w:rsidRDefault="006B65E8" w:rsidP="006B6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6B65E8" w:rsidRDefault="006B65E8" w:rsidP="006B65E8">
      <w:pPr>
        <w:jc w:val="center"/>
        <w:rPr>
          <w:b/>
          <w:sz w:val="28"/>
        </w:rPr>
      </w:pPr>
    </w:p>
    <w:p w:rsidR="006B65E8" w:rsidRDefault="006B65E8" w:rsidP="006B65E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358"/>
      </w:tblGrid>
      <w:tr w:rsidR="006B65E8" w:rsidTr="00153466">
        <w:trPr>
          <w:cantSplit/>
          <w:trHeight w:val="286"/>
        </w:trPr>
        <w:tc>
          <w:tcPr>
            <w:tcW w:w="521" w:type="dxa"/>
          </w:tcPr>
          <w:p w:rsidR="006B65E8" w:rsidRDefault="006B65E8" w:rsidP="00153466">
            <w:r>
              <w:t xml:space="preserve"> </w:t>
            </w:r>
          </w:p>
        </w:tc>
        <w:tc>
          <w:tcPr>
            <w:tcW w:w="1358" w:type="dxa"/>
            <w:hideMark/>
          </w:tcPr>
          <w:p w:rsidR="006B65E8" w:rsidRDefault="006B65E8" w:rsidP="001534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B65E8" w:rsidRDefault="006B65E8" w:rsidP="002B6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5329B">
              <w:rPr>
                <w:b/>
                <w:sz w:val="28"/>
                <w:szCs w:val="28"/>
              </w:rPr>
              <w:t xml:space="preserve">  </w:t>
            </w:r>
            <w:r w:rsidR="00202C63">
              <w:rPr>
                <w:b/>
                <w:sz w:val="28"/>
                <w:szCs w:val="28"/>
              </w:rPr>
              <w:t xml:space="preserve"> №</w:t>
            </w:r>
            <w:r w:rsidR="001D05DA">
              <w:rPr>
                <w:b/>
                <w:sz w:val="28"/>
                <w:szCs w:val="28"/>
              </w:rPr>
              <w:t>657</w:t>
            </w:r>
          </w:p>
        </w:tc>
      </w:tr>
    </w:tbl>
    <w:p w:rsidR="006B65E8" w:rsidRPr="003C2D7D" w:rsidRDefault="006B65E8" w:rsidP="006B65E8">
      <w:pPr>
        <w:rPr>
          <w:vanish/>
        </w:rPr>
      </w:pPr>
    </w:p>
    <w:tbl>
      <w:tblPr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</w:tblGrid>
      <w:tr w:rsidR="006B65E8" w:rsidTr="00153466">
        <w:trPr>
          <w:cantSplit/>
          <w:trHeight w:val="375"/>
        </w:trPr>
        <w:tc>
          <w:tcPr>
            <w:tcW w:w="1831" w:type="dxa"/>
            <w:hideMark/>
          </w:tcPr>
          <w:p w:rsidR="006B65E8" w:rsidRDefault="006B65E8" w:rsidP="00153466">
            <w:pPr>
              <w:rPr>
                <w:b/>
                <w:sz w:val="28"/>
                <w:szCs w:val="28"/>
              </w:rPr>
            </w:pPr>
          </w:p>
          <w:p w:rsidR="006B65E8" w:rsidRDefault="001D05DA" w:rsidP="001534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21.11.</w:t>
            </w:r>
            <w:r w:rsidR="002B6292">
              <w:rPr>
                <w:b/>
                <w:sz w:val="28"/>
                <w:szCs w:val="28"/>
              </w:rPr>
              <w:t>2016</w:t>
            </w:r>
          </w:p>
        </w:tc>
      </w:tr>
    </w:tbl>
    <w:p w:rsidR="006B65E8" w:rsidRDefault="006B65E8" w:rsidP="006B65E8">
      <w:pPr>
        <w:rPr>
          <w:b/>
          <w:sz w:val="28"/>
        </w:rPr>
      </w:pPr>
    </w:p>
    <w:p w:rsidR="006B65E8" w:rsidRDefault="006B65E8" w:rsidP="006B65E8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6B65E8" w:rsidRDefault="006B65E8" w:rsidP="006B65E8">
      <w:pPr>
        <w:autoSpaceDE w:val="0"/>
        <w:autoSpaceDN w:val="0"/>
        <w:adjustRightInd w:val="0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6F6DDE" w:rsidTr="006F6DDE">
        <w:tc>
          <w:tcPr>
            <w:tcW w:w="6771" w:type="dxa"/>
          </w:tcPr>
          <w:p w:rsidR="006F6DDE" w:rsidRDefault="006F6DDE" w:rsidP="004012E2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="00202C63">
              <w:rPr>
                <w:b/>
                <w:sz w:val="28"/>
              </w:rPr>
              <w:t xml:space="preserve">внесении изменений в </w:t>
            </w:r>
            <w:r>
              <w:rPr>
                <w:b/>
                <w:sz w:val="28"/>
              </w:rPr>
              <w:t xml:space="preserve"> </w:t>
            </w:r>
            <w:r w:rsidR="00202C63">
              <w:rPr>
                <w:b/>
                <w:sz w:val="28"/>
              </w:rPr>
              <w:t>порядок</w:t>
            </w:r>
            <w:r w:rsidR="00461B2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 мероприятий</w:t>
            </w:r>
            <w:r w:rsidR="002B6292">
              <w:rPr>
                <w:b/>
                <w:sz w:val="28"/>
              </w:rPr>
              <w:t xml:space="preserve"> подпрограммы 4 «</w:t>
            </w:r>
            <w:r w:rsidRPr="004E7AFD">
              <w:rPr>
                <w:b/>
                <w:sz w:val="28"/>
              </w:rPr>
              <w:t>Обеспечение жильем молодых</w:t>
            </w:r>
            <w:r>
              <w:rPr>
                <w:b/>
                <w:sz w:val="28"/>
              </w:rPr>
              <w:t xml:space="preserve"> </w:t>
            </w:r>
            <w:r w:rsidRPr="004E7AFD">
              <w:rPr>
                <w:b/>
                <w:sz w:val="28"/>
              </w:rPr>
              <w:t xml:space="preserve">семей </w:t>
            </w:r>
            <w:r w:rsidR="00C10FF8">
              <w:rPr>
                <w:b/>
                <w:sz w:val="28"/>
              </w:rPr>
              <w:t>на территории</w:t>
            </w:r>
            <w:r w:rsidR="002B6292">
              <w:rPr>
                <w:b/>
                <w:sz w:val="28"/>
              </w:rPr>
              <w:t xml:space="preserve"> Верещагинского муниципального</w:t>
            </w:r>
            <w:r w:rsidRPr="004E7AFD">
              <w:rPr>
                <w:b/>
                <w:sz w:val="28"/>
              </w:rPr>
              <w:t xml:space="preserve"> </w:t>
            </w:r>
            <w:r w:rsidR="002B6292">
              <w:rPr>
                <w:b/>
                <w:sz w:val="28"/>
              </w:rPr>
              <w:t>района</w:t>
            </w:r>
            <w:r>
              <w:rPr>
                <w:b/>
                <w:sz w:val="28"/>
              </w:rPr>
              <w:t>»</w:t>
            </w:r>
            <w:r w:rsidR="002B6292">
              <w:rPr>
                <w:b/>
                <w:sz w:val="28"/>
              </w:rPr>
              <w:t xml:space="preserve"> муниципальной программы «Развитие сферы культуры, молодёжной политики, физической культуры и спорта в Верещагинском муниципальном районе</w:t>
            </w:r>
            <w:r w:rsidR="004012E2">
              <w:rPr>
                <w:b/>
                <w:sz w:val="28"/>
              </w:rPr>
              <w:t>»</w:t>
            </w:r>
          </w:p>
          <w:p w:rsidR="004012E2" w:rsidRDefault="004012E2" w:rsidP="004012E2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</w:tbl>
    <w:p w:rsidR="006B65E8" w:rsidRPr="009615C8" w:rsidRDefault="006B65E8" w:rsidP="00961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15C8">
        <w:rPr>
          <w:sz w:val="28"/>
          <w:szCs w:val="28"/>
        </w:rPr>
        <w:t>В</w:t>
      </w:r>
      <w:r w:rsidR="00912204" w:rsidRPr="009615C8">
        <w:rPr>
          <w:sz w:val="28"/>
          <w:szCs w:val="28"/>
        </w:rPr>
        <w:t xml:space="preserve"> соответствии </w:t>
      </w:r>
      <w:r w:rsidR="004012E2" w:rsidRPr="009615C8">
        <w:rPr>
          <w:sz w:val="28"/>
          <w:szCs w:val="28"/>
        </w:rPr>
        <w:t>с постановлениями</w:t>
      </w:r>
      <w:r w:rsidR="00E56C5C" w:rsidRPr="009615C8">
        <w:rPr>
          <w:sz w:val="28"/>
          <w:szCs w:val="28"/>
        </w:rPr>
        <w:t xml:space="preserve"> </w:t>
      </w:r>
      <w:r w:rsidR="004012E2" w:rsidRPr="009615C8">
        <w:rPr>
          <w:sz w:val="28"/>
          <w:szCs w:val="28"/>
        </w:rPr>
        <w:t xml:space="preserve">Правительства Пермского края от </w:t>
      </w:r>
      <w:r w:rsidR="009615C8" w:rsidRPr="009615C8">
        <w:rPr>
          <w:rFonts w:eastAsiaTheme="minorHAnsi"/>
          <w:sz w:val="28"/>
          <w:szCs w:val="28"/>
          <w:lang w:eastAsia="en-US"/>
        </w:rPr>
        <w:t>20</w:t>
      </w:r>
      <w:r w:rsidR="001D05DA">
        <w:rPr>
          <w:rFonts w:eastAsiaTheme="minorHAnsi"/>
          <w:sz w:val="28"/>
          <w:szCs w:val="28"/>
          <w:lang w:eastAsia="en-US"/>
        </w:rPr>
        <w:t xml:space="preserve"> сентября 2</w:t>
      </w:r>
      <w:r w:rsidR="00417501">
        <w:rPr>
          <w:rFonts w:eastAsiaTheme="minorHAnsi"/>
          <w:sz w:val="28"/>
          <w:szCs w:val="28"/>
          <w:lang w:eastAsia="en-US"/>
        </w:rPr>
        <w:t>016 №</w:t>
      </w:r>
      <w:r w:rsidR="009615C8" w:rsidRPr="009615C8">
        <w:rPr>
          <w:rFonts w:eastAsiaTheme="minorHAnsi"/>
          <w:sz w:val="28"/>
          <w:szCs w:val="28"/>
          <w:lang w:eastAsia="en-US"/>
        </w:rPr>
        <w:t>762-п «О внесении изменений в Постановление Правительства Пермского края от 1 апреля 2014 г. №215-п «О реализации мероприятий подпрограммы 1 «Государственная социальная поддержка семей и детей» государственной программы «Семья и дети Пермского края», утвержденной Постановлением Правительства Пермского края от 3 октября 2013 г. №1322-п</w:t>
      </w:r>
      <w:r w:rsidR="00417501">
        <w:rPr>
          <w:rFonts w:eastAsiaTheme="minorHAnsi"/>
          <w:sz w:val="28"/>
          <w:szCs w:val="28"/>
          <w:lang w:eastAsia="en-US"/>
        </w:rPr>
        <w:t>»</w:t>
      </w:r>
      <w:r w:rsidR="009615C8" w:rsidRPr="009615C8">
        <w:rPr>
          <w:rFonts w:eastAsiaTheme="minorHAnsi"/>
          <w:sz w:val="28"/>
          <w:szCs w:val="28"/>
          <w:lang w:eastAsia="en-US"/>
        </w:rPr>
        <w:t>, от 03</w:t>
      </w:r>
      <w:r w:rsidR="00417501">
        <w:rPr>
          <w:rFonts w:eastAsiaTheme="minorHAnsi"/>
          <w:sz w:val="28"/>
          <w:szCs w:val="28"/>
          <w:lang w:eastAsia="en-US"/>
        </w:rPr>
        <w:t xml:space="preserve"> октября 2016 №</w:t>
      </w:r>
      <w:r w:rsidR="009615C8" w:rsidRPr="009615C8">
        <w:rPr>
          <w:rFonts w:eastAsiaTheme="minorHAnsi"/>
          <w:sz w:val="28"/>
          <w:szCs w:val="28"/>
          <w:lang w:eastAsia="en-US"/>
        </w:rPr>
        <w:t>854-п</w:t>
      </w:r>
      <w:proofErr w:type="gramEnd"/>
      <w:r w:rsidR="009615C8" w:rsidRPr="009615C8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9615C8" w:rsidRPr="009615C8">
        <w:rPr>
          <w:rFonts w:eastAsiaTheme="minorHAnsi"/>
          <w:sz w:val="28"/>
          <w:szCs w:val="28"/>
          <w:lang w:eastAsia="en-US"/>
        </w:rPr>
        <w:t>О внесении изменений в Постановление Правительства Пермс</w:t>
      </w:r>
      <w:r w:rsidR="00417501">
        <w:rPr>
          <w:rFonts w:eastAsiaTheme="minorHAnsi"/>
          <w:sz w:val="28"/>
          <w:szCs w:val="28"/>
          <w:lang w:eastAsia="en-US"/>
        </w:rPr>
        <w:t>кого края от 1 апреля 2014 г. №</w:t>
      </w:r>
      <w:r w:rsidR="009615C8" w:rsidRPr="009615C8">
        <w:rPr>
          <w:rFonts w:eastAsiaTheme="minorHAnsi"/>
          <w:sz w:val="28"/>
          <w:szCs w:val="28"/>
          <w:lang w:eastAsia="en-US"/>
        </w:rPr>
        <w:t>215-п «О реализации мероприятий подпрограммы 1 «Государственная социальная поддержка семей и детей» государственной программы «Семья и дети Пермского края», утвержденной Постановлением Правительства Пермс</w:t>
      </w:r>
      <w:r w:rsidR="00417501">
        <w:rPr>
          <w:rFonts w:eastAsiaTheme="minorHAnsi"/>
          <w:sz w:val="28"/>
          <w:szCs w:val="28"/>
          <w:lang w:eastAsia="en-US"/>
        </w:rPr>
        <w:t>кого края от 3 октября 2013 г. №</w:t>
      </w:r>
      <w:r w:rsidR="009615C8" w:rsidRPr="009615C8">
        <w:rPr>
          <w:rFonts w:eastAsiaTheme="minorHAnsi"/>
          <w:sz w:val="28"/>
          <w:szCs w:val="28"/>
          <w:lang w:eastAsia="en-US"/>
        </w:rPr>
        <w:t>1322-п»</w:t>
      </w:r>
      <w:r w:rsidR="00836CD5">
        <w:t xml:space="preserve">, </w:t>
      </w:r>
      <w:r w:rsidRPr="009615C8">
        <w:rPr>
          <w:rFonts w:eastAsiaTheme="minorHAnsi"/>
          <w:sz w:val="28"/>
          <w:szCs w:val="28"/>
          <w:lang w:eastAsia="en-US"/>
        </w:rPr>
        <w:t>руководствуясь частями 1, 2 статьи 56 Устава муниципального образования «Верещагинский муниципальный район</w:t>
      </w:r>
      <w:r w:rsidR="00417501">
        <w:rPr>
          <w:rFonts w:eastAsiaTheme="minorHAnsi"/>
          <w:sz w:val="28"/>
          <w:szCs w:val="28"/>
          <w:lang w:eastAsia="en-US"/>
        </w:rPr>
        <w:t xml:space="preserve"> Пермского края</w:t>
      </w:r>
      <w:r w:rsidRPr="009615C8">
        <w:rPr>
          <w:rFonts w:eastAsiaTheme="minorHAnsi"/>
          <w:sz w:val="28"/>
          <w:szCs w:val="28"/>
          <w:lang w:eastAsia="en-US"/>
        </w:rPr>
        <w:t xml:space="preserve">», </w:t>
      </w:r>
      <w:proofErr w:type="gramEnd"/>
    </w:p>
    <w:p w:rsidR="006B65E8" w:rsidRPr="00CE4955" w:rsidRDefault="00461B2C" w:rsidP="006B65E8">
      <w:pPr>
        <w:ind w:right="-2"/>
        <w:jc w:val="both"/>
        <w:rPr>
          <w:sz w:val="28"/>
          <w:szCs w:val="28"/>
        </w:rPr>
      </w:pPr>
      <w:r w:rsidRPr="009615C8">
        <w:rPr>
          <w:rFonts w:eastAsiaTheme="minorHAnsi"/>
          <w:sz w:val="28"/>
          <w:szCs w:val="28"/>
          <w:lang w:eastAsia="en-US"/>
        </w:rPr>
        <w:t>администрация Верещагинского</w:t>
      </w:r>
      <w:r>
        <w:rPr>
          <w:sz w:val="28"/>
        </w:rPr>
        <w:t xml:space="preserve"> муниципального района ПОСТАНОВЛЯЕТ</w:t>
      </w:r>
      <w:r w:rsidR="006B65E8">
        <w:rPr>
          <w:sz w:val="28"/>
        </w:rPr>
        <w:t>:</w:t>
      </w:r>
    </w:p>
    <w:p w:rsidR="006B65E8" w:rsidRDefault="00855285" w:rsidP="006B65E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F56DCE">
        <w:rPr>
          <w:sz w:val="28"/>
          <w:szCs w:val="28"/>
        </w:rPr>
        <w:t xml:space="preserve">Порядок реализации мероприятий </w:t>
      </w:r>
      <w:r w:rsidR="00E56C5C">
        <w:rPr>
          <w:sz w:val="28"/>
          <w:szCs w:val="28"/>
        </w:rPr>
        <w:t>Подпрограммы 4 «Обес</w:t>
      </w:r>
      <w:r w:rsidR="00E56C5C" w:rsidRPr="0070795E">
        <w:rPr>
          <w:sz w:val="28"/>
          <w:szCs w:val="28"/>
        </w:rPr>
        <w:t>печение</w:t>
      </w:r>
      <w:r w:rsidR="00E56C5C">
        <w:rPr>
          <w:sz w:val="28"/>
          <w:szCs w:val="28"/>
        </w:rPr>
        <w:t xml:space="preserve"> жильем молодых семей на территории </w:t>
      </w:r>
      <w:r w:rsidR="006B65E8" w:rsidRPr="0070795E">
        <w:rPr>
          <w:sz w:val="28"/>
          <w:szCs w:val="28"/>
        </w:rPr>
        <w:t xml:space="preserve"> Верещагинско</w:t>
      </w:r>
      <w:r w:rsidR="00E56C5C">
        <w:rPr>
          <w:sz w:val="28"/>
          <w:szCs w:val="28"/>
        </w:rPr>
        <w:t>го муниципального района</w:t>
      </w:r>
      <w:r w:rsidR="006B65E8" w:rsidRPr="0070795E">
        <w:rPr>
          <w:sz w:val="28"/>
          <w:szCs w:val="28"/>
        </w:rPr>
        <w:t>»</w:t>
      </w:r>
      <w:r w:rsidR="00E56C5C">
        <w:rPr>
          <w:sz w:val="28"/>
          <w:szCs w:val="28"/>
        </w:rPr>
        <w:t xml:space="preserve"> муниципальной программы</w:t>
      </w:r>
      <w:r w:rsidR="00E56C5C" w:rsidRPr="00E56C5C">
        <w:rPr>
          <w:sz w:val="28"/>
          <w:szCs w:val="28"/>
        </w:rPr>
        <w:t xml:space="preserve"> </w:t>
      </w:r>
      <w:r w:rsidR="00E56C5C">
        <w:rPr>
          <w:sz w:val="28"/>
          <w:szCs w:val="28"/>
        </w:rPr>
        <w:t>«Развитие сферы культуры, молодежной политики, физической культуры и спорта в Верещагинском муниципальном районе»</w:t>
      </w:r>
      <w:r w:rsidR="00F56DCE">
        <w:rPr>
          <w:sz w:val="28"/>
          <w:szCs w:val="28"/>
        </w:rPr>
        <w:t>,</w:t>
      </w:r>
      <w:r w:rsidR="006B65E8" w:rsidRPr="0070795E">
        <w:rPr>
          <w:sz w:val="28"/>
          <w:szCs w:val="28"/>
        </w:rPr>
        <w:t xml:space="preserve"> </w:t>
      </w:r>
      <w:r w:rsidR="00F83BAF">
        <w:rPr>
          <w:sz w:val="28"/>
          <w:szCs w:val="28"/>
        </w:rPr>
        <w:t>утверждённый</w:t>
      </w:r>
      <w:r w:rsidR="00EB5C6B">
        <w:rPr>
          <w:sz w:val="28"/>
          <w:szCs w:val="28"/>
        </w:rPr>
        <w:t xml:space="preserve"> постановлением администрации Верещагинского муниципального района от</w:t>
      </w:r>
      <w:r w:rsidR="005302BB">
        <w:rPr>
          <w:sz w:val="28"/>
          <w:szCs w:val="28"/>
        </w:rPr>
        <w:t xml:space="preserve"> </w:t>
      </w:r>
      <w:r w:rsidR="00EB5C6B">
        <w:rPr>
          <w:sz w:val="28"/>
          <w:szCs w:val="28"/>
        </w:rPr>
        <w:t>26</w:t>
      </w:r>
      <w:r w:rsidR="005302BB">
        <w:rPr>
          <w:sz w:val="28"/>
          <w:szCs w:val="28"/>
        </w:rPr>
        <w:t xml:space="preserve"> февраля </w:t>
      </w:r>
      <w:r w:rsidR="00EB5C6B">
        <w:rPr>
          <w:sz w:val="28"/>
          <w:szCs w:val="28"/>
        </w:rPr>
        <w:t>2016 г</w:t>
      </w:r>
      <w:r w:rsidR="005302BB">
        <w:rPr>
          <w:sz w:val="28"/>
          <w:szCs w:val="28"/>
        </w:rPr>
        <w:t>ода</w:t>
      </w:r>
      <w:r w:rsidR="00EB5C6B">
        <w:rPr>
          <w:sz w:val="28"/>
          <w:szCs w:val="28"/>
        </w:rPr>
        <w:t xml:space="preserve"> №83</w:t>
      </w:r>
      <w:r>
        <w:rPr>
          <w:sz w:val="28"/>
          <w:szCs w:val="28"/>
        </w:rPr>
        <w:t>:</w:t>
      </w:r>
    </w:p>
    <w:p w:rsidR="00B44DC5" w:rsidRDefault="00F83BAF" w:rsidP="008852B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B44DC5" w:rsidRPr="00B44DC5">
          <w:rPr>
            <w:rFonts w:eastAsiaTheme="minorHAnsi"/>
            <w:color w:val="0000FF"/>
            <w:sz w:val="28"/>
            <w:szCs w:val="28"/>
            <w:lang w:eastAsia="en-US"/>
          </w:rPr>
          <w:t>абзац первый пункта 1.3.4</w:t>
        </w:r>
      </w:hyperlink>
      <w:r w:rsidR="00B44DC5" w:rsidRPr="00B44DC5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  <w:r w:rsidR="00B44DC5">
        <w:rPr>
          <w:rFonts w:eastAsiaTheme="minorHAnsi"/>
          <w:sz w:val="28"/>
          <w:szCs w:val="28"/>
          <w:lang w:eastAsia="en-US"/>
        </w:rPr>
        <w:t xml:space="preserve"> «</w:t>
      </w:r>
      <w:r w:rsidR="00B44DC5" w:rsidRPr="00B44DC5">
        <w:rPr>
          <w:rFonts w:eastAsiaTheme="minorHAnsi"/>
          <w:sz w:val="28"/>
          <w:szCs w:val="28"/>
          <w:lang w:eastAsia="en-US"/>
        </w:rPr>
        <w:t xml:space="preserve">1.3.4. банк - уполномоченный банк, отобранный для обслуживания средств, предоставляемых в качестве социальных выплат, выделяемых молодым семьям - участницам </w:t>
      </w:r>
      <w:hyperlink r:id="rId8" w:history="1">
        <w:r w:rsidR="00B44DC5" w:rsidRPr="00B44DC5">
          <w:rPr>
            <w:rFonts w:eastAsiaTheme="minorHAnsi"/>
            <w:color w:val="0000FF"/>
            <w:sz w:val="28"/>
            <w:szCs w:val="28"/>
            <w:lang w:eastAsia="en-US"/>
          </w:rPr>
          <w:t>Подпрограммы</w:t>
        </w:r>
      </w:hyperlink>
      <w:r w:rsidR="00B44DC5" w:rsidRPr="00B44DC5">
        <w:rPr>
          <w:rFonts w:eastAsiaTheme="minorHAnsi"/>
          <w:sz w:val="28"/>
          <w:szCs w:val="28"/>
          <w:lang w:eastAsia="en-US"/>
        </w:rPr>
        <w:t xml:space="preserve">, соответствующий критериям, утвержденным </w:t>
      </w:r>
      <w:hyperlink r:id="rId9" w:history="1">
        <w:r w:rsidR="00B44DC5" w:rsidRPr="00B44DC5">
          <w:rPr>
            <w:rFonts w:eastAsiaTheme="minorHAnsi"/>
            <w:color w:val="0000FF"/>
            <w:sz w:val="28"/>
            <w:szCs w:val="28"/>
            <w:lang w:eastAsia="en-US"/>
          </w:rPr>
          <w:t>Приказом</w:t>
        </w:r>
      </w:hyperlink>
      <w:r w:rsidR="00B44DC5" w:rsidRPr="00B44DC5">
        <w:rPr>
          <w:rFonts w:eastAsiaTheme="minorHAnsi"/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и Центрального банка Российской Федерации от 30 </w:t>
      </w:r>
      <w:r w:rsidR="00D2193A">
        <w:rPr>
          <w:rFonts w:eastAsiaTheme="minorHAnsi"/>
          <w:sz w:val="28"/>
          <w:szCs w:val="28"/>
          <w:lang w:eastAsia="en-US"/>
        </w:rPr>
        <w:t>ноября 2015 г. №</w:t>
      </w:r>
      <w:r w:rsidR="00B44DC5">
        <w:rPr>
          <w:rFonts w:eastAsiaTheme="minorHAnsi"/>
          <w:sz w:val="28"/>
          <w:szCs w:val="28"/>
          <w:lang w:eastAsia="en-US"/>
        </w:rPr>
        <w:t>863/</w:t>
      </w:r>
      <w:proofErr w:type="spellStart"/>
      <w:proofErr w:type="gramStart"/>
      <w:r w:rsidR="00B44DC5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B44DC5">
        <w:rPr>
          <w:rFonts w:eastAsiaTheme="minorHAnsi"/>
          <w:sz w:val="28"/>
          <w:szCs w:val="28"/>
          <w:lang w:eastAsia="en-US"/>
        </w:rPr>
        <w:t>/3867-У «</w:t>
      </w:r>
      <w:r w:rsidR="00B44DC5" w:rsidRPr="00B44DC5">
        <w:rPr>
          <w:rFonts w:eastAsiaTheme="minorHAnsi"/>
          <w:sz w:val="28"/>
          <w:szCs w:val="28"/>
          <w:lang w:eastAsia="en-US"/>
        </w:rPr>
        <w:t xml:space="preserve">О критериях отбора банков субъектами Российской Федерации для участия в реализации подпрограммы </w:t>
      </w:r>
      <w:r w:rsidR="00D2193A">
        <w:rPr>
          <w:rFonts w:eastAsiaTheme="minorHAnsi"/>
          <w:sz w:val="28"/>
          <w:szCs w:val="28"/>
          <w:lang w:eastAsia="en-US"/>
        </w:rPr>
        <w:t>«</w:t>
      </w:r>
      <w:r w:rsidR="00B44DC5" w:rsidRPr="00B44DC5">
        <w:rPr>
          <w:rFonts w:eastAsiaTheme="minorHAnsi"/>
          <w:sz w:val="28"/>
          <w:szCs w:val="28"/>
          <w:lang w:eastAsia="en-US"/>
        </w:rPr>
        <w:t>Обе</w:t>
      </w:r>
      <w:r w:rsidR="00B44DC5">
        <w:rPr>
          <w:rFonts w:eastAsiaTheme="minorHAnsi"/>
          <w:sz w:val="28"/>
          <w:szCs w:val="28"/>
          <w:lang w:eastAsia="en-US"/>
        </w:rPr>
        <w:t>спечение жильем молодых семей» федеральной целевой программы «Жилище» на 2015-2020 годы»</w:t>
      </w:r>
      <w:proofErr w:type="gramStart"/>
      <w:r w:rsidR="00B44DC5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B44DC5" w:rsidRPr="00B44DC5">
        <w:rPr>
          <w:rFonts w:eastAsiaTheme="minorHAnsi"/>
          <w:sz w:val="28"/>
          <w:szCs w:val="28"/>
          <w:lang w:eastAsia="en-US"/>
        </w:rPr>
        <w:t>;</w:t>
      </w:r>
    </w:p>
    <w:p w:rsidR="00F83BAF" w:rsidRDefault="00F83BAF" w:rsidP="00F83BAF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B44DC5" w:rsidRDefault="0094142C" w:rsidP="009414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1.3.6. слово «отдельное» исключить;</w:t>
      </w:r>
    </w:p>
    <w:p w:rsidR="00855285" w:rsidRDefault="008852B5" w:rsidP="008852B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5285">
        <w:rPr>
          <w:sz w:val="28"/>
          <w:szCs w:val="28"/>
        </w:rPr>
        <w:t xml:space="preserve">ункт 4.6.7. </w:t>
      </w:r>
      <w:r w:rsidR="00D2193A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BD67B0" w:rsidRPr="00BD67B0" w:rsidRDefault="00BD67B0" w:rsidP="008852B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D67B0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Pr="00BD67B0">
          <w:rPr>
            <w:rFonts w:eastAsiaTheme="minorHAnsi"/>
            <w:color w:val="0000FF"/>
            <w:sz w:val="28"/>
            <w:szCs w:val="28"/>
            <w:lang w:eastAsia="en-US"/>
          </w:rPr>
          <w:t>пункте 4.9</w:t>
        </w:r>
      </w:hyperlink>
      <w:r>
        <w:rPr>
          <w:rFonts w:eastAsiaTheme="minorHAnsi"/>
          <w:sz w:val="28"/>
          <w:szCs w:val="28"/>
          <w:lang w:eastAsia="en-US"/>
        </w:rPr>
        <w:t xml:space="preserve"> слова «</w:t>
      </w:r>
      <w:r w:rsidRPr="00BD67B0">
        <w:rPr>
          <w:rFonts w:eastAsiaTheme="minorHAnsi"/>
          <w:sz w:val="28"/>
          <w:szCs w:val="28"/>
          <w:lang w:eastAsia="en-US"/>
        </w:rPr>
        <w:t>Федеральным агентством по строительству и жилищно-коммуна</w:t>
      </w:r>
      <w:r>
        <w:rPr>
          <w:rFonts w:eastAsiaTheme="minorHAnsi"/>
          <w:sz w:val="28"/>
          <w:szCs w:val="28"/>
          <w:lang w:eastAsia="en-US"/>
        </w:rPr>
        <w:t>льному хозяйству» заменить словами «</w:t>
      </w:r>
      <w:r w:rsidRPr="00BD67B0">
        <w:rPr>
          <w:rFonts w:eastAsiaTheme="minorHAnsi"/>
          <w:sz w:val="28"/>
          <w:szCs w:val="28"/>
          <w:lang w:eastAsia="en-US"/>
        </w:rPr>
        <w:t>Министерством строительства и жилищно-коммунального</w:t>
      </w:r>
      <w:r>
        <w:rPr>
          <w:rFonts w:eastAsiaTheme="minorHAnsi"/>
          <w:sz w:val="28"/>
          <w:szCs w:val="28"/>
          <w:lang w:eastAsia="en-US"/>
        </w:rPr>
        <w:t xml:space="preserve"> хозяйства Российской Федерации»</w:t>
      </w:r>
      <w:r w:rsidR="008852B5">
        <w:rPr>
          <w:rFonts w:eastAsiaTheme="minorHAnsi"/>
          <w:sz w:val="28"/>
          <w:szCs w:val="28"/>
          <w:lang w:eastAsia="en-US"/>
        </w:rPr>
        <w:t>;</w:t>
      </w:r>
    </w:p>
    <w:p w:rsidR="00855285" w:rsidRPr="008852B5" w:rsidRDefault="008852B5" w:rsidP="008852B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855285" w:rsidRPr="00BD67B0">
        <w:rPr>
          <w:sz w:val="28"/>
          <w:szCs w:val="28"/>
        </w:rPr>
        <w:t xml:space="preserve">ункт 4.10. изложить в новой редакции: </w:t>
      </w:r>
      <w:proofErr w:type="gramStart"/>
      <w:r w:rsidR="00855285" w:rsidRPr="00BD67B0">
        <w:rPr>
          <w:sz w:val="28"/>
          <w:szCs w:val="28"/>
        </w:rPr>
        <w:t>«</w:t>
      </w:r>
      <w:r w:rsidR="00855285" w:rsidRPr="00BD67B0">
        <w:rPr>
          <w:rFonts w:eastAsiaTheme="minorHAnsi"/>
          <w:sz w:val="28"/>
          <w:szCs w:val="28"/>
          <w:lang w:eastAsia="en-US"/>
        </w:rPr>
        <w:t xml:space="preserve">На основании сводного списка и с учетом объема субсидий, предоставляемых из федерального бюджета, размера бюджетных ассигнований, предусматриваемых в бюджете Пермского края и (или) местных бюджетах на соответствующий год на софинансирование мероприятий </w:t>
      </w:r>
      <w:hyperlink r:id="rId11" w:history="1">
        <w:r w:rsidR="00855285" w:rsidRPr="00BD67B0">
          <w:rPr>
            <w:rFonts w:eastAsiaTheme="minorHAnsi"/>
            <w:color w:val="0000FF"/>
            <w:sz w:val="28"/>
            <w:szCs w:val="28"/>
            <w:lang w:eastAsia="en-US"/>
          </w:rPr>
          <w:t>Подпрограммы</w:t>
        </w:r>
      </w:hyperlink>
      <w:r w:rsidR="00855285" w:rsidRPr="00BD67B0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855285" w:rsidRPr="00BD67B0">
          <w:rPr>
            <w:rFonts w:eastAsiaTheme="minorHAnsi"/>
            <w:color w:val="0000FF"/>
            <w:sz w:val="28"/>
            <w:szCs w:val="28"/>
            <w:lang w:eastAsia="en-US"/>
          </w:rPr>
          <w:t>список</w:t>
        </w:r>
      </w:hyperlink>
      <w:r w:rsidR="00855285" w:rsidRPr="00BD67B0">
        <w:rPr>
          <w:rFonts w:eastAsiaTheme="minorHAnsi"/>
          <w:sz w:val="28"/>
          <w:szCs w:val="28"/>
          <w:lang w:eastAsia="en-US"/>
        </w:rPr>
        <w:t xml:space="preserve"> молодых семей - претендентов на получение социальных выплат в соответствующем году утверждается приказом Министерства в течение 10 рабочих дней с момента доведения лимитов бюджетных обязательств главным распорядителем средств</w:t>
      </w:r>
      <w:proofErr w:type="gramEnd"/>
      <w:r w:rsidR="00855285" w:rsidRPr="00BD67B0">
        <w:rPr>
          <w:rFonts w:eastAsiaTheme="minorHAnsi"/>
          <w:sz w:val="28"/>
          <w:szCs w:val="28"/>
          <w:lang w:eastAsia="en-US"/>
        </w:rPr>
        <w:t xml:space="preserve"> федерального бюджета </w:t>
      </w:r>
      <w:r w:rsidR="00855285" w:rsidRPr="008852B5">
        <w:rPr>
          <w:rFonts w:eastAsiaTheme="minorHAnsi"/>
          <w:sz w:val="28"/>
          <w:szCs w:val="28"/>
          <w:lang w:eastAsia="en-US"/>
        </w:rPr>
        <w:t>(далее - основной список) по форме согласно приложению 4 к настоящему Порядку.</w:t>
      </w:r>
    </w:p>
    <w:p w:rsidR="00855285" w:rsidRDefault="00855285" w:rsidP="008552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отсутствия софинансирования мероприятий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Подпрограммы</w:t>
        </w:r>
      </w:hyperlink>
      <w:r>
        <w:rPr>
          <w:rFonts w:eastAsiaTheme="minorHAnsi"/>
          <w:sz w:val="28"/>
          <w:szCs w:val="28"/>
          <w:lang w:eastAsia="en-US"/>
        </w:rPr>
        <w:t xml:space="preserve"> из федерального бюджета в планируемом году основной список формируется и утверждается приказом Министерства на основании предварительных списков с учетом размера бюджетных ассигнований, предусматриваемых в бюджете Пермского края и (или) местных бюджетах на соответствующий год.</w:t>
      </w:r>
    </w:p>
    <w:p w:rsidR="00855285" w:rsidRDefault="00855285" w:rsidP="008552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Выписки из основного списка, утвержденного приказом Министерства, в течение 10 календарных дней со дня его утверждения доводятся Министерством до органов местного самоуправления»</w:t>
      </w:r>
      <w:r w:rsidR="008852B5">
        <w:rPr>
          <w:rFonts w:eastAsiaTheme="minorHAnsi"/>
          <w:sz w:val="28"/>
          <w:szCs w:val="28"/>
          <w:lang w:eastAsia="en-US"/>
        </w:rPr>
        <w:t>;</w:t>
      </w:r>
    </w:p>
    <w:p w:rsidR="00855285" w:rsidRDefault="008852B5" w:rsidP="008852B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5285">
        <w:rPr>
          <w:sz w:val="28"/>
          <w:szCs w:val="28"/>
        </w:rPr>
        <w:t xml:space="preserve"> абзаце втором пункта 4.11. слово «рабочих» заменить словом «календарных»</w:t>
      </w:r>
      <w:r>
        <w:rPr>
          <w:sz w:val="28"/>
          <w:szCs w:val="28"/>
        </w:rPr>
        <w:t>;</w:t>
      </w:r>
    </w:p>
    <w:p w:rsidR="00855285" w:rsidRDefault="008852B5" w:rsidP="008852B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5285">
        <w:rPr>
          <w:sz w:val="28"/>
          <w:szCs w:val="28"/>
        </w:rPr>
        <w:t xml:space="preserve"> абзаце первом пункта 5.5. слова «1 месяца»</w:t>
      </w:r>
      <w:r>
        <w:rPr>
          <w:sz w:val="28"/>
          <w:szCs w:val="28"/>
        </w:rPr>
        <w:t xml:space="preserve"> заменить</w:t>
      </w:r>
      <w:r w:rsidR="00683F4C">
        <w:rPr>
          <w:sz w:val="28"/>
          <w:szCs w:val="28"/>
        </w:rPr>
        <w:t xml:space="preserve"> словами «15 рабочих дней»</w:t>
      </w:r>
      <w:r>
        <w:rPr>
          <w:sz w:val="28"/>
          <w:szCs w:val="28"/>
        </w:rPr>
        <w:t>;</w:t>
      </w:r>
    </w:p>
    <w:p w:rsidR="00683F4C" w:rsidRDefault="008852B5" w:rsidP="008852B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3F4C">
        <w:rPr>
          <w:sz w:val="28"/>
          <w:szCs w:val="28"/>
        </w:rPr>
        <w:t xml:space="preserve"> пункте 7.6:</w:t>
      </w:r>
    </w:p>
    <w:p w:rsidR="00683F4C" w:rsidRPr="00683F4C" w:rsidRDefault="008852B5" w:rsidP="008852B5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83F4C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683F4C" w:rsidRPr="00683F4C">
          <w:rPr>
            <w:rFonts w:eastAsiaTheme="minorHAnsi"/>
            <w:color w:val="0000FF"/>
            <w:sz w:val="28"/>
            <w:szCs w:val="28"/>
            <w:lang w:eastAsia="en-US"/>
          </w:rPr>
          <w:t>абзаце первом</w:t>
        </w:r>
      </w:hyperlink>
      <w:r w:rsidR="00683F4C">
        <w:rPr>
          <w:rFonts w:eastAsiaTheme="minorHAnsi"/>
          <w:sz w:val="28"/>
          <w:szCs w:val="28"/>
          <w:lang w:eastAsia="en-US"/>
        </w:rPr>
        <w:t xml:space="preserve"> слова «</w:t>
      </w:r>
      <w:r w:rsidR="00683F4C" w:rsidRPr="00683F4C">
        <w:rPr>
          <w:rFonts w:eastAsiaTheme="minorHAnsi"/>
          <w:sz w:val="28"/>
          <w:szCs w:val="28"/>
          <w:lang w:eastAsia="en-US"/>
        </w:rPr>
        <w:t xml:space="preserve">, </w:t>
      </w:r>
      <w:r w:rsidR="00683F4C">
        <w:rPr>
          <w:rFonts w:eastAsiaTheme="minorHAnsi"/>
          <w:sz w:val="28"/>
          <w:szCs w:val="28"/>
          <w:lang w:eastAsia="en-US"/>
        </w:rPr>
        <w:t>полученным до 1 января 2011 г.</w:t>
      </w:r>
      <w:proofErr w:type="gramStart"/>
      <w:r w:rsidR="00683F4C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683F4C" w:rsidRPr="00683F4C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975B32" w:rsidRPr="00975B32" w:rsidRDefault="00683F4C" w:rsidP="00975B32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75B32"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 w:rsidRPr="00975B32">
          <w:rPr>
            <w:rFonts w:eastAsiaTheme="minorHAnsi"/>
            <w:color w:val="0000FF"/>
            <w:sz w:val="28"/>
            <w:szCs w:val="28"/>
            <w:lang w:eastAsia="en-US"/>
          </w:rPr>
          <w:t>абзаце третьем</w:t>
        </w:r>
      </w:hyperlink>
      <w:r w:rsidRPr="00975B32">
        <w:rPr>
          <w:rFonts w:eastAsiaTheme="minorHAnsi"/>
          <w:sz w:val="28"/>
          <w:szCs w:val="28"/>
          <w:lang w:eastAsia="en-US"/>
        </w:rPr>
        <w:t xml:space="preserve"> слова «, заключенного в период с 1 января 2006 г. по 31 декабря 2010 г. включительно</w:t>
      </w:r>
      <w:proofErr w:type="gramStart"/>
      <w:r w:rsidRPr="00975B32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975B32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975B32" w:rsidRPr="00975B32" w:rsidRDefault="00975B32" w:rsidP="00975B32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шестом слово «</w:t>
      </w:r>
      <w:r w:rsidR="00433887">
        <w:rPr>
          <w:rFonts w:eastAsiaTheme="minorHAnsi"/>
          <w:sz w:val="28"/>
          <w:szCs w:val="28"/>
          <w:lang w:eastAsia="en-US"/>
        </w:rPr>
        <w:t>долевую</w:t>
      </w:r>
      <w:r>
        <w:rPr>
          <w:rFonts w:eastAsiaTheme="minorHAnsi"/>
          <w:sz w:val="28"/>
          <w:szCs w:val="28"/>
          <w:lang w:eastAsia="en-US"/>
        </w:rPr>
        <w:t>» исключить;</w:t>
      </w:r>
    </w:p>
    <w:p w:rsidR="00683F4C" w:rsidRDefault="00975B32" w:rsidP="00683F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1.9</w:t>
      </w:r>
      <w:r w:rsidR="008852B5">
        <w:rPr>
          <w:rFonts w:eastAsiaTheme="minorHAnsi"/>
          <w:sz w:val="28"/>
          <w:szCs w:val="28"/>
          <w:lang w:eastAsia="en-US"/>
        </w:rPr>
        <w:t xml:space="preserve">. </w:t>
      </w:r>
      <w:hyperlink r:id="rId16" w:history="1">
        <w:r w:rsidR="00683F4C">
          <w:rPr>
            <w:rFonts w:eastAsiaTheme="minorHAnsi"/>
            <w:color w:val="0000FF"/>
            <w:sz w:val="28"/>
            <w:szCs w:val="28"/>
            <w:lang w:eastAsia="en-US"/>
          </w:rPr>
          <w:t>абзац первый пункта 7.9</w:t>
        </w:r>
      </w:hyperlink>
      <w:r w:rsidR="00683F4C">
        <w:rPr>
          <w:rFonts w:eastAsiaTheme="minorHAnsi"/>
          <w:sz w:val="28"/>
          <w:szCs w:val="28"/>
          <w:lang w:eastAsia="en-US"/>
        </w:rPr>
        <w:t xml:space="preserve"> дополнить словами «, включающую проверку соответствия приобретаемого жилого помещения (строящегося жилого дома) условиям отнесения жилых помещений к жилью экономического класса, утвержденным Министерством строительства и жилищно-коммунального хозяйства Российской Федерации»;</w:t>
      </w:r>
    </w:p>
    <w:p w:rsidR="00A055FB" w:rsidRDefault="00CA0760" w:rsidP="00A055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86C3A">
        <w:rPr>
          <w:sz w:val="28"/>
          <w:szCs w:val="28"/>
        </w:rPr>
        <w:t xml:space="preserve">10. </w:t>
      </w:r>
      <w:hyperlink r:id="rId17" w:history="1">
        <w:r w:rsidR="00A055FB">
          <w:rPr>
            <w:rFonts w:eastAsiaTheme="minorHAnsi"/>
            <w:color w:val="0000FF"/>
            <w:sz w:val="28"/>
            <w:szCs w:val="28"/>
            <w:lang w:eastAsia="en-US"/>
          </w:rPr>
          <w:t xml:space="preserve">приложение </w:t>
        </w:r>
        <w:r w:rsidR="00B44DC5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="001E6258">
        <w:rPr>
          <w:rFonts w:eastAsiaTheme="minorHAnsi"/>
          <w:color w:val="0000FF"/>
          <w:sz w:val="28"/>
          <w:szCs w:val="28"/>
          <w:lang w:eastAsia="en-US"/>
        </w:rPr>
        <w:t xml:space="preserve"> «Список молодых семей-претендентов на получение социальных выплат в _______ году» </w:t>
      </w:r>
      <w:r w:rsidR="00A055FB">
        <w:rPr>
          <w:rFonts w:eastAsiaTheme="minorHAnsi"/>
          <w:sz w:val="28"/>
          <w:szCs w:val="28"/>
          <w:lang w:eastAsia="en-US"/>
        </w:rPr>
        <w:t xml:space="preserve"> изложить в </w:t>
      </w:r>
      <w:r w:rsidR="001E6258">
        <w:rPr>
          <w:rFonts w:eastAsiaTheme="minorHAnsi"/>
          <w:sz w:val="28"/>
          <w:szCs w:val="28"/>
          <w:lang w:eastAsia="en-US"/>
        </w:rPr>
        <w:t xml:space="preserve">новой </w:t>
      </w:r>
      <w:r w:rsidR="00A055FB">
        <w:rPr>
          <w:rFonts w:eastAsiaTheme="minorHAnsi"/>
          <w:sz w:val="28"/>
          <w:szCs w:val="28"/>
          <w:lang w:eastAsia="en-US"/>
        </w:rPr>
        <w:t>редакции</w:t>
      </w:r>
      <w:r w:rsidR="001E6258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A055FB">
        <w:rPr>
          <w:rFonts w:eastAsiaTheme="minorHAnsi"/>
          <w:sz w:val="28"/>
          <w:szCs w:val="28"/>
          <w:lang w:eastAsia="en-US"/>
        </w:rPr>
        <w:t>.</w:t>
      </w:r>
    </w:p>
    <w:p w:rsidR="006B65E8" w:rsidRPr="00912204" w:rsidRDefault="00023511" w:rsidP="004764B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B65E8" w:rsidRPr="00912204">
        <w:rPr>
          <w:rFonts w:eastAsia="Calibri"/>
          <w:sz w:val="28"/>
          <w:szCs w:val="28"/>
          <w:lang w:eastAsia="en-US"/>
        </w:rPr>
        <w:t xml:space="preserve">остановление вступает в силу с момента опубликования в районной газете </w:t>
      </w:r>
      <w:r w:rsidR="0069495B">
        <w:rPr>
          <w:rFonts w:eastAsia="Calibri"/>
          <w:sz w:val="28"/>
          <w:szCs w:val="28"/>
          <w:lang w:eastAsia="en-US"/>
        </w:rPr>
        <w:t>«Заря»</w:t>
      </w:r>
      <w:r w:rsidR="00D2193A">
        <w:rPr>
          <w:rFonts w:eastAsia="Calibri"/>
          <w:sz w:val="28"/>
          <w:szCs w:val="28"/>
          <w:lang w:eastAsia="en-US"/>
        </w:rPr>
        <w:t>.</w:t>
      </w:r>
    </w:p>
    <w:p w:rsidR="00912204" w:rsidRPr="00912204" w:rsidRDefault="00912204" w:rsidP="004764B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12204">
        <w:rPr>
          <w:rFonts w:eastAsia="Calibri"/>
          <w:sz w:val="28"/>
          <w:szCs w:val="28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района Нохрина Д.А.</w:t>
      </w:r>
    </w:p>
    <w:p w:rsidR="006B65E8" w:rsidRDefault="006B65E8" w:rsidP="009122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B65E8" w:rsidRPr="007B1EAB" w:rsidRDefault="006B65E8" w:rsidP="006B65E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B1EAB">
        <w:rPr>
          <w:sz w:val="28"/>
          <w:szCs w:val="28"/>
        </w:rPr>
        <w:t xml:space="preserve"> муниципального района – </w:t>
      </w:r>
    </w:p>
    <w:p w:rsidR="006B65E8" w:rsidRPr="007B1EAB" w:rsidRDefault="006B65E8" w:rsidP="006B65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B1E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B1EAB">
        <w:rPr>
          <w:sz w:val="28"/>
          <w:szCs w:val="28"/>
        </w:rPr>
        <w:t xml:space="preserve"> администрации Верещагинского</w:t>
      </w:r>
    </w:p>
    <w:p w:rsidR="00F3014C" w:rsidRDefault="006B65E8" w:rsidP="00F95EDC">
      <w:pPr>
        <w:outlineLvl w:val="0"/>
      </w:pPr>
      <w:r w:rsidRPr="007B1EAB">
        <w:rPr>
          <w:sz w:val="28"/>
          <w:szCs w:val="28"/>
        </w:rPr>
        <w:t>муниципального района</w:t>
      </w:r>
      <w:r w:rsidRPr="007B1EA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С.В. Кондратьев</w:t>
      </w:r>
    </w:p>
    <w:sectPr w:rsidR="00F3014C" w:rsidSect="000D2252">
      <w:pgSz w:w="11906" w:h="16838" w:code="9"/>
      <w:pgMar w:top="363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A1"/>
    <w:multiLevelType w:val="multilevel"/>
    <w:tmpl w:val="28A8FA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D2A238D"/>
    <w:multiLevelType w:val="multilevel"/>
    <w:tmpl w:val="28A8FA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5A1015E"/>
    <w:multiLevelType w:val="multilevel"/>
    <w:tmpl w:val="0C16F944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67" w:hanging="2160"/>
      </w:pPr>
      <w:rPr>
        <w:rFonts w:hint="default"/>
      </w:rPr>
    </w:lvl>
  </w:abstractNum>
  <w:abstractNum w:abstractNumId="3">
    <w:nsid w:val="2D013F49"/>
    <w:multiLevelType w:val="hybridMultilevel"/>
    <w:tmpl w:val="9CD07CB4"/>
    <w:lvl w:ilvl="0" w:tplc="E85C99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3474FB"/>
    <w:multiLevelType w:val="multilevel"/>
    <w:tmpl w:val="28A8FA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AFD45EC"/>
    <w:multiLevelType w:val="multilevel"/>
    <w:tmpl w:val="28A8FA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24E62C0"/>
    <w:multiLevelType w:val="multilevel"/>
    <w:tmpl w:val="28A8FA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E8"/>
    <w:rsid w:val="0000479C"/>
    <w:rsid w:val="00015311"/>
    <w:rsid w:val="00023511"/>
    <w:rsid w:val="00025000"/>
    <w:rsid w:val="000303D9"/>
    <w:rsid w:val="00030BCE"/>
    <w:rsid w:val="00035CF4"/>
    <w:rsid w:val="00036114"/>
    <w:rsid w:val="000433EE"/>
    <w:rsid w:val="000539DB"/>
    <w:rsid w:val="0005589D"/>
    <w:rsid w:val="0006086E"/>
    <w:rsid w:val="00064441"/>
    <w:rsid w:val="000921A9"/>
    <w:rsid w:val="000A2220"/>
    <w:rsid w:val="000B167C"/>
    <w:rsid w:val="000B30F9"/>
    <w:rsid w:val="000D2252"/>
    <w:rsid w:val="000E712C"/>
    <w:rsid w:val="0010531A"/>
    <w:rsid w:val="001068EC"/>
    <w:rsid w:val="00106AFB"/>
    <w:rsid w:val="00131239"/>
    <w:rsid w:val="00150388"/>
    <w:rsid w:val="00160427"/>
    <w:rsid w:val="00163CB8"/>
    <w:rsid w:val="00166F85"/>
    <w:rsid w:val="0017430A"/>
    <w:rsid w:val="00176898"/>
    <w:rsid w:val="001876D1"/>
    <w:rsid w:val="001976E9"/>
    <w:rsid w:val="001A5312"/>
    <w:rsid w:val="001B2871"/>
    <w:rsid w:val="001B2C79"/>
    <w:rsid w:val="001C615A"/>
    <w:rsid w:val="001C70E2"/>
    <w:rsid w:val="001D05DA"/>
    <w:rsid w:val="001E6258"/>
    <w:rsid w:val="001E7B46"/>
    <w:rsid w:val="00202C63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B6292"/>
    <w:rsid w:val="002C1E77"/>
    <w:rsid w:val="002D3AC2"/>
    <w:rsid w:val="002E10A7"/>
    <w:rsid w:val="002E6DF8"/>
    <w:rsid w:val="00302A9A"/>
    <w:rsid w:val="0030301B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D6D98"/>
    <w:rsid w:val="003E76FC"/>
    <w:rsid w:val="003F512E"/>
    <w:rsid w:val="00400A5A"/>
    <w:rsid w:val="004012E2"/>
    <w:rsid w:val="00406CDB"/>
    <w:rsid w:val="0041125D"/>
    <w:rsid w:val="00412CD5"/>
    <w:rsid w:val="004144D9"/>
    <w:rsid w:val="00417501"/>
    <w:rsid w:val="00425F11"/>
    <w:rsid w:val="00433887"/>
    <w:rsid w:val="00442360"/>
    <w:rsid w:val="00445E7F"/>
    <w:rsid w:val="00461B2C"/>
    <w:rsid w:val="00463E16"/>
    <w:rsid w:val="004721A3"/>
    <w:rsid w:val="0047387F"/>
    <w:rsid w:val="004764BE"/>
    <w:rsid w:val="0048412B"/>
    <w:rsid w:val="004A6AF2"/>
    <w:rsid w:val="004A6B37"/>
    <w:rsid w:val="004B3375"/>
    <w:rsid w:val="004C721F"/>
    <w:rsid w:val="004F4FED"/>
    <w:rsid w:val="005302BB"/>
    <w:rsid w:val="00540268"/>
    <w:rsid w:val="00546D09"/>
    <w:rsid w:val="00555549"/>
    <w:rsid w:val="0056186D"/>
    <w:rsid w:val="00587B1C"/>
    <w:rsid w:val="0059010B"/>
    <w:rsid w:val="005923FA"/>
    <w:rsid w:val="005A2E52"/>
    <w:rsid w:val="005B2D3E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329B"/>
    <w:rsid w:val="006555D9"/>
    <w:rsid w:val="00663D82"/>
    <w:rsid w:val="00667F30"/>
    <w:rsid w:val="00683F4C"/>
    <w:rsid w:val="0069495B"/>
    <w:rsid w:val="006B65E8"/>
    <w:rsid w:val="006C50FC"/>
    <w:rsid w:val="006C68FA"/>
    <w:rsid w:val="006D549C"/>
    <w:rsid w:val="006E3129"/>
    <w:rsid w:val="006F6DDE"/>
    <w:rsid w:val="00700B2B"/>
    <w:rsid w:val="00700FA8"/>
    <w:rsid w:val="007030FE"/>
    <w:rsid w:val="00707377"/>
    <w:rsid w:val="00712C01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62AF"/>
    <w:rsid w:val="0079704E"/>
    <w:rsid w:val="007979A0"/>
    <w:rsid w:val="007C1952"/>
    <w:rsid w:val="007C7C71"/>
    <w:rsid w:val="007D469F"/>
    <w:rsid w:val="007F5B0E"/>
    <w:rsid w:val="008046B8"/>
    <w:rsid w:val="008053BC"/>
    <w:rsid w:val="008174D7"/>
    <w:rsid w:val="00830476"/>
    <w:rsid w:val="008311B7"/>
    <w:rsid w:val="00836CD5"/>
    <w:rsid w:val="00844283"/>
    <w:rsid w:val="00846E57"/>
    <w:rsid w:val="00847DD3"/>
    <w:rsid w:val="00847E69"/>
    <w:rsid w:val="0085120D"/>
    <w:rsid w:val="00854105"/>
    <w:rsid w:val="00854E4F"/>
    <w:rsid w:val="00855285"/>
    <w:rsid w:val="00856267"/>
    <w:rsid w:val="00884017"/>
    <w:rsid w:val="008852B5"/>
    <w:rsid w:val="008A6851"/>
    <w:rsid w:val="008A739A"/>
    <w:rsid w:val="008C0359"/>
    <w:rsid w:val="008D588A"/>
    <w:rsid w:val="008D7285"/>
    <w:rsid w:val="00900A62"/>
    <w:rsid w:val="00901BF2"/>
    <w:rsid w:val="00907D5C"/>
    <w:rsid w:val="00912204"/>
    <w:rsid w:val="009153DE"/>
    <w:rsid w:val="0092515A"/>
    <w:rsid w:val="00925CB9"/>
    <w:rsid w:val="00931BEF"/>
    <w:rsid w:val="00931CA8"/>
    <w:rsid w:val="0094142C"/>
    <w:rsid w:val="00945130"/>
    <w:rsid w:val="00946161"/>
    <w:rsid w:val="009504F1"/>
    <w:rsid w:val="00950A8D"/>
    <w:rsid w:val="00956426"/>
    <w:rsid w:val="009577D7"/>
    <w:rsid w:val="009615C8"/>
    <w:rsid w:val="00975B32"/>
    <w:rsid w:val="00991A38"/>
    <w:rsid w:val="00992497"/>
    <w:rsid w:val="009B0888"/>
    <w:rsid w:val="009B656B"/>
    <w:rsid w:val="009C1FC3"/>
    <w:rsid w:val="009E0C66"/>
    <w:rsid w:val="00A009C4"/>
    <w:rsid w:val="00A018AA"/>
    <w:rsid w:val="00A055FB"/>
    <w:rsid w:val="00A06537"/>
    <w:rsid w:val="00A138F4"/>
    <w:rsid w:val="00A174F6"/>
    <w:rsid w:val="00A234E3"/>
    <w:rsid w:val="00A32ACF"/>
    <w:rsid w:val="00A3559B"/>
    <w:rsid w:val="00A507B5"/>
    <w:rsid w:val="00A519CE"/>
    <w:rsid w:val="00A624F1"/>
    <w:rsid w:val="00A74BBE"/>
    <w:rsid w:val="00A858F4"/>
    <w:rsid w:val="00A95ABE"/>
    <w:rsid w:val="00AC124E"/>
    <w:rsid w:val="00AC1281"/>
    <w:rsid w:val="00AC7F87"/>
    <w:rsid w:val="00AD519A"/>
    <w:rsid w:val="00AE3738"/>
    <w:rsid w:val="00AF3A0E"/>
    <w:rsid w:val="00AF7ECB"/>
    <w:rsid w:val="00B22D6A"/>
    <w:rsid w:val="00B24432"/>
    <w:rsid w:val="00B3143C"/>
    <w:rsid w:val="00B33B75"/>
    <w:rsid w:val="00B44DC5"/>
    <w:rsid w:val="00B456A7"/>
    <w:rsid w:val="00B4767E"/>
    <w:rsid w:val="00B5027B"/>
    <w:rsid w:val="00B5240D"/>
    <w:rsid w:val="00B54F97"/>
    <w:rsid w:val="00B65BCE"/>
    <w:rsid w:val="00B65D8D"/>
    <w:rsid w:val="00B7056C"/>
    <w:rsid w:val="00B71AB8"/>
    <w:rsid w:val="00B75435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D67B0"/>
    <w:rsid w:val="00BE551B"/>
    <w:rsid w:val="00BE6349"/>
    <w:rsid w:val="00C10FF8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C3A"/>
    <w:rsid w:val="00C86F0B"/>
    <w:rsid w:val="00C93EF2"/>
    <w:rsid w:val="00CA0760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2193A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97178"/>
    <w:rsid w:val="00DA35A7"/>
    <w:rsid w:val="00DB1972"/>
    <w:rsid w:val="00DB31C7"/>
    <w:rsid w:val="00DB4162"/>
    <w:rsid w:val="00DD23D2"/>
    <w:rsid w:val="00DE0624"/>
    <w:rsid w:val="00DF6175"/>
    <w:rsid w:val="00E02631"/>
    <w:rsid w:val="00E156B1"/>
    <w:rsid w:val="00E17EF2"/>
    <w:rsid w:val="00E22681"/>
    <w:rsid w:val="00E30472"/>
    <w:rsid w:val="00E37FE7"/>
    <w:rsid w:val="00E4788C"/>
    <w:rsid w:val="00E56C5C"/>
    <w:rsid w:val="00E70748"/>
    <w:rsid w:val="00E7456B"/>
    <w:rsid w:val="00E826A7"/>
    <w:rsid w:val="00E9003F"/>
    <w:rsid w:val="00E9585A"/>
    <w:rsid w:val="00E974BC"/>
    <w:rsid w:val="00EA1CC4"/>
    <w:rsid w:val="00EB5C6B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56DCE"/>
    <w:rsid w:val="00F70DE6"/>
    <w:rsid w:val="00F715D7"/>
    <w:rsid w:val="00F8162E"/>
    <w:rsid w:val="00F83BAF"/>
    <w:rsid w:val="00F84DA4"/>
    <w:rsid w:val="00F84F90"/>
    <w:rsid w:val="00F8595D"/>
    <w:rsid w:val="00F87235"/>
    <w:rsid w:val="00F95EDC"/>
    <w:rsid w:val="00FA0B89"/>
    <w:rsid w:val="00FA1C30"/>
    <w:rsid w:val="00FA3B34"/>
    <w:rsid w:val="00FA5FDC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5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5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287686FD464769F3C20E73ED8A50D095C9D623C5342A3A8A890A9F9A156AD7160C9C90A5C9050AF7033d7f8H" TargetMode="External"/><Relationship Id="rId13" Type="http://schemas.openxmlformats.org/officeDocument/2006/relationships/hyperlink" Target="consultantplus://offline/ref=5E3298A3CFD82F9242C7CA6CDB9447E410D59CABD5F1DE70CF3FC571CE472E6ACC94642EBD8B8C0621606653K3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F287686FD464769F3C20E73ED8A50D095C9D623C5442ABAEA890A9F9A156AD7160C9C90A5C9050AF753Dd7fDH" TargetMode="External"/><Relationship Id="rId12" Type="http://schemas.openxmlformats.org/officeDocument/2006/relationships/hyperlink" Target="consultantplus://offline/ref=5E3298A3CFD82F9242C7CA6CDB9447E410D59CABD5FED670C13FC571CE472E6ACC94642EBD8B8C0621616E53K6H" TargetMode="External"/><Relationship Id="rId17" Type="http://schemas.openxmlformats.org/officeDocument/2006/relationships/hyperlink" Target="consultantplus://offline/ref=A9CA5938E8CD1F38BB29199D9B5620F065D722FBFB18733C4B5F2724AB1D06A90E3251838B02E1C4C3F9A9p3Y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67930B524943719448A00EE5D6B01DE1E1E9A69B76B5E5A45692E21B4EE15FC633572A3441784751AA58GFWD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3298A3CFD82F9242C7CA6CDB9447E410D59CABD5F1DE70CF3FC571CE472E6ACC94642EBD8B8C0621606653K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EECCDF352935E7A8F4B93FC7F8314105CA3E3A023FFE0467863815391DD306541CB4A7AAA86CD0FE75C05ETEH" TargetMode="External"/><Relationship Id="rId10" Type="http://schemas.openxmlformats.org/officeDocument/2006/relationships/hyperlink" Target="consultantplus://offline/ref=91B8706A4DC3BC1C9390E3FD61726DDC86C6E4B050AE025ACA11AB7ED8C46131E63A72E728B0CA299F285DBCj7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F287686FD464769F3C3EEA28B4F806005EC2693C5C4EF5F2F7CBF4AEdAf8H" TargetMode="External"/><Relationship Id="rId14" Type="http://schemas.openxmlformats.org/officeDocument/2006/relationships/hyperlink" Target="consultantplus://offline/ref=8BEECCDF352935E7A8F4B93FC7F8314105CA3E3A023FFE0467863815391DD306541CB4A7AAA86CD0FE75C05E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2014-04-23T04:03:00Z</cp:lastPrinted>
  <dcterms:created xsi:type="dcterms:W3CDTF">2014-04-21T05:08:00Z</dcterms:created>
  <dcterms:modified xsi:type="dcterms:W3CDTF">2016-11-21T08:45:00Z</dcterms:modified>
</cp:coreProperties>
</file>