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10BC3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62D09">
        <w:rPr>
          <w:b/>
          <w:szCs w:val="28"/>
        </w:rPr>
        <w:t>59:16:1700102:36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62D09">
        <w:rPr>
          <w:szCs w:val="28"/>
        </w:rPr>
        <w:t>59:16:1700102:36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F0287E">
        <w:rPr>
          <w:szCs w:val="28"/>
        </w:rPr>
        <w:t>а</w:t>
      </w:r>
      <w:r w:rsidR="00703729">
        <w:rPr>
          <w:szCs w:val="28"/>
        </w:rPr>
        <w:t xml:space="preserve"> </w:t>
      </w:r>
      <w:r w:rsidR="00D62D09">
        <w:rPr>
          <w:szCs w:val="28"/>
        </w:rPr>
        <w:t>Шалимова Нина Петровна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D62D09">
        <w:rPr>
          <w:bCs/>
          <w:szCs w:val="28"/>
        </w:rPr>
        <w:t>Шалимовой Нины Петровны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D62D09">
        <w:rPr>
          <w:szCs w:val="28"/>
        </w:rPr>
        <w:t>275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62D09">
        <w:rPr>
          <w:szCs w:val="28"/>
        </w:rPr>
        <w:t>Шалимова Нина Петровна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62D09">
        <w:rPr>
          <w:szCs w:val="28"/>
        </w:rPr>
        <w:t>Шалимовой Ниной Петровной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62D09">
        <w:rPr>
          <w:szCs w:val="28"/>
        </w:rPr>
        <w:t>Шалимовой Нины Петровны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D62D09">
        <w:rPr>
          <w:szCs w:val="28"/>
        </w:rPr>
        <w:t>59:16:1700102:36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C3" w:rsidRDefault="00610BC3">
      <w:r>
        <w:separator/>
      </w:r>
    </w:p>
  </w:endnote>
  <w:endnote w:type="continuationSeparator" w:id="0">
    <w:p w:rsidR="00610BC3" w:rsidRDefault="006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C3" w:rsidRDefault="00610BC3">
      <w:r>
        <w:separator/>
      </w:r>
    </w:p>
  </w:footnote>
  <w:footnote w:type="continuationSeparator" w:id="0">
    <w:p w:rsidR="00610BC3" w:rsidRDefault="0061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62D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10BC3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62D09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AEA0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A8FB-A09D-4305-84BC-A89D78B9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2022-11-14T10:39:00Z</dcterms:created>
  <dcterms:modified xsi:type="dcterms:W3CDTF">2022-11-14T10:39:00Z</dcterms:modified>
</cp:coreProperties>
</file>