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F9" w:rsidRPr="009C7790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687BC7" w:rsidRDefault="00094A22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для направления заключений независимой экспертизы</w:t>
      </w:r>
      <w:r w:rsidR="00687BC7">
        <w:rPr>
          <w:rFonts w:ascii="Times New Roman" w:hAnsi="Times New Roman" w:cs="Times New Roman"/>
          <w:b/>
          <w:sz w:val="28"/>
          <w:szCs w:val="28"/>
        </w:rPr>
        <w:t>,</w:t>
      </w:r>
    </w:p>
    <w:p w:rsidR="00094A22" w:rsidRPr="009C7790" w:rsidRDefault="00687BC7" w:rsidP="003208A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замечаний и предложений</w:t>
      </w:r>
    </w:p>
    <w:p w:rsidR="00094A22" w:rsidRPr="009C7790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22" w:rsidRPr="009364E8" w:rsidRDefault="00367960" w:rsidP="00320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6796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</w:t>
      </w:r>
      <w:r w:rsidRPr="00367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от 27 июля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2010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г. № 210-ФЗ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      </w:t>
      </w:r>
      <w:r w:rsidRPr="00367960"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 xml:space="preserve">«Об организации предоставления государственных и муниципальных услуг» </w:t>
      </w:r>
      <w:r>
        <w:rPr>
          <w:rFonts w:ascii="Times New Roman" w:eastAsia="Arial CYR" w:hAnsi="Times New Roman" w:cs="Times New Roman"/>
          <w:color w:val="000000"/>
          <w:sz w:val="28"/>
          <w:szCs w:val="28"/>
          <w:lang w:eastAsia="fa-IR" w:bidi="fa-IR"/>
        </w:rPr>
        <w:t>размещен п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70133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70133">
        <w:rPr>
          <w:rFonts w:ascii="Times New Roman" w:hAnsi="Times New Roman" w:cs="Times New Roman"/>
          <w:sz w:val="28"/>
          <w:szCs w:val="28"/>
        </w:rPr>
        <w:t>а</w:t>
      </w:r>
      <w:r w:rsidR="00094A22" w:rsidRPr="0036796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094A22" w:rsidRPr="0036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E8" w:rsidRPr="00367960">
        <w:rPr>
          <w:rFonts w:ascii="Times New Roman" w:hAnsi="Times New Roman" w:cs="Times New Roman"/>
          <w:sz w:val="28"/>
          <w:szCs w:val="28"/>
        </w:rPr>
        <w:t>«Выдача</w:t>
      </w:r>
      <w:r w:rsidR="009364E8" w:rsidRPr="009364E8">
        <w:rPr>
          <w:rFonts w:ascii="Times New Roman" w:hAnsi="Times New Roman" w:cs="Times New Roman"/>
          <w:sz w:val="28"/>
          <w:szCs w:val="28"/>
        </w:rPr>
        <w:t xml:space="preserve"> разрешений на выполнение авиационных работ, парашютных прыжков, демонстрационных полетов воздушных судов, полетов беспилотных во</w:t>
      </w:r>
      <w:r w:rsidR="00270133">
        <w:rPr>
          <w:rFonts w:ascii="Times New Roman" w:hAnsi="Times New Roman" w:cs="Times New Roman"/>
          <w:sz w:val="28"/>
          <w:szCs w:val="28"/>
        </w:rPr>
        <w:t>здушных судов, подъемов привяз</w:t>
      </w:r>
      <w:r w:rsidR="009364E8" w:rsidRPr="009364E8">
        <w:rPr>
          <w:rFonts w:ascii="Times New Roman" w:hAnsi="Times New Roman" w:cs="Times New Roman"/>
          <w:sz w:val="28"/>
          <w:szCs w:val="28"/>
        </w:rPr>
        <w:t>ных аэростатов над населенными пунктами Верещагинского городского округа, а также посадки (взлета) на расположенные в границах населенных пунктов Верещагинского городского округа площадки, сведения о которых не опубликованы в документах аэронавигационной информации»</w:t>
      </w:r>
      <w:r w:rsidR="003208A8">
        <w:rPr>
          <w:rFonts w:ascii="Times New Roman" w:hAnsi="Times New Roman" w:cs="Times New Roman"/>
          <w:sz w:val="28"/>
          <w:szCs w:val="28"/>
        </w:rPr>
        <w:t>.</w:t>
      </w:r>
    </w:p>
    <w:p w:rsidR="00E61A74" w:rsidRPr="00D6270F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7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Замечания и предложения</w:t>
      </w:r>
      <w:r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проекту принимаются по адресу: </w:t>
      </w:r>
    </w:p>
    <w:p w:rsidR="009C7790" w:rsidRPr="0085570A" w:rsidRDefault="009C7790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617120, Пермский край, г. Верещагино, ул. Ленина, д. 26, каб. </w:t>
      </w:r>
      <w:r w:rsidR="009364E8"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96C6E"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адресу электронной почты</w:t>
      </w:r>
      <w:r w:rsidR="00F4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6270F" w:rsidRPr="00D62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gochs@vereschagino.permkrai.ru</w:t>
      </w:r>
      <w:r w:rsidR="008118EE" w:rsidRPr="00D6270F">
        <w:rPr>
          <w:rFonts w:ascii="Times New Roman" w:hAnsi="Times New Roman" w:cs="Times New Roman"/>
          <w:sz w:val="28"/>
          <w:szCs w:val="28"/>
        </w:rPr>
        <w:t>, по тел.</w:t>
      </w:r>
      <w:r w:rsidR="00D6270F">
        <w:rPr>
          <w:rFonts w:ascii="Times New Roman" w:hAnsi="Times New Roman" w:cs="Times New Roman"/>
          <w:sz w:val="28"/>
          <w:szCs w:val="28"/>
        </w:rPr>
        <w:t xml:space="preserve"> </w:t>
      </w:r>
      <w:r w:rsidR="008118EE" w:rsidRPr="00D6270F">
        <w:rPr>
          <w:rFonts w:ascii="Times New Roman" w:hAnsi="Times New Roman" w:cs="Times New Roman"/>
          <w:sz w:val="28"/>
          <w:szCs w:val="28"/>
        </w:rPr>
        <w:t>(34254)3-</w:t>
      </w:r>
      <w:r w:rsidR="00096C6E" w:rsidRPr="00D6270F">
        <w:rPr>
          <w:rFonts w:ascii="Times New Roman" w:hAnsi="Times New Roman" w:cs="Times New Roman"/>
          <w:sz w:val="28"/>
          <w:szCs w:val="28"/>
        </w:rPr>
        <w:t>22</w:t>
      </w:r>
      <w:r w:rsidR="008118EE" w:rsidRPr="00D6270F">
        <w:rPr>
          <w:rFonts w:ascii="Times New Roman" w:hAnsi="Times New Roman" w:cs="Times New Roman"/>
          <w:sz w:val="28"/>
          <w:szCs w:val="28"/>
        </w:rPr>
        <w:t>-</w:t>
      </w:r>
      <w:r w:rsidR="00096C6E" w:rsidRPr="00D6270F">
        <w:rPr>
          <w:rFonts w:ascii="Times New Roman" w:hAnsi="Times New Roman" w:cs="Times New Roman"/>
          <w:sz w:val="28"/>
          <w:szCs w:val="28"/>
        </w:rPr>
        <w:t>27</w:t>
      </w:r>
      <w:r w:rsidR="009364E8" w:rsidRPr="00D6270F">
        <w:rPr>
          <w:rFonts w:ascii="Times New Roman" w:hAnsi="Times New Roman" w:cs="Times New Roman"/>
          <w:sz w:val="28"/>
          <w:szCs w:val="28"/>
        </w:rPr>
        <w:t xml:space="preserve"> </w:t>
      </w:r>
      <w:r w:rsidRPr="00855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r w:rsidR="00D6270F" w:rsidRPr="008557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57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</w:t>
      </w:r>
      <w:r w:rsidR="00D6270F" w:rsidRPr="008557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ноября</w:t>
      </w:r>
      <w:r w:rsidR="00270133" w:rsidRPr="008557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2023</w:t>
      </w:r>
      <w:r w:rsidRPr="008557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="00687BC7" w:rsidRPr="008557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3208A8" w:rsidRPr="00D6270F" w:rsidRDefault="00687BC7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</w:t>
      </w:r>
      <w:r w:rsidR="00813FF9"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3FF9"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C7790" w:rsidRDefault="00096C6E" w:rsidP="003208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70F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муниципального казенного учреждения «Центр по обеспечению мероприятий в области гражданской обороны, чрезвычайных ситуаций и пожарной безопасности Верещагинского городского округа Пермского края»</w:t>
      </w:r>
      <w:r w:rsidR="006E1931" w:rsidRPr="00D62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Горбунов Олег Иванович</w:t>
      </w:r>
      <w:r w:rsidR="006E1931"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18EE"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 </w:t>
      </w:r>
      <w:r w:rsidR="008118EE" w:rsidRPr="00D6270F">
        <w:rPr>
          <w:rFonts w:ascii="Times New Roman" w:hAnsi="Times New Roman" w:cs="Times New Roman"/>
          <w:sz w:val="28"/>
          <w:szCs w:val="28"/>
        </w:rPr>
        <w:t>(34254)3-</w:t>
      </w:r>
      <w:r w:rsidRPr="00D6270F">
        <w:rPr>
          <w:rFonts w:ascii="Times New Roman" w:hAnsi="Times New Roman" w:cs="Times New Roman"/>
          <w:sz w:val="28"/>
          <w:szCs w:val="28"/>
        </w:rPr>
        <w:t>22</w:t>
      </w:r>
      <w:r w:rsidR="008118EE" w:rsidRPr="00D6270F">
        <w:rPr>
          <w:rFonts w:ascii="Times New Roman" w:hAnsi="Times New Roman" w:cs="Times New Roman"/>
          <w:sz w:val="28"/>
          <w:szCs w:val="28"/>
        </w:rPr>
        <w:t>-</w:t>
      </w:r>
      <w:r w:rsidRPr="00D6270F">
        <w:rPr>
          <w:rFonts w:ascii="Times New Roman" w:hAnsi="Times New Roman" w:cs="Times New Roman"/>
          <w:sz w:val="28"/>
          <w:szCs w:val="28"/>
        </w:rPr>
        <w:t>27</w:t>
      </w:r>
      <w:r w:rsidR="008118EE" w:rsidRPr="00D6270F">
        <w:rPr>
          <w:rFonts w:ascii="Times New Roman" w:hAnsi="Times New Roman" w:cs="Times New Roman"/>
          <w:sz w:val="28"/>
          <w:szCs w:val="28"/>
        </w:rPr>
        <w:t>,</w:t>
      </w:r>
      <w:r w:rsidR="008118EE" w:rsidRP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 электронной почты:</w:t>
      </w:r>
      <w:r w:rsidR="00D6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70F" w:rsidRPr="00D6270F">
        <w:rPr>
          <w:rFonts w:ascii="Times New Roman" w:hAnsi="Times New Roman" w:cs="Times New Roman"/>
          <w:sz w:val="28"/>
          <w:szCs w:val="28"/>
          <w:shd w:val="clear" w:color="auto" w:fill="FFFFFF"/>
        </w:rPr>
        <w:t>gochs@vereschagino.permkrai.ru</w:t>
      </w:r>
      <w:r w:rsidR="003208A8" w:rsidRPr="00D6270F">
        <w:rPr>
          <w:rFonts w:ascii="Times New Roman" w:hAnsi="Times New Roman" w:cs="Times New Roman"/>
          <w:sz w:val="28"/>
          <w:szCs w:val="28"/>
        </w:rPr>
        <w:t>.</w:t>
      </w:r>
    </w:p>
    <w:sectPr w:rsidR="009C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94A22"/>
    <w:rsid w:val="00096C6E"/>
    <w:rsid w:val="00270133"/>
    <w:rsid w:val="002F3BEA"/>
    <w:rsid w:val="003208A8"/>
    <w:rsid w:val="00367960"/>
    <w:rsid w:val="004854D6"/>
    <w:rsid w:val="00687BC7"/>
    <w:rsid w:val="006E1931"/>
    <w:rsid w:val="008118EE"/>
    <w:rsid w:val="00813FF9"/>
    <w:rsid w:val="0085570A"/>
    <w:rsid w:val="009030A4"/>
    <w:rsid w:val="009364E8"/>
    <w:rsid w:val="009C7790"/>
    <w:rsid w:val="00A41740"/>
    <w:rsid w:val="00A42371"/>
    <w:rsid w:val="00BA09BC"/>
    <w:rsid w:val="00D13605"/>
    <w:rsid w:val="00D30CFC"/>
    <w:rsid w:val="00D6270F"/>
    <w:rsid w:val="00E61A74"/>
    <w:rsid w:val="00E74E42"/>
    <w:rsid w:val="00F4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99B3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5</cp:revision>
  <cp:lastPrinted>2022-06-07T12:18:00Z</cp:lastPrinted>
  <dcterms:created xsi:type="dcterms:W3CDTF">2023-11-13T06:51:00Z</dcterms:created>
  <dcterms:modified xsi:type="dcterms:W3CDTF">2023-11-13T10:07:00Z</dcterms:modified>
</cp:coreProperties>
</file>