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2B" w:rsidRDefault="0080525B">
      <w:r w:rsidRPr="008052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8B51CB" wp14:editId="41CDC312">
                <wp:simplePos x="0" y="0"/>
                <wp:positionH relativeFrom="page">
                  <wp:align>right</wp:align>
                </wp:positionH>
                <wp:positionV relativeFrom="paragraph">
                  <wp:posOffset>-351790</wp:posOffset>
                </wp:positionV>
                <wp:extent cx="4095750" cy="647700"/>
                <wp:effectExtent l="0" t="0" r="0" b="1270"/>
                <wp:wrapNone/>
                <wp:docPr id="13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По состоянию на 01 октября 2022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8B51CB" id="Скругленный прямоугольник 8" o:spid="_x0000_s1026" style="position:absolute;margin-left:271.3pt;margin-top:-27.7pt;width:322.5pt;height:51pt;z-index:2516705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По состоянию на 01 октября 2022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602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C159CA" wp14:editId="4D9E6277">
                <wp:simplePos x="0" y="0"/>
                <wp:positionH relativeFrom="column">
                  <wp:posOffset>371475</wp:posOffset>
                </wp:positionH>
                <wp:positionV relativeFrom="paragraph">
                  <wp:posOffset>1009650</wp:posOffset>
                </wp:positionV>
                <wp:extent cx="1657350" cy="647700"/>
                <wp:effectExtent l="0" t="0" r="0" b="8890"/>
                <wp:wrapNone/>
                <wp:docPr id="9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283" w:rsidRPr="00017D45" w:rsidRDefault="00460283" w:rsidP="0046028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298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C159CA" id="_x0000_s1027" style="position:absolute;margin-left:29.25pt;margin-top:79.5pt;width:130.5pt;height:5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" fillcolor="#ffc000" stroked="f">
                <v:textbox style="mso-fit-shape-to-text:t">
                  <w:txbxContent>
                    <w:p w:rsidR="00460283" w:rsidRPr="00017D45" w:rsidRDefault="00460283" w:rsidP="0046028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298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  <w:lang w:val="en-US"/>
                        </w:rPr>
                        <w:t xml:space="preserve"> 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ед.</w:t>
                      </w:r>
                    </w:p>
                  </w:txbxContent>
                </v:textbox>
              </v:roundrect>
            </w:pict>
          </mc:Fallback>
        </mc:AlternateContent>
      </w:r>
      <w:r w:rsidR="00E3542B">
        <w:rPr>
          <w:noProof/>
          <w:lang w:eastAsia="ru-RU"/>
        </w:rPr>
        <w:drawing>
          <wp:inline distT="0" distB="0" distL="0" distR="0" wp14:anchorId="50343F07" wp14:editId="7F62DA89">
            <wp:extent cx="9696450" cy="65436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0283" w:rsidRDefault="00460283"/>
    <w:p w:rsidR="00460283" w:rsidRDefault="0080525B">
      <w:r w:rsidRPr="0080525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6C8A9" wp14:editId="182CBDDC">
                <wp:simplePos x="0" y="0"/>
                <wp:positionH relativeFrom="page">
                  <wp:align>right</wp:align>
                </wp:positionH>
                <wp:positionV relativeFrom="paragraph">
                  <wp:posOffset>-360045</wp:posOffset>
                </wp:positionV>
                <wp:extent cx="4095750" cy="647700"/>
                <wp:effectExtent l="0" t="0" r="0" b="1270"/>
                <wp:wrapNone/>
                <wp:docPr id="17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По состоянию на 01 октября 2022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E66C8A9" id="_x0000_s1028" style="position:absolute;margin-left:271.3pt;margin-top:-28.35pt;width:322.5pt;height:51pt;z-index:25167872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По состоянию на 01 октября 2022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A34C2" w:rsidRDefault="00DA34C2" w:rsidP="009033C9">
      <w:pPr>
        <w:jc w:val="center"/>
      </w:pPr>
      <w:r w:rsidRPr="000B642A">
        <w:rPr>
          <w:noProof/>
          <w:lang w:eastAsia="ru-RU"/>
        </w:rPr>
        <w:drawing>
          <wp:inline distT="0" distB="0" distL="0" distR="0" wp14:anchorId="0176C5EE" wp14:editId="4493F1A3">
            <wp:extent cx="9182100" cy="64579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2DF1" w:rsidRDefault="0080525B">
      <w:r w:rsidRPr="0080525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81C2D" wp14:editId="2B2DC35D">
                <wp:simplePos x="0" y="0"/>
                <wp:positionH relativeFrom="page">
                  <wp:posOffset>6568440</wp:posOffset>
                </wp:positionH>
                <wp:positionV relativeFrom="paragraph">
                  <wp:posOffset>-333375</wp:posOffset>
                </wp:positionV>
                <wp:extent cx="4095750" cy="647700"/>
                <wp:effectExtent l="0" t="0" r="0" b="1270"/>
                <wp:wrapNone/>
                <wp:docPr id="16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По состоянию на 01 октября 2022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081C2D" id="_x0000_s1029" style="position:absolute;margin-left:517.2pt;margin-top:-26.25pt;width:322.5pt;height:51pt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По состоянию на 01 октября 2022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B40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18B8A" wp14:editId="5AB2F36A">
                <wp:simplePos x="0" y="0"/>
                <wp:positionH relativeFrom="column">
                  <wp:posOffset>28575</wp:posOffset>
                </wp:positionH>
                <wp:positionV relativeFrom="paragraph">
                  <wp:posOffset>732790</wp:posOffset>
                </wp:positionV>
                <wp:extent cx="1657350" cy="647700"/>
                <wp:effectExtent l="0" t="0" r="0" b="8890"/>
                <wp:wrapNone/>
                <wp:docPr id="4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092" w:rsidRPr="00017D45" w:rsidRDefault="001B4092" w:rsidP="001B409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786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E18B8A" id="_x0000_s1030" style="position:absolute;margin-left:2.25pt;margin-top:57.7pt;width:130.5pt;height:5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" fillcolor="#ffc000" stroked="f">
                <v:textbox style="mso-fit-shape-to-text:t">
                  <w:txbxContent>
                    <w:p w:rsidR="001B4092" w:rsidRPr="00017D45" w:rsidRDefault="001B4092" w:rsidP="001B4092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32"/>
                        </w:rPr>
                      </w:pP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786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  <w:lang w:val="en-US"/>
                        </w:rPr>
                        <w:t xml:space="preserve"> 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ед.</w:t>
                      </w:r>
                    </w:p>
                  </w:txbxContent>
                </v:textbox>
              </v:roundrect>
            </w:pict>
          </mc:Fallback>
        </mc:AlternateContent>
      </w:r>
      <w:r w:rsidR="00EC2DF1">
        <w:rPr>
          <w:noProof/>
          <w:lang w:eastAsia="ru-RU"/>
        </w:rPr>
        <w:drawing>
          <wp:inline distT="0" distB="0" distL="0" distR="0" wp14:anchorId="1E3111E3" wp14:editId="5B87E5EA">
            <wp:extent cx="9734550" cy="6810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2DF1" w:rsidRDefault="0080525B">
      <w:r w:rsidRPr="0080525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FBB93F" wp14:editId="1CFE85B9">
                <wp:simplePos x="0" y="0"/>
                <wp:positionH relativeFrom="page">
                  <wp:posOffset>6549390</wp:posOffset>
                </wp:positionH>
                <wp:positionV relativeFrom="paragraph">
                  <wp:posOffset>-334010</wp:posOffset>
                </wp:positionV>
                <wp:extent cx="4095750" cy="647700"/>
                <wp:effectExtent l="0" t="0" r="0" b="1270"/>
                <wp:wrapNone/>
                <wp:docPr id="15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25B" w:rsidRPr="0080525B" w:rsidRDefault="0080525B" w:rsidP="0080525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0525B">
                              <w:rPr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По состоянию на 01 октября 2022 года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FBB93F" id="_x0000_s1031" style="position:absolute;margin-left:515.7pt;margin-top:-26.3pt;width:322.5pt;height:51pt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" fillcolor="white [3212]" stroked="f">
                <v:textbox style="mso-fit-shape-to-text:t">
                  <w:txbxContent>
                    <w:p w:rsidR="0080525B" w:rsidRPr="0080525B" w:rsidRDefault="0080525B" w:rsidP="0080525B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18"/>
                        </w:rPr>
                      </w:pPr>
                      <w:r w:rsidRPr="0080525B">
                        <w:rPr>
                          <w:color w:val="000000" w:themeColor="text1"/>
                          <w:kern w:val="24"/>
                          <w:sz w:val="36"/>
                          <w:szCs w:val="48"/>
                        </w:rPr>
                        <w:t>По состоянию на 01 октября 2022 года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EC2DF1" w:rsidRDefault="00017D4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3B8BD" wp14:editId="2C132279">
                <wp:simplePos x="0" y="0"/>
                <wp:positionH relativeFrom="column">
                  <wp:posOffset>2165985</wp:posOffset>
                </wp:positionH>
                <wp:positionV relativeFrom="paragraph">
                  <wp:posOffset>135255</wp:posOffset>
                </wp:positionV>
                <wp:extent cx="7591425" cy="8382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2DF1" w:rsidRPr="00017D45" w:rsidRDefault="00EC2DF1" w:rsidP="00EC2D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75</w:t>
                            </w:r>
                            <w:r w:rsidR="001B4092"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4</w:t>
                            </w:r>
                            <w:r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 xml:space="preserve"> индивидуальных предпринимателей,</w:t>
                            </w:r>
                          </w:p>
                          <w:p w:rsidR="00EC2DF1" w:rsidRPr="00017D45" w:rsidRDefault="00EC2DF1" w:rsidP="00EC2DF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192" w:lineRule="auto"/>
                              <w:textAlignment w:val="baseline"/>
                              <w:rPr>
                                <w:rFonts w:eastAsia="Times New Roman"/>
                                <w:sz w:val="48"/>
                              </w:rPr>
                            </w:pPr>
                            <w:r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3</w:t>
                            </w:r>
                            <w:r w:rsidR="001B4092"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>2</w:t>
                            </w:r>
                            <w:r w:rsidRPr="00017D45">
                              <w:rPr>
                                <w:rFonts w:eastAsia="Gulim"/>
                                <w:color w:val="000000"/>
                                <w:sz w:val="48"/>
                                <w:szCs w:val="48"/>
                              </w:rPr>
                              <w:t xml:space="preserve"> глав крестьянских (фермерских) хозяйств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3B8BD" id="_x0000_t202" coordsize="21600,21600" o:spt="202" path="m,l,21600r21600,l21600,xe">
                <v:stroke joinstyle="miter"/>
                <v:path gradientshapeok="t" o:connecttype="rect"/>
              </v:shapetype>
              <v:shape id="Rectangle 3" o:spid="_x0000_s1032" type="#_x0000_t202" style="position:absolute;margin-left:170.55pt;margin-top:10.65pt;width:597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" filled="f" stroked="f">
                <v:textbox>
                  <w:txbxContent>
                    <w:p w:rsidR="00EC2DF1" w:rsidRPr="00017D45" w:rsidRDefault="00EC2DF1" w:rsidP="00EC2D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75</w:t>
                      </w:r>
                      <w:r w:rsidR="001B4092"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4</w:t>
                      </w:r>
                      <w:r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 xml:space="preserve"> индивидуальных предпринимателей,</w:t>
                      </w:r>
                    </w:p>
                    <w:p w:rsidR="00EC2DF1" w:rsidRPr="00017D45" w:rsidRDefault="00EC2DF1" w:rsidP="00EC2DF1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192" w:lineRule="auto"/>
                        <w:textAlignment w:val="baseline"/>
                        <w:rPr>
                          <w:rFonts w:eastAsia="Times New Roman"/>
                          <w:sz w:val="48"/>
                        </w:rPr>
                      </w:pPr>
                      <w:r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3</w:t>
                      </w:r>
                      <w:r w:rsidR="001B4092"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>2</w:t>
                      </w:r>
                      <w:r w:rsidRPr="00017D45">
                        <w:rPr>
                          <w:rFonts w:eastAsia="Gulim"/>
                          <w:color w:val="000000"/>
                          <w:sz w:val="48"/>
                          <w:szCs w:val="48"/>
                        </w:rPr>
                        <w:t xml:space="preserve"> глав крестьянских (фермерских) хозяйств</w:t>
                      </w:r>
                    </w:p>
                  </w:txbxContent>
                </v:textbox>
              </v:shape>
            </w:pict>
          </mc:Fallback>
        </mc:AlternateContent>
      </w:r>
      <w:r w:rsidR="001B40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134C5" wp14:editId="6A625888">
                <wp:simplePos x="0" y="0"/>
                <wp:positionH relativeFrom="margin">
                  <wp:posOffset>323850</wp:posOffset>
                </wp:positionH>
                <wp:positionV relativeFrom="paragraph">
                  <wp:posOffset>171450</wp:posOffset>
                </wp:positionV>
                <wp:extent cx="1657350" cy="647700"/>
                <wp:effectExtent l="0" t="0" r="0" b="7620"/>
                <wp:wrapNone/>
                <wp:docPr id="10244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F1" w:rsidRPr="00017D45" w:rsidRDefault="00EC2DF1" w:rsidP="00EC2DF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786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017D45">
                              <w:rPr>
                                <w:color w:val="000000" w:themeColor="text1"/>
                                <w:kern w:val="24"/>
                                <w:sz w:val="56"/>
                                <w:szCs w:val="48"/>
                              </w:rPr>
                              <w:t>ед.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5134C5" id="_x0000_s1033" style="position:absolute;margin-left:25.5pt;margin-top:13.5pt;width:130.5pt;height:5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" fillcolor="#ffc000" stroked="f">
                <v:textbox style="mso-fit-shape-to-text:t">
                  <w:txbxContent>
                    <w:p w:rsidR="00EC2DF1" w:rsidRPr="00017D45" w:rsidRDefault="00EC2DF1" w:rsidP="00EC2DF1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 w:themeColor="text1"/>
                          <w:sz w:val="32"/>
                        </w:rPr>
                      </w:pP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786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  <w:lang w:val="en-US"/>
                        </w:rPr>
                        <w:t xml:space="preserve"> </w:t>
                      </w:r>
                      <w:r w:rsidRPr="00017D45">
                        <w:rPr>
                          <w:color w:val="000000" w:themeColor="text1"/>
                          <w:kern w:val="24"/>
                          <w:sz w:val="56"/>
                          <w:szCs w:val="48"/>
                        </w:rPr>
                        <w:t>ед.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C2DF1" w:rsidRDefault="00EC2DF1"/>
    <w:p w:rsidR="00EC2DF1" w:rsidRDefault="00EC2DF1"/>
    <w:p w:rsidR="00EC2DF1" w:rsidRDefault="00EC2DF1"/>
    <w:p w:rsidR="00EC2DF1" w:rsidRDefault="00EC2DF1">
      <w:bookmarkStart w:id="0" w:name="_GoBack"/>
    </w:p>
    <w:bookmarkEnd w:id="0"/>
    <w:p w:rsidR="00EC2DF1" w:rsidRDefault="00EC2DF1"/>
    <w:p w:rsidR="00EC2DF1" w:rsidRDefault="001B4092">
      <w:r w:rsidRPr="001B40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585B7" wp14:editId="54E7748D">
                <wp:simplePos x="0" y="0"/>
                <wp:positionH relativeFrom="margin">
                  <wp:posOffset>7910830</wp:posOffset>
                </wp:positionH>
                <wp:positionV relativeFrom="paragraph">
                  <wp:posOffset>3345815</wp:posOffset>
                </wp:positionV>
                <wp:extent cx="1871345" cy="35242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4092" w:rsidRDefault="001B4092" w:rsidP="001B4092">
                            <w:pPr>
                              <w:pStyle w:val="a3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Женщины - 296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585B7" id="_x0000_s1034" type="#_x0000_t202" style="position:absolute;margin-left:622.9pt;margin-top:263.45pt;width:147.35pt;height:27.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" filled="f" stroked="f">
                <v:textbox>
                  <w:txbxContent>
                    <w:p w:rsidR="001B4092" w:rsidRDefault="001B4092" w:rsidP="001B4092">
                      <w:pPr>
                        <w:pStyle w:val="a3"/>
                        <w:spacing w:before="86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Женщины - 296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D9756" wp14:editId="0AC3A80B">
                <wp:simplePos x="0" y="0"/>
                <wp:positionH relativeFrom="column">
                  <wp:posOffset>6823710</wp:posOffset>
                </wp:positionH>
                <wp:positionV relativeFrom="paragraph">
                  <wp:posOffset>764540</wp:posOffset>
                </wp:positionV>
                <wp:extent cx="1871345" cy="3810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2DF1" w:rsidRDefault="001B4092" w:rsidP="001B4092">
                            <w:pPr>
                              <w:pStyle w:val="a3"/>
                              <w:spacing w:before="86" w:beforeAutospacing="0" w:after="0" w:afterAutospacing="0" w:line="192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Мужчины - 490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9756" id="_x0000_s1035" type="#_x0000_t202" style="position:absolute;margin-left:537.3pt;margin-top:60.2pt;width:147.3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" filled="f" stroked="f">
                <v:textbox>
                  <w:txbxContent>
                    <w:p w:rsidR="00EC2DF1" w:rsidRDefault="001B4092" w:rsidP="001B4092">
                      <w:pPr>
                        <w:pStyle w:val="a3"/>
                        <w:spacing w:before="86" w:beforeAutospacing="0" w:after="0" w:afterAutospacing="0" w:line="192" w:lineRule="auto"/>
                        <w:jc w:val="center"/>
                        <w:textAlignment w:val="baseline"/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Мужчины - 490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CF95EFE" wp14:editId="75BE1355">
            <wp:simplePos x="0" y="0"/>
            <wp:positionH relativeFrom="column">
              <wp:posOffset>7299960</wp:posOffset>
            </wp:positionH>
            <wp:positionV relativeFrom="paragraph">
              <wp:posOffset>1062990</wp:posOffset>
            </wp:positionV>
            <wp:extent cx="2019300" cy="2074183"/>
            <wp:effectExtent l="0" t="0" r="0" b="2540"/>
            <wp:wrapNone/>
            <wp:docPr id="10247" name="Picture 4" descr="https://c7.hotpng.com/preview/846/672/1/resume-management-company-service-businessperson-web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4" descr="https://c7.hotpng.com/preview/846/672/1/resume-management-company-service-businessperson-web-desig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7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DF1" w:rsidRPr="00EC2DF1">
        <w:rPr>
          <w:noProof/>
          <w:highlight w:val="green"/>
          <w:lang w:eastAsia="ru-RU"/>
        </w:rPr>
        <w:drawing>
          <wp:inline distT="0" distB="0" distL="0" distR="0" wp14:anchorId="7BE85538" wp14:editId="5B40EE4A">
            <wp:extent cx="6886575" cy="42767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C2DF1" w:rsidSect="00EC2DF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D65CE"/>
    <w:multiLevelType w:val="hybridMultilevel"/>
    <w:tmpl w:val="B298F8D4"/>
    <w:lvl w:ilvl="0" w:tplc="71647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2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AD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C8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6A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8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89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8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6E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F1"/>
    <w:rsid w:val="00017D45"/>
    <w:rsid w:val="000439A6"/>
    <w:rsid w:val="000B642A"/>
    <w:rsid w:val="001B4092"/>
    <w:rsid w:val="00460283"/>
    <w:rsid w:val="0080525B"/>
    <w:rsid w:val="009033C9"/>
    <w:rsid w:val="0090447B"/>
    <w:rsid w:val="00DA34C2"/>
    <w:rsid w:val="00E252C8"/>
    <w:rsid w:val="00E3542B"/>
    <w:rsid w:val="00E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9EC5"/>
  <w15:chartTrackingRefBased/>
  <w15:docId w15:val="{C7BFC589-278B-4A18-862B-DC9BAC6D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D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2D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5;&#1086;&#1083;&#1100;&#1079;&#1086;&#1074;&#1072;&#1090;&#1077;&#1083;&#1100;\Desktop\&#1052;&#1086;&#1080;%20&#1076;&#1086;&#1082;&#1091;&#1084;&#1077;&#1085;&#1090;&#1099;\&#1040;&#1053;&#1040;&#1051;&#1048;&#1047;\&#1057;&#1058;&#1040;&#1058;&#1048;&#1057;&#1058;&#1048;&#1050;&#1040;\&#1089;&#1090;&#1072;&#1090;&#1080;&#1089;&#1090;&#1080;&#1082;&#1072;%20&#1079;&#1072;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2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Организации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9.8929456658327669E-2"/>
          <c:w val="1"/>
          <c:h val="0.499253640147104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62D-4F72-B271-5CA3AB418B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62D-4F72-B271-5CA3AB418B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62D-4F72-B271-5CA3AB418B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62D-4F72-B271-5CA3AB418BC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462D-4F72-B271-5CA3AB418BC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462D-4F72-B271-5CA3AB418BC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462D-4F72-B271-5CA3AB418BC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462D-4F72-B271-5CA3AB418BC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462D-4F72-B271-5CA3AB418BC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462D-4F72-B271-5CA3AB418BC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5-462D-4F72-B271-5CA3AB418BCC}"/>
              </c:ext>
            </c:extLst>
          </c:dPt>
          <c:dLbls>
            <c:dLbl>
              <c:idx val="0"/>
              <c:layout>
                <c:manualLayout>
                  <c:x val="-7.8585461689587421E-3"/>
                  <c:y val="5.822416302765656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62D-4F72-B271-5CA3AB418BCC}"/>
                </c:ext>
              </c:extLst>
            </c:dLbl>
            <c:dLbl>
              <c:idx val="5"/>
              <c:layout>
                <c:manualLayout>
                  <c:x val="1.3097576948264572E-3"/>
                  <c:y val="-1.164483260553136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62D-4F72-B271-5CA3AB418BC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Орг!$A$7:$A$17</c:f>
              <c:strCache>
                <c:ptCount val="11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по операциям с недвижимым имуществом</c:v>
                </c:pt>
                <c:pt idx="6">
                  <c:v>Деятельность профессиональная, научная и техническая</c:v>
                </c:pt>
                <c:pt idx="7">
                  <c:v>Государственное управление и обеспечение военной безопасности. Социальное обеспечение </c:v>
                </c:pt>
                <c:pt idx="8">
                  <c:v>Образование</c:v>
                </c:pt>
                <c:pt idx="9">
                  <c:v>Деятельность в области здравоохранения и социальных услуг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Орг!$B$7:$B$17</c:f>
              <c:numCache>
                <c:formatCode>General</c:formatCode>
                <c:ptCount val="11"/>
                <c:pt idx="0">
                  <c:v>21</c:v>
                </c:pt>
                <c:pt idx="1">
                  <c:v>22</c:v>
                </c:pt>
                <c:pt idx="2">
                  <c:v>32</c:v>
                </c:pt>
                <c:pt idx="3">
                  <c:v>54</c:v>
                </c:pt>
                <c:pt idx="4">
                  <c:v>10</c:v>
                </c:pt>
                <c:pt idx="5">
                  <c:v>25</c:v>
                </c:pt>
                <c:pt idx="6">
                  <c:v>17</c:v>
                </c:pt>
                <c:pt idx="7">
                  <c:v>15</c:v>
                </c:pt>
                <c:pt idx="8">
                  <c:v>14</c:v>
                </c:pt>
                <c:pt idx="9">
                  <c:v>14</c:v>
                </c:pt>
                <c:pt idx="10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462D-4F72-B271-5CA3AB418B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1025701497457734E-2"/>
          <c:y val="0.62692844214385357"/>
          <c:w val="0.9443897194010169"/>
          <c:h val="0.361358527109440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организаций по организационно-правовым формам</a:t>
            </a:r>
          </a:p>
        </c:rich>
      </c:tx>
      <c:layout>
        <c:manualLayout>
          <c:xMode val="edge"/>
          <c:yMode val="edge"/>
          <c:x val="0.1331535269709543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714357282103227E-2"/>
          <c:y val="0.12783917497038533"/>
          <c:w val="0.78371374739983224"/>
          <c:h val="0.58070378370845244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FBFE-4379-B4F5-55AB8FFBAB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FBFE-4379-B4F5-55AB8FFBAB36}"/>
              </c:ext>
            </c:extLst>
          </c:dPt>
          <c:dPt>
            <c:idx val="2"/>
            <c:bubble3D val="0"/>
            <c:spPr>
              <a:solidFill>
                <a:srgbClr val="FF9BFA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FBFE-4379-B4F5-55AB8FFBAB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FBFE-4379-B4F5-55AB8FFBAB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FBFE-4379-B4F5-55AB8FFBAB3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FBFE-4379-B4F5-55AB8FFBAB3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FBFE-4379-B4F5-55AB8FFBAB3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Орг!$E$6:$E$12</c:f>
              <c:strCache>
                <c:ptCount val="7"/>
                <c:pt idx="0">
                  <c:v>Мунициальные унитарные предприятия</c:v>
                </c:pt>
                <c:pt idx="1">
                  <c:v>Акционерные общества</c:v>
                </c:pt>
                <c:pt idx="2">
                  <c:v>Общества с ограниченной ответственностью</c:v>
                </c:pt>
                <c:pt idx="3">
                  <c:v>Потребительские кооперативы</c:v>
                </c:pt>
                <c:pt idx="4">
                  <c:v>Общественные и религиозные организации</c:v>
                </c:pt>
                <c:pt idx="5">
                  <c:v>Учреждения</c:v>
                </c:pt>
                <c:pt idx="6">
                  <c:v>Прочие</c:v>
                </c:pt>
              </c:strCache>
            </c:strRef>
          </c:cat>
          <c:val>
            <c:numRef>
              <c:f>Орг!$F$6:$F$12</c:f>
              <c:numCache>
                <c:formatCode>General</c:formatCode>
                <c:ptCount val="7"/>
                <c:pt idx="0">
                  <c:v>7</c:v>
                </c:pt>
                <c:pt idx="1">
                  <c:v>4</c:v>
                </c:pt>
                <c:pt idx="2">
                  <c:v>177</c:v>
                </c:pt>
                <c:pt idx="3">
                  <c:v>20</c:v>
                </c:pt>
                <c:pt idx="4">
                  <c:v>23</c:v>
                </c:pt>
                <c:pt idx="5">
                  <c:v>27</c:v>
                </c:pt>
                <c:pt idx="6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BFE-4379-B4F5-55AB8FFBAB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1128608923884535E-2"/>
          <c:y val="0.74572519143071703"/>
          <c:w val="0.90944391805796054"/>
          <c:h val="0.242475398539784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Индивидуальные предприниматели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6850907335213242E-2"/>
          <c:y val="0.10441808311079019"/>
          <c:w val="0.92314909266478673"/>
          <c:h val="0.55782706201026178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9BA4-4352-BB3D-49C44469C1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9BA4-4352-BB3D-49C44469C1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9BA4-4352-BB3D-49C44469C1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9BA4-4352-BB3D-49C44469C1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9BA4-4352-BB3D-49C44469C1C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9BA4-4352-BB3D-49C44469C1C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9BA4-4352-BB3D-49C44469C1C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9BA4-4352-BB3D-49C44469C1C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9BA4-4352-BB3D-49C44469C1C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9BA4-4352-BB3D-49C44469C1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ИП!$A$7:$A$16</c:f>
              <c:strCache>
                <c:ptCount val="10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по операциям с недвижимым имуществом</c:v>
                </c:pt>
                <c:pt idx="7">
                  <c:v>Деятельность профессиональная, научная и техническая</c:v>
                </c:pt>
                <c:pt idx="8">
                  <c:v>Деятельность административная и сопутствующие дополнительные услуги</c:v>
                </c:pt>
                <c:pt idx="9">
                  <c:v>Предоставление прочих видов услуг</c:v>
                </c:pt>
              </c:strCache>
            </c:strRef>
          </c:cat>
          <c:val>
            <c:numRef>
              <c:f>ИП!$B$7:$B$16</c:f>
              <c:numCache>
                <c:formatCode>General</c:formatCode>
                <c:ptCount val="10"/>
                <c:pt idx="0">
                  <c:v>44</c:v>
                </c:pt>
                <c:pt idx="1">
                  <c:v>52</c:v>
                </c:pt>
                <c:pt idx="2">
                  <c:v>100</c:v>
                </c:pt>
                <c:pt idx="3">
                  <c:v>313</c:v>
                </c:pt>
                <c:pt idx="4">
                  <c:v>109</c:v>
                </c:pt>
                <c:pt idx="5">
                  <c:v>24</c:v>
                </c:pt>
                <c:pt idx="6">
                  <c:v>19</c:v>
                </c:pt>
                <c:pt idx="7">
                  <c:v>35</c:v>
                </c:pt>
                <c:pt idx="8">
                  <c:v>19</c:v>
                </c:pt>
                <c:pt idx="9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9BA4-4352-BB3D-49C44469C1CD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2-9BA4-4352-BB3D-49C44469C1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4-9BA4-4352-BB3D-49C44469C1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6-9BA4-4352-BB3D-49C44469C1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8-9BA4-4352-BB3D-49C44469C1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A-9BA4-4352-BB3D-49C44469C1C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C-9BA4-4352-BB3D-49C44469C1C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E-9BA4-4352-BB3D-49C44469C1C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0-9BA4-4352-BB3D-49C44469C1C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2-9BA4-4352-BB3D-49C44469C1C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4-9BA4-4352-BB3D-49C44469C1CD}"/>
              </c:ext>
            </c:extLst>
          </c:dPt>
          <c:cat>
            <c:strRef>
              <c:f>ИП!$A$7:$A$16</c:f>
              <c:strCache>
                <c:ptCount val="10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по операциям с недвижимым имуществом</c:v>
                </c:pt>
                <c:pt idx="7">
                  <c:v>Деятельность профессиональная, научная и техническая</c:v>
                </c:pt>
                <c:pt idx="8">
                  <c:v>Деятельность административная и сопутствующие дополнительные услуги</c:v>
                </c:pt>
                <c:pt idx="9">
                  <c:v>Предоставление прочих видов услуг</c:v>
                </c:pt>
              </c:strCache>
            </c:strRef>
          </c:cat>
          <c:val>
            <c:numRef>
              <c:f>ИП!$C$7:$C$16</c:f>
              <c:numCache>
                <c:formatCode>General</c:formatCode>
                <c:ptCount val="10"/>
                <c:pt idx="0">
                  <c:v>48</c:v>
                </c:pt>
                <c:pt idx="1">
                  <c:v>50</c:v>
                </c:pt>
                <c:pt idx="2">
                  <c:v>95</c:v>
                </c:pt>
                <c:pt idx="3">
                  <c:v>312</c:v>
                </c:pt>
                <c:pt idx="4">
                  <c:v>108</c:v>
                </c:pt>
                <c:pt idx="5">
                  <c:v>25</c:v>
                </c:pt>
                <c:pt idx="6">
                  <c:v>17</c:v>
                </c:pt>
                <c:pt idx="7">
                  <c:v>36</c:v>
                </c:pt>
                <c:pt idx="8">
                  <c:v>18</c:v>
                </c:pt>
                <c:pt idx="9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41-9BA4-4352-BB3D-49C44469C1CD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3-9BA4-4352-BB3D-49C44469C1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5-9BA4-4352-BB3D-49C44469C1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7-9BA4-4352-BB3D-49C44469C1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9-9BA4-4352-BB3D-49C44469C1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B-9BA4-4352-BB3D-49C44469C1C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D-9BA4-4352-BB3D-49C44469C1C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4F-9BA4-4352-BB3D-49C44469C1C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1-9BA4-4352-BB3D-49C44469C1C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3-9BA4-4352-BB3D-49C44469C1C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55-9BA4-4352-BB3D-49C44469C1CD}"/>
              </c:ext>
            </c:extLst>
          </c:dPt>
          <c:cat>
            <c:strRef>
              <c:f>ИП!$A$7:$A$16</c:f>
              <c:strCache>
                <c:ptCount val="10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по операциям с недвижимым имуществом</c:v>
                </c:pt>
                <c:pt idx="7">
                  <c:v>Деятельность профессиональная, научная и техническая</c:v>
                </c:pt>
                <c:pt idx="8">
                  <c:v>Деятельность административная и сопутствующие дополнительные услуги</c:v>
                </c:pt>
                <c:pt idx="9">
                  <c:v>Предоставление прочих видов услуг</c:v>
                </c:pt>
              </c:strCache>
            </c:strRef>
          </c:cat>
          <c:val>
            <c:numRef>
              <c:f>ИП!$D$7:$D$16</c:f>
              <c:numCache>
                <c:formatCode>General</c:formatCode>
                <c:ptCount val="10"/>
                <c:pt idx="0">
                  <c:v>47</c:v>
                </c:pt>
                <c:pt idx="1">
                  <c:v>50</c:v>
                </c:pt>
                <c:pt idx="2">
                  <c:v>101</c:v>
                </c:pt>
                <c:pt idx="3">
                  <c:v>318</c:v>
                </c:pt>
                <c:pt idx="4">
                  <c:v>106</c:v>
                </c:pt>
                <c:pt idx="5">
                  <c:v>25</c:v>
                </c:pt>
                <c:pt idx="6">
                  <c:v>17</c:v>
                </c:pt>
                <c:pt idx="7">
                  <c:v>36</c:v>
                </c:pt>
                <c:pt idx="8">
                  <c:v>19</c:v>
                </c:pt>
                <c:pt idx="9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62-9BA4-4352-BB3D-49C44469C1CD}"/>
            </c:ext>
          </c:extLst>
        </c:ser>
        <c:ser>
          <c:idx val="3"/>
          <c:order val="3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4-9BA4-4352-BB3D-49C44469C1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6-9BA4-4352-BB3D-49C44469C1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8-9BA4-4352-BB3D-49C44469C1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A-9BA4-4352-BB3D-49C44469C1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C-9BA4-4352-BB3D-49C44469C1C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6E-9BA4-4352-BB3D-49C44469C1C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0-9BA4-4352-BB3D-49C44469C1C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2-9BA4-4352-BB3D-49C44469C1C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4-9BA4-4352-BB3D-49C44469C1C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76-9BA4-4352-BB3D-49C44469C1CD}"/>
              </c:ext>
            </c:extLst>
          </c:dPt>
          <c:cat>
            <c:strRef>
              <c:f>ИП!$A$7:$A$16</c:f>
              <c:strCache>
                <c:ptCount val="10"/>
                <c:pt idx="0">
                  <c:v>Сельское хозяйство, охота и лесное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Оптовая и розничная торговля; ремонт автотранспортных средств и мотоциклов</c:v>
                </c:pt>
                <c:pt idx="4">
                  <c:v>Транспортировка и хранение</c:v>
                </c:pt>
                <c:pt idx="5">
                  <c:v>Деятельность гостиниц и предприятий общественного питания</c:v>
                </c:pt>
                <c:pt idx="6">
                  <c:v>Деятельность по операциям с недвижимым имуществом</c:v>
                </c:pt>
                <c:pt idx="7">
                  <c:v>Деятельность профессиональная, научная и техническая</c:v>
                </c:pt>
                <c:pt idx="8">
                  <c:v>Деятельность административная и сопутствующие дополнительные услуги</c:v>
                </c:pt>
                <c:pt idx="9">
                  <c:v>Предоставление прочих видов услуг</c:v>
                </c:pt>
              </c:strCache>
            </c:strRef>
          </c:cat>
          <c:val>
            <c:numRef>
              <c:f>ИП!$E$7:$E$16</c:f>
              <c:numCache>
                <c:formatCode>General</c:formatCode>
                <c:ptCount val="10"/>
                <c:pt idx="0">
                  <c:v>44</c:v>
                </c:pt>
                <c:pt idx="1">
                  <c:v>52</c:v>
                </c:pt>
                <c:pt idx="2">
                  <c:v>100</c:v>
                </c:pt>
                <c:pt idx="3">
                  <c:v>313</c:v>
                </c:pt>
                <c:pt idx="4">
                  <c:v>109</c:v>
                </c:pt>
                <c:pt idx="5">
                  <c:v>24</c:v>
                </c:pt>
                <c:pt idx="6">
                  <c:v>19</c:v>
                </c:pt>
                <c:pt idx="7">
                  <c:v>35</c:v>
                </c:pt>
                <c:pt idx="8">
                  <c:v>19</c:v>
                </c:pt>
                <c:pt idx="9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83-9BA4-4352-BB3D-49C44469C1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423948718738924E-2"/>
          <c:y val="0.68840643870565132"/>
          <c:w val="0.98857605128126103"/>
          <c:h val="0.299581594258759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8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ИП по возрастным группам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ИП!$I$20:$I$26</c:f>
            </c:numRef>
          </c:val>
          <c:extLst>
            <c:ext xmlns:c16="http://schemas.microsoft.com/office/drawing/2014/chart" uri="{C3380CC4-5D6E-409C-BE32-E72D297353CC}">
              <c16:uniqueId val="{00000000-344D-4274-9E15-B00F956E19E8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ИП!$J$20:$J$26</c:f>
            </c:numRef>
          </c:val>
          <c:extLst>
            <c:ext xmlns:c16="http://schemas.microsoft.com/office/drawing/2014/chart" uri="{C3380CC4-5D6E-409C-BE32-E72D297353CC}">
              <c16:uniqueId val="{00000001-344D-4274-9E15-B00F956E19E8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ИП!$K$20:$K$26</c:f>
            </c:numRef>
          </c:val>
          <c:extLst>
            <c:ext xmlns:c16="http://schemas.microsoft.com/office/drawing/2014/chart" uri="{C3380CC4-5D6E-409C-BE32-E72D297353CC}">
              <c16:uniqueId val="{00000002-344D-4274-9E15-B00F956E19E8}"/>
            </c:ext>
          </c:extLst>
        </c:ser>
        <c:ser>
          <c:idx val="3"/>
          <c:order val="3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ИП!$H$20:$H$26</c:f>
              <c:strCache>
                <c:ptCount val="7"/>
                <c:pt idx="0">
                  <c:v>до 20 лет</c:v>
                </c:pt>
                <c:pt idx="1">
                  <c:v>20 - 29 лет</c:v>
                </c:pt>
                <c:pt idx="2">
                  <c:v>30 - 39 лет</c:v>
                </c:pt>
                <c:pt idx="3">
                  <c:v>40 - 49 лет</c:v>
                </c:pt>
                <c:pt idx="4">
                  <c:v>50 - 59 лет</c:v>
                </c:pt>
                <c:pt idx="5">
                  <c:v>60 - 69 лет</c:v>
                </c:pt>
                <c:pt idx="6">
                  <c:v>70 лет и старше</c:v>
                </c:pt>
              </c:strCache>
            </c:strRef>
          </c:cat>
          <c:val>
            <c:numRef>
              <c:f>ИП!$L$20:$L$26</c:f>
              <c:numCache>
                <c:formatCode>General</c:formatCode>
                <c:ptCount val="7"/>
                <c:pt idx="0">
                  <c:v>9</c:v>
                </c:pt>
                <c:pt idx="1">
                  <c:v>117</c:v>
                </c:pt>
                <c:pt idx="2">
                  <c:v>241</c:v>
                </c:pt>
                <c:pt idx="3">
                  <c:v>233</c:v>
                </c:pt>
                <c:pt idx="4">
                  <c:v>124</c:v>
                </c:pt>
                <c:pt idx="5">
                  <c:v>58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4D-4274-9E15-B00F956E1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4730184"/>
        <c:axId val="624725592"/>
      </c:barChart>
      <c:catAx>
        <c:axId val="624730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4725592"/>
        <c:crosses val="autoZero"/>
        <c:auto val="1"/>
        <c:lblAlgn val="ctr"/>
        <c:lblOffset val="100"/>
        <c:noMultiLvlLbl val="0"/>
      </c:catAx>
      <c:valAx>
        <c:axId val="624725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24730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2022-11-17T10:36:00Z</dcterms:created>
  <dcterms:modified xsi:type="dcterms:W3CDTF">2022-11-17T11:51:00Z</dcterms:modified>
</cp:coreProperties>
</file>