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90" w:rsidRPr="009C7790" w:rsidRDefault="009C7790" w:rsidP="009C7790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A7C6EB" wp14:editId="6D86EB47">
                <wp:simplePos x="0" y="0"/>
                <wp:positionH relativeFrom="page">
                  <wp:posOffset>5506720</wp:posOffset>
                </wp:positionH>
                <wp:positionV relativeFrom="page">
                  <wp:posOffset>2235200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790" w:rsidRPr="007300B1" w:rsidRDefault="00D83A80" w:rsidP="009C7790">
                            <w:pPr>
                              <w:pStyle w:val="a4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254-01-01-1312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7C6EB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3.6pt;margin-top:176pt;width:100.6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" filled="f" stroked="f">
                <v:textbox inset="0,0,0,0">
                  <w:txbxContent>
                    <w:p w:rsidR="009C7790" w:rsidRPr="007300B1" w:rsidRDefault="00D83A80" w:rsidP="009C7790">
                      <w:pPr>
                        <w:pStyle w:val="a4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254-01-01-1312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C779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FCEEB0" wp14:editId="615DC55B">
                <wp:simplePos x="0" y="0"/>
                <wp:positionH relativeFrom="page">
                  <wp:posOffset>1670685</wp:posOffset>
                </wp:positionH>
                <wp:positionV relativeFrom="page">
                  <wp:posOffset>2239010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790" w:rsidRPr="00482A25" w:rsidRDefault="00D83A80" w:rsidP="009C7790">
                            <w:pPr>
                              <w:pStyle w:val="a4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29.06.2022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CEEB0" id="Text Box 53" o:spid="_x0000_s1027" type="#_x0000_t202" style="position:absolute;margin-left:131.55pt;margin-top:176.3pt;width:100.6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" filled="f" stroked="f">
                <v:textbox inset="0,0,0,0">
                  <w:txbxContent>
                    <w:p w:rsidR="009C7790" w:rsidRPr="00482A25" w:rsidRDefault="00D83A80" w:rsidP="009C7790">
                      <w:pPr>
                        <w:pStyle w:val="a4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29.06.2022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 w:rsidRPr="009C779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4656" behindDoc="0" locked="0" layoutInCell="1" allowOverlap="1" wp14:anchorId="656911CB" wp14:editId="0ADC7B8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9C77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</w:t>
      </w:r>
    </w:p>
    <w:p w:rsidR="009C7790" w:rsidRPr="009C7790" w:rsidRDefault="009C7790" w:rsidP="009C7790">
      <w:pPr>
        <w:suppressAutoHyphens/>
        <w:spacing w:after="48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административный регламент </w:t>
      </w:r>
    </w:p>
    <w:p w:rsidR="009C7790" w:rsidRPr="002144F7" w:rsidRDefault="009C7790" w:rsidP="00214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4F7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</w:t>
      </w:r>
    </w:p>
    <w:p w:rsidR="00BD6F5D" w:rsidRDefault="009C7790" w:rsidP="00BD6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F5D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BD6F5D" w:rsidRPr="00BD6F5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BD6F5D" w:rsidRPr="00BD6F5D">
        <w:rPr>
          <w:rFonts w:ascii="Times New Roman" w:hAnsi="Times New Roman" w:cs="Times New Roman"/>
          <w:b/>
          <w:sz w:val="28"/>
          <w:szCs w:val="28"/>
        </w:rPr>
        <w:t xml:space="preserve">Выдача разрешения на использование </w:t>
      </w:r>
    </w:p>
    <w:p w:rsidR="00BD6F5D" w:rsidRDefault="00BD6F5D" w:rsidP="00BD6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F5D">
        <w:rPr>
          <w:rFonts w:ascii="Times New Roman" w:hAnsi="Times New Roman" w:cs="Times New Roman"/>
          <w:b/>
          <w:sz w:val="28"/>
          <w:szCs w:val="28"/>
        </w:rPr>
        <w:t>земель или земельного участка, который находится</w:t>
      </w:r>
    </w:p>
    <w:p w:rsidR="00BD6F5D" w:rsidRDefault="00BD6F5D" w:rsidP="00BD6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F5D">
        <w:rPr>
          <w:rFonts w:ascii="Times New Roman" w:hAnsi="Times New Roman" w:cs="Times New Roman"/>
          <w:b/>
          <w:sz w:val="28"/>
          <w:szCs w:val="28"/>
        </w:rPr>
        <w:t xml:space="preserve"> в государственной или муниципальной собственности, </w:t>
      </w:r>
    </w:p>
    <w:p w:rsidR="00BD6F5D" w:rsidRDefault="00BD6F5D" w:rsidP="00BD6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F5D">
        <w:rPr>
          <w:rFonts w:ascii="Times New Roman" w:hAnsi="Times New Roman" w:cs="Times New Roman"/>
          <w:b/>
          <w:sz w:val="28"/>
          <w:szCs w:val="28"/>
        </w:rPr>
        <w:t xml:space="preserve">без предоставления земельных участков и установления </w:t>
      </w:r>
    </w:p>
    <w:p w:rsidR="009C7790" w:rsidRPr="00BD6F5D" w:rsidRDefault="00BD6F5D" w:rsidP="00BD6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F5D">
        <w:rPr>
          <w:rFonts w:ascii="Times New Roman" w:hAnsi="Times New Roman" w:cs="Times New Roman"/>
          <w:b/>
          <w:sz w:val="28"/>
          <w:szCs w:val="28"/>
        </w:rPr>
        <w:t>сервитута, публичного сервитута</w:t>
      </w:r>
      <w:r w:rsidRPr="00BD6F5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C7790" w:rsidRPr="009C7790" w:rsidRDefault="009C7790" w:rsidP="009C7790">
      <w:pPr>
        <w:tabs>
          <w:tab w:val="left" w:pos="634"/>
        </w:tabs>
        <w:suppressAutoHyphens/>
        <w:spacing w:after="480" w:line="240" w:lineRule="exac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9C7790" w:rsidRPr="009C7790" w:rsidRDefault="009C7790" w:rsidP="001A6BDE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руководствуясь 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Устав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муниципального образования 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Верещагинский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городской округ Пермского края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C7790" w:rsidRPr="009C7790" w:rsidRDefault="009C7790" w:rsidP="009C779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Верещагинского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ПОСТАНОВЛЯЕТ:</w:t>
      </w:r>
    </w:p>
    <w:p w:rsidR="009C7790" w:rsidRPr="002144F7" w:rsidRDefault="0023591F" w:rsidP="002144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 </w:t>
      </w:r>
      <w:r w:rsidR="009C7790" w:rsidRPr="0021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="009C7790" w:rsidRPr="002144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предоставления муниципальной услуги </w:t>
      </w:r>
      <w:r w:rsidR="00BD6F5D" w:rsidRPr="00BD6F5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6F5D" w:rsidRPr="00BD6F5D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земельного участка, который находится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BD6F5D" w:rsidRPr="00BD6F5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C7790" w:rsidRPr="00BD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утвержденный </w:t>
      </w:r>
      <w:r w:rsidR="009C7790" w:rsidRPr="0021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  <w:r w:rsidR="009C7790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7790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Верещагинского</w:t>
      </w:r>
      <w:proofErr w:type="spellEnd"/>
      <w:r w:rsidR="009C7790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Пермского края </w:t>
      </w:r>
      <w:r w:rsidR="00BD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марта</w:t>
      </w:r>
      <w:r w:rsid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514A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9C7790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№254-01-01-</w:t>
      </w:r>
      <w:r w:rsidR="00BD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370</w:t>
      </w:r>
      <w:r w:rsidR="009C7790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следующие изменения:</w:t>
      </w:r>
    </w:p>
    <w:p w:rsidR="009C7790" w:rsidRPr="000E0827" w:rsidRDefault="009C7790" w:rsidP="009C7790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</w:t>
      </w:r>
      <w:r w:rsidR="005A1D47"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</w:t>
      </w:r>
      <w:r w:rsidRPr="00C8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1.3.1. 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hyperlink r:id="rId8" w:history="1"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uioi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ver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A1D47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слова «</w:t>
      </w:r>
      <w:r w:rsidR="00C8514A" w:rsidRPr="000E0827">
        <w:rPr>
          <w:rFonts w:ascii="Times New Roman" w:eastAsia="Times New Roman" w:hAnsi="Times New Roman" w:cs="Times New Roman"/>
          <w:sz w:val="28"/>
          <w:szCs w:val="28"/>
          <w:lang w:val="x-none"/>
        </w:rPr>
        <w:t>uio@vereschagino.permkrai.ru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A6BDE" w:rsidRPr="001A6BDE" w:rsidRDefault="009C7790" w:rsidP="001A6BDE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абзаце 1</w:t>
      </w:r>
      <w:r w:rsidR="00950C9A"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B1163"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подпункта</w:t>
      </w:r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1.3.1. слова «</w:t>
      </w:r>
      <w:r w:rsidR="00950C9A" w:rsidRPr="000E0827">
        <w:rPr>
          <w:rFonts w:ascii="Times New Roman" w:hAnsi="Times New Roman" w:cs="Times New Roman"/>
          <w:sz w:val="28"/>
          <w:szCs w:val="28"/>
        </w:rPr>
        <w:t>http://www.</w:t>
      </w:r>
      <w:hyperlink r:id="rId9" w:history="1">
        <w:r w:rsidR="00950C9A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veradm.ru</w:t>
        </w:r>
      </w:hyperlink>
      <w:r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 «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http</w:t>
      </w:r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://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veradmgo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/»;</w:t>
      </w:r>
    </w:p>
    <w:p w:rsidR="001A6BDE" w:rsidRPr="001A6BDE" w:rsidRDefault="001A6BDE" w:rsidP="009C7790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6B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1A6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2.10. дополнить подпунктом 2.10.3. «</w:t>
      </w:r>
      <w:r w:rsidRPr="001A6BDE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Срок для отказа в предоставлении услуги по причине предоставления неполного пакета документов заявителем – до 3 рабочих дней. </w:t>
      </w:r>
    </w:p>
    <w:p w:rsidR="00B70C06" w:rsidRDefault="001A6BDE" w:rsidP="001A6BDE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BDE">
        <w:rPr>
          <w:rFonts w:ascii="Times New Roman" w:hAnsi="Times New Roman" w:cs="Times New Roman"/>
          <w:color w:val="000000"/>
          <w:sz w:val="28"/>
          <w:szCs w:val="28"/>
          <w:lang w:val="x-none"/>
        </w:rPr>
        <w:tab/>
        <w:t>Установить запрет на требование предоставления документов и информации, отсутствие и (или) недостоверность которых не указывались при первоначальном отказе</w:t>
      </w:r>
      <w:r w:rsidRPr="001A6BDE">
        <w:rPr>
          <w:rFonts w:ascii="Times New Roman" w:hAnsi="Times New Roman" w:cs="Times New Roman"/>
          <w:color w:val="000000"/>
          <w:sz w:val="28"/>
          <w:szCs w:val="28"/>
        </w:rPr>
        <w:t>.»</w:t>
      </w:r>
    </w:p>
    <w:p w:rsidR="0022793B" w:rsidRDefault="0022793B" w:rsidP="001D1402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1.4.</w:t>
      </w:r>
      <w:r w:rsidRPr="002279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D1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подпункт 5.4.3. пункта 5.4. слова</w:t>
      </w:r>
      <w:r w:rsidR="001D14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D1402"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1D1402">
        <w:rPr>
          <w:rFonts w:ascii="Times New Roman" w:hAnsi="Times New Roman" w:cs="Times New Roman"/>
          <w:sz w:val="28"/>
          <w:szCs w:val="28"/>
        </w:rPr>
        <w:t>http://</w:t>
      </w:r>
      <w:hyperlink r:id="rId10" w:history="1">
        <w:r w:rsidR="001D1402" w:rsidRPr="000E08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veradm.ru</w:t>
        </w:r>
      </w:hyperlink>
      <w:r w:rsidR="001D140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r w:rsidR="001D1402" w:rsidRPr="000E08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="001D1402" w:rsidRPr="000E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r w:rsidR="001D1402" w:rsidRPr="009C7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слова «</w:t>
      </w:r>
      <w:r w:rsidR="001D1402"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http</w:t>
      </w:r>
      <w:r w:rsidR="001D1402"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://</w:t>
      </w:r>
      <w:proofErr w:type="spellStart"/>
      <w:r w:rsidR="001D1402"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veradmgo</w:t>
      </w:r>
      <w:proofErr w:type="spellEnd"/>
      <w:r w:rsidR="001D1402"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="001D1402"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="001D1402" w:rsidRPr="009C77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/»</w:t>
      </w:r>
      <w:r w:rsidR="001D1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A6BDE" w:rsidRDefault="001A6BDE" w:rsidP="001A6BDE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6BDE" w:rsidRDefault="001A6BDE" w:rsidP="001A6BDE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6BDE" w:rsidRDefault="001A6BDE" w:rsidP="001A6BDE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6BDE" w:rsidRPr="001A6BDE" w:rsidRDefault="001A6BDE" w:rsidP="001A6BDE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C7790" w:rsidRPr="009C7790" w:rsidRDefault="009C7790" w:rsidP="00B70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опубликования в газете «Заря».</w:t>
      </w:r>
    </w:p>
    <w:p w:rsidR="009C7790" w:rsidRPr="009C7790" w:rsidRDefault="009C7790" w:rsidP="009C77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90" w:rsidRPr="009C7790" w:rsidRDefault="009C7790" w:rsidP="009C77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90" w:rsidRPr="009C7790" w:rsidRDefault="009C7790" w:rsidP="009C77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790" w:rsidRPr="009C7790" w:rsidRDefault="009C7790" w:rsidP="009C77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городского округа -</w:t>
      </w:r>
    </w:p>
    <w:p w:rsidR="009C7790" w:rsidRPr="009C7790" w:rsidRDefault="009C7790" w:rsidP="009C77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  <w:proofErr w:type="spellStart"/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Верещагинского</w:t>
      </w:r>
      <w:proofErr w:type="spellEnd"/>
    </w:p>
    <w:p w:rsidR="009C7790" w:rsidRPr="009C7790" w:rsidRDefault="009C7790" w:rsidP="009C779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779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 Пермского края                                            С.В. Кондратьев</w:t>
      </w:r>
    </w:p>
    <w:p w:rsidR="00A42371" w:rsidRPr="00D30CFC" w:rsidRDefault="00A42371" w:rsidP="00D3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2371" w:rsidRPr="00D30CFC" w:rsidSect="001A6BDE">
      <w:headerReference w:type="default" r:id="rId11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13" w:rsidRDefault="00FD2813" w:rsidP="00885D99">
      <w:pPr>
        <w:spacing w:after="0" w:line="240" w:lineRule="auto"/>
      </w:pPr>
      <w:r>
        <w:separator/>
      </w:r>
    </w:p>
  </w:endnote>
  <w:endnote w:type="continuationSeparator" w:id="0">
    <w:p w:rsidR="00FD2813" w:rsidRDefault="00FD2813" w:rsidP="0088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13" w:rsidRDefault="00FD2813" w:rsidP="00885D99">
      <w:pPr>
        <w:spacing w:after="0" w:line="240" w:lineRule="auto"/>
      </w:pPr>
      <w:r>
        <w:separator/>
      </w:r>
    </w:p>
  </w:footnote>
  <w:footnote w:type="continuationSeparator" w:id="0">
    <w:p w:rsidR="00FD2813" w:rsidRDefault="00FD2813" w:rsidP="0088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99" w:rsidRDefault="00885D99" w:rsidP="00885D99">
    <w:pPr>
      <w:pStyle w:val="aa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92D8D"/>
    <w:multiLevelType w:val="multilevel"/>
    <w:tmpl w:val="1C86B5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42"/>
    <w:rsid w:val="00033833"/>
    <w:rsid w:val="00094A22"/>
    <w:rsid w:val="000E0827"/>
    <w:rsid w:val="001A6BDE"/>
    <w:rsid w:val="001D1402"/>
    <w:rsid w:val="002144F7"/>
    <w:rsid w:val="0022793B"/>
    <w:rsid w:val="0023591F"/>
    <w:rsid w:val="00552620"/>
    <w:rsid w:val="005A1D47"/>
    <w:rsid w:val="005E63C4"/>
    <w:rsid w:val="005F0F50"/>
    <w:rsid w:val="00651AF1"/>
    <w:rsid w:val="00687BC7"/>
    <w:rsid w:val="006B24BD"/>
    <w:rsid w:val="007C55E6"/>
    <w:rsid w:val="007F725D"/>
    <w:rsid w:val="00813FF9"/>
    <w:rsid w:val="00885D99"/>
    <w:rsid w:val="009030A4"/>
    <w:rsid w:val="00950C9A"/>
    <w:rsid w:val="009C7790"/>
    <w:rsid w:val="00A42371"/>
    <w:rsid w:val="00B70C06"/>
    <w:rsid w:val="00BA09BC"/>
    <w:rsid w:val="00BD6F5D"/>
    <w:rsid w:val="00C8514A"/>
    <w:rsid w:val="00D30CFC"/>
    <w:rsid w:val="00D83A80"/>
    <w:rsid w:val="00DA3B03"/>
    <w:rsid w:val="00DB1163"/>
    <w:rsid w:val="00DD2520"/>
    <w:rsid w:val="00E74E42"/>
    <w:rsid w:val="00FD2813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8252"/>
  <w15:docId w15:val="{A2066369-5898-453F-B31F-3D3B5EA4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22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094A2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094A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094A22"/>
    <w:rPr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9C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790"/>
    <w:rPr>
      <w:rFonts w:ascii="Segoe UI" w:eastAsiaTheme="minorHAns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70C0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8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5D99"/>
    <w:rPr>
      <w:rFonts w:asciiTheme="minorHAnsi" w:eastAsia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8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5D9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oi.ve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er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Admin</cp:lastModifiedBy>
  <cp:revision>45</cp:revision>
  <cp:lastPrinted>2022-06-07T12:18:00Z</cp:lastPrinted>
  <dcterms:created xsi:type="dcterms:W3CDTF">2022-06-15T06:51:00Z</dcterms:created>
  <dcterms:modified xsi:type="dcterms:W3CDTF">2022-07-01T03:59:00Z</dcterms:modified>
</cp:coreProperties>
</file>