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9F" w:rsidRPr="00AE1AE4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53"/>
      <w:bookmarkEnd w:id="0"/>
      <w:r w:rsidRPr="00AE1AE4">
        <w:rPr>
          <w:rFonts w:ascii="Times New Roman" w:hAnsi="Times New Roman" w:cs="Times New Roman"/>
          <w:sz w:val="28"/>
          <w:szCs w:val="28"/>
        </w:rPr>
        <w:t>ПРОТОКОЛ</w:t>
      </w:r>
    </w:p>
    <w:p w:rsidR="0043619F" w:rsidRPr="00741124" w:rsidRDefault="0043619F" w:rsidP="007411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E1AE4"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  <w:r w:rsidRPr="00AE1AE4">
        <w:rPr>
          <w:rFonts w:ascii="Times New Roman" w:hAnsi="Times New Roman" w:cs="Times New Roman"/>
          <w:sz w:val="28"/>
          <w:szCs w:val="28"/>
        </w:rPr>
        <w:t xml:space="preserve"> слушаний (общественных обсуждений)</w:t>
      </w:r>
      <w:r w:rsidR="00741124">
        <w:rPr>
          <w:rFonts w:ascii="Times New Roman" w:hAnsi="Times New Roman" w:cs="Times New Roman"/>
          <w:sz w:val="28"/>
          <w:szCs w:val="28"/>
        </w:rPr>
        <w:t xml:space="preserve"> </w:t>
      </w:r>
      <w:r w:rsidRPr="00AE1AE4">
        <w:rPr>
          <w:rFonts w:ascii="Times New Roman" w:hAnsi="Times New Roman" w:cs="Times New Roman"/>
          <w:sz w:val="28"/>
          <w:szCs w:val="28"/>
        </w:rPr>
        <w:t xml:space="preserve">по </w:t>
      </w:r>
      <w:r w:rsidR="00741124">
        <w:rPr>
          <w:rFonts w:ascii="Times New Roman" w:hAnsi="Times New Roman" w:cs="Times New Roman"/>
          <w:sz w:val="28"/>
          <w:szCs w:val="28"/>
        </w:rPr>
        <w:t>теме</w:t>
      </w:r>
      <w:r w:rsidRPr="00AE1AE4">
        <w:rPr>
          <w:rFonts w:ascii="Times New Roman" w:hAnsi="Times New Roman" w:cs="Times New Roman"/>
          <w:sz w:val="28"/>
          <w:szCs w:val="28"/>
        </w:rPr>
        <w:t xml:space="preserve"> </w:t>
      </w:r>
      <w:r w:rsidR="008D29CC" w:rsidRPr="00AE1AE4">
        <w:rPr>
          <w:rFonts w:ascii="Times New Roman" w:hAnsi="Times New Roman" w:cs="Times New Roman"/>
          <w:sz w:val="28"/>
          <w:szCs w:val="28"/>
        </w:rPr>
        <w:t>«</w:t>
      </w:r>
      <w:r w:rsidR="00741124">
        <w:rPr>
          <w:rFonts w:ascii="Times New Roman" w:hAnsi="Times New Roman" w:cs="Times New Roman"/>
          <w:sz w:val="28"/>
        </w:rPr>
        <w:t xml:space="preserve">Предоставление разрешения на </w:t>
      </w:r>
      <w:r w:rsidR="002A2C03">
        <w:rPr>
          <w:rFonts w:ascii="Times New Roman" w:hAnsi="Times New Roman" w:cs="Times New Roman"/>
          <w:sz w:val="28"/>
        </w:rPr>
        <w:t>условно разрешенный вид использования земельного участка, расположенного</w:t>
      </w:r>
      <w:r w:rsidR="00741124">
        <w:rPr>
          <w:rFonts w:ascii="Times New Roman" w:hAnsi="Times New Roman" w:cs="Times New Roman"/>
          <w:sz w:val="28"/>
        </w:rPr>
        <w:t xml:space="preserve"> по адресу: Пермский край,</w:t>
      </w:r>
      <w:r w:rsidR="003D153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D1538">
        <w:rPr>
          <w:rFonts w:ascii="Times New Roman" w:hAnsi="Times New Roman" w:cs="Times New Roman"/>
          <w:sz w:val="28"/>
        </w:rPr>
        <w:t>Ве</w:t>
      </w:r>
      <w:r w:rsidR="005F4AEF">
        <w:rPr>
          <w:rFonts w:ascii="Times New Roman" w:hAnsi="Times New Roman" w:cs="Times New Roman"/>
          <w:sz w:val="28"/>
        </w:rPr>
        <w:t>рещагинский</w:t>
      </w:r>
      <w:proofErr w:type="spellEnd"/>
      <w:r w:rsidR="005F4AEF">
        <w:rPr>
          <w:rFonts w:ascii="Times New Roman" w:hAnsi="Times New Roman" w:cs="Times New Roman"/>
          <w:sz w:val="28"/>
        </w:rPr>
        <w:t xml:space="preserve"> </w:t>
      </w:r>
      <w:r w:rsidR="002538B4">
        <w:rPr>
          <w:rFonts w:ascii="Times New Roman" w:hAnsi="Times New Roman" w:cs="Times New Roman"/>
          <w:sz w:val="28"/>
        </w:rPr>
        <w:t>городской округ</w:t>
      </w:r>
      <w:r w:rsidR="00F744D2" w:rsidRPr="00F744D2">
        <w:rPr>
          <w:rFonts w:ascii="Times New Roman" w:hAnsi="Times New Roman" w:cs="Times New Roman"/>
          <w:sz w:val="28"/>
        </w:rPr>
        <w:t xml:space="preserve">, </w:t>
      </w:r>
      <w:r w:rsidR="00A87F93">
        <w:rPr>
          <w:rFonts w:ascii="Times New Roman" w:hAnsi="Times New Roman" w:cs="Times New Roman"/>
          <w:sz w:val="28"/>
        </w:rPr>
        <w:t xml:space="preserve">п. </w:t>
      </w:r>
      <w:proofErr w:type="spellStart"/>
      <w:r w:rsidR="00A87F93">
        <w:rPr>
          <w:rFonts w:ascii="Times New Roman" w:hAnsi="Times New Roman" w:cs="Times New Roman"/>
          <w:sz w:val="28"/>
        </w:rPr>
        <w:t>Зюкайка</w:t>
      </w:r>
      <w:proofErr w:type="spellEnd"/>
      <w:r w:rsidR="00A87F93">
        <w:rPr>
          <w:rFonts w:ascii="Times New Roman" w:hAnsi="Times New Roman" w:cs="Times New Roman"/>
          <w:sz w:val="28"/>
        </w:rPr>
        <w:t xml:space="preserve">, ул. Тимирязева, з/у </w:t>
      </w:r>
      <w:r w:rsidR="00B303E5">
        <w:rPr>
          <w:rFonts w:ascii="Times New Roman" w:hAnsi="Times New Roman" w:cs="Times New Roman"/>
          <w:sz w:val="28"/>
        </w:rPr>
        <w:t>2</w:t>
      </w:r>
      <w:r w:rsidR="00F871FE">
        <w:rPr>
          <w:rFonts w:ascii="Times New Roman" w:hAnsi="Times New Roman" w:cs="Times New Roman"/>
          <w:sz w:val="28"/>
        </w:rPr>
        <w:t>.</w:t>
      </w: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383"/>
      </w:tblGrid>
      <w:tr w:rsidR="0043619F" w:rsidRPr="009B4078" w:rsidTr="009B4078">
        <w:tc>
          <w:tcPr>
            <w:tcW w:w="4535" w:type="dxa"/>
          </w:tcPr>
          <w:p w:rsidR="0043619F" w:rsidRPr="009B4078" w:rsidRDefault="00A87F93" w:rsidP="00F871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F744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371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44D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9B4078" w:rsidRPr="009B4078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5383" w:type="dxa"/>
          </w:tcPr>
          <w:p w:rsidR="0043619F" w:rsidRPr="009B4078" w:rsidRDefault="009B4078" w:rsidP="00E524C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303E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43619F" w:rsidRPr="00741124" w:rsidRDefault="0043619F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332D27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9B4078">
        <w:rPr>
          <w:rFonts w:ascii="Times New Roman" w:hAnsi="Times New Roman" w:cs="Times New Roman"/>
          <w:sz w:val="28"/>
          <w:szCs w:val="28"/>
        </w:rPr>
        <w:t xml:space="preserve">: </w:t>
      </w:r>
      <w:r w:rsidR="006D3E61" w:rsidRPr="006D3E61">
        <w:rPr>
          <w:rFonts w:ascii="Times New Roman" w:hAnsi="Times New Roman" w:cs="Times New Roman"/>
          <w:sz w:val="28"/>
          <w:szCs w:val="28"/>
        </w:rPr>
        <w:t>Комиссия по градостроительной деятельности Верещагинского городского округа Пермского края.</w:t>
      </w: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4248"/>
      </w:tblGrid>
      <w:tr w:rsidR="0008420E" w:rsidRPr="009B4078" w:rsidTr="00741124">
        <w:trPr>
          <w:trHeight w:val="2030"/>
        </w:trPr>
        <w:tc>
          <w:tcPr>
            <w:tcW w:w="2835" w:type="dxa"/>
          </w:tcPr>
          <w:p w:rsidR="0008420E" w:rsidRPr="00CA397A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97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835" w:type="dxa"/>
          </w:tcPr>
          <w:p w:rsidR="0008420E" w:rsidRPr="003A6D73" w:rsidRDefault="0008420E" w:rsidP="0008420E">
            <w:pPr>
              <w:widowControl w:val="0"/>
              <w:ind w:right="-3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Юрков Е.П.  </w:t>
            </w:r>
          </w:p>
        </w:tc>
        <w:tc>
          <w:tcPr>
            <w:tcW w:w="4248" w:type="dxa"/>
          </w:tcPr>
          <w:p w:rsidR="0008420E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В</w:t>
            </w:r>
            <w:r w:rsidR="00CA397A">
              <w:rPr>
                <w:rFonts w:ascii="Times New Roman" w:hAnsi="Times New Roman" w:cs="Times New Roman"/>
                <w:sz w:val="28"/>
                <w:szCs w:val="28"/>
              </w:rPr>
              <w:t>ерещагинского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начальник Управления ЖКХ администрации Верещагинского городского округа Пермского края</w:t>
            </w:r>
          </w:p>
        </w:tc>
      </w:tr>
      <w:tr w:rsidR="0043619F" w:rsidRPr="009B4078" w:rsidTr="00741124">
        <w:trPr>
          <w:trHeight w:val="2123"/>
        </w:trPr>
        <w:tc>
          <w:tcPr>
            <w:tcW w:w="2835" w:type="dxa"/>
          </w:tcPr>
          <w:p w:rsidR="0043619F" w:rsidRPr="009B4078" w:rsidRDefault="0043619F" w:rsidP="000842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="00084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43619F" w:rsidRPr="009B4078" w:rsidRDefault="0008420E" w:rsidP="007411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Башков А.А.</w:t>
            </w:r>
          </w:p>
        </w:tc>
        <w:tc>
          <w:tcPr>
            <w:tcW w:w="4248" w:type="dxa"/>
          </w:tcPr>
          <w:p w:rsidR="00741124" w:rsidRPr="00741124" w:rsidRDefault="0008420E" w:rsidP="0074112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>лавный</w:t>
            </w:r>
            <w:proofErr w:type="gramEnd"/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 земельных отношений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имущественных, земельных и градостроительных отношений администрации Верещагинского городского округа Пермского края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741124" w:rsidRDefault="009B4078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назначены постановлением администрации Верещагинского городского округа Пермского края от </w:t>
      </w:r>
      <w:r w:rsidR="004A0D7B">
        <w:rPr>
          <w:rFonts w:ascii="Times New Roman" w:hAnsi="Times New Roman" w:cs="Times New Roman"/>
          <w:sz w:val="28"/>
          <w:szCs w:val="28"/>
        </w:rPr>
        <w:t>17</w:t>
      </w:r>
      <w:r w:rsidR="002538B4">
        <w:rPr>
          <w:rFonts w:ascii="Times New Roman" w:hAnsi="Times New Roman" w:cs="Times New Roman"/>
          <w:sz w:val="28"/>
          <w:szCs w:val="28"/>
        </w:rPr>
        <w:t>.07</w:t>
      </w:r>
      <w:r w:rsidR="005F4AEF">
        <w:rPr>
          <w:rFonts w:ascii="Times New Roman" w:hAnsi="Times New Roman" w:cs="Times New Roman"/>
          <w:sz w:val="28"/>
          <w:szCs w:val="28"/>
        </w:rPr>
        <w:t>.</w:t>
      </w:r>
      <w:r w:rsidR="00F744D2">
        <w:rPr>
          <w:rFonts w:ascii="Times New Roman" w:hAnsi="Times New Roman" w:cs="Times New Roman"/>
          <w:sz w:val="28"/>
          <w:szCs w:val="28"/>
        </w:rPr>
        <w:t>2023</w:t>
      </w:r>
      <w:r w:rsidRPr="009B4078">
        <w:rPr>
          <w:rFonts w:ascii="Times New Roman" w:hAnsi="Times New Roman" w:cs="Times New Roman"/>
          <w:sz w:val="28"/>
          <w:szCs w:val="28"/>
        </w:rPr>
        <w:t xml:space="preserve"> г. №254-01-01-</w:t>
      </w:r>
      <w:r w:rsidR="00B303E5">
        <w:rPr>
          <w:rFonts w:ascii="Times New Roman" w:hAnsi="Times New Roman" w:cs="Times New Roman"/>
          <w:sz w:val="28"/>
          <w:szCs w:val="28"/>
        </w:rPr>
        <w:t>1684</w:t>
      </w:r>
      <w:bookmarkStart w:id="1" w:name="_GoBack"/>
      <w:bookmarkEnd w:id="1"/>
      <w:r w:rsidR="00371A20">
        <w:rPr>
          <w:rFonts w:ascii="Times New Roman" w:hAnsi="Times New Roman" w:cs="Times New Roman"/>
          <w:sz w:val="28"/>
          <w:szCs w:val="28"/>
        </w:rPr>
        <w:t xml:space="preserve"> </w:t>
      </w:r>
      <w:r w:rsidRPr="009B4078">
        <w:rPr>
          <w:rFonts w:ascii="Times New Roman" w:hAnsi="Times New Roman" w:cs="Times New Roman"/>
          <w:sz w:val="28"/>
          <w:szCs w:val="28"/>
        </w:rPr>
        <w:t>«О назначении общественных обсуждений»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1124" w:rsidRDefault="00DF444A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B4078" w:rsidRPr="009B4078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5F6B1E">
        <w:rPr>
          <w:rFonts w:ascii="Times New Roman" w:hAnsi="Times New Roman" w:cs="Times New Roman"/>
          <w:sz w:val="28"/>
          <w:szCs w:val="28"/>
        </w:rPr>
        <w:t>7</w:t>
      </w:r>
      <w:r w:rsidR="009B4078" w:rsidRPr="009B4078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7411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C73" w:rsidRPr="00EC2C73" w:rsidRDefault="00DA5CE5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 опубликовано в печатно</w:t>
      </w:r>
      <w:r w:rsidR="00332D27">
        <w:rPr>
          <w:rFonts w:ascii="Times New Roman" w:hAnsi="Times New Roman" w:cs="Times New Roman"/>
          <w:sz w:val="28"/>
          <w:szCs w:val="28"/>
        </w:rPr>
        <w:t xml:space="preserve">м средстве массовой информации газета «Заря»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565CBB">
        <w:rPr>
          <w:rFonts w:ascii="Times New Roman" w:hAnsi="Times New Roman" w:cs="Times New Roman"/>
          <w:sz w:val="28"/>
          <w:szCs w:val="28"/>
        </w:rPr>
        <w:t xml:space="preserve"> </w:t>
      </w:r>
      <w:r w:rsidR="00A87F93">
        <w:rPr>
          <w:rFonts w:ascii="Times New Roman" w:hAnsi="Times New Roman" w:cs="Times New Roman"/>
          <w:sz w:val="28"/>
          <w:szCs w:val="28"/>
        </w:rPr>
        <w:t>21.07</w:t>
      </w:r>
      <w:r w:rsidR="00F744D2">
        <w:rPr>
          <w:rFonts w:ascii="Times New Roman" w:hAnsi="Times New Roman" w:cs="Times New Roman"/>
          <w:sz w:val="28"/>
          <w:szCs w:val="28"/>
        </w:rPr>
        <w:t>.2023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A87F93">
        <w:rPr>
          <w:rFonts w:ascii="Times New Roman" w:hAnsi="Times New Roman" w:cs="Times New Roman"/>
          <w:sz w:val="28"/>
          <w:szCs w:val="28"/>
        </w:rPr>
        <w:t>29</w:t>
      </w:r>
      <w:r w:rsidR="00F871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E9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также на официальном сайте </w:t>
      </w:r>
      <w:hyperlink r:id="rId4" w:history="1"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3619F" w:rsidRPr="00DA5CE5" w:rsidRDefault="00436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CE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</w:t>
      </w:r>
      <w:r w:rsidR="00A87F93">
        <w:rPr>
          <w:rFonts w:ascii="Times New Roman" w:hAnsi="Times New Roman" w:cs="Times New Roman"/>
          <w:sz w:val="28"/>
        </w:rPr>
        <w:t>с 21 июля 2023 года по 04</w:t>
      </w:r>
      <w:r w:rsidR="00F744D2" w:rsidRPr="00F744D2">
        <w:rPr>
          <w:rFonts w:ascii="Times New Roman" w:hAnsi="Times New Roman" w:cs="Times New Roman"/>
          <w:sz w:val="28"/>
        </w:rPr>
        <w:t xml:space="preserve"> </w:t>
      </w:r>
      <w:r w:rsidR="00A87F93">
        <w:rPr>
          <w:rFonts w:ascii="Times New Roman" w:hAnsi="Times New Roman" w:cs="Times New Roman"/>
          <w:sz w:val="28"/>
        </w:rPr>
        <w:t>августа</w:t>
      </w:r>
      <w:r w:rsidR="00F744D2" w:rsidRPr="00F744D2">
        <w:rPr>
          <w:rFonts w:ascii="Times New Roman" w:hAnsi="Times New Roman" w:cs="Times New Roman"/>
          <w:sz w:val="28"/>
        </w:rPr>
        <w:t xml:space="preserve"> 2023 года</w:t>
      </w:r>
      <w:r w:rsidRPr="00DA5CE5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DA5CE5" w:rsidRPr="00DA5CE5">
        <w:rPr>
          <w:rFonts w:ascii="Times New Roman" w:hAnsi="Times New Roman" w:cs="Times New Roman"/>
          <w:sz w:val="28"/>
          <w:szCs w:val="28"/>
        </w:rPr>
        <w:t>Пермский край, Верещагинский городской округ, г. Верещагино, ул. Ленина, д. 26.</w:t>
      </w:r>
    </w:p>
    <w:p w:rsidR="00741124" w:rsidRDefault="0043619F" w:rsidP="007411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C73">
        <w:rPr>
          <w:rFonts w:ascii="Times New Roman" w:hAnsi="Times New Roman" w:cs="Times New Roman"/>
          <w:sz w:val="28"/>
          <w:szCs w:val="28"/>
        </w:rPr>
        <w:t xml:space="preserve">Предложения и замечания по проекту принимались до </w:t>
      </w:r>
      <w:r w:rsidR="00A87F93">
        <w:rPr>
          <w:rFonts w:ascii="Times New Roman" w:hAnsi="Times New Roman" w:cs="Times New Roman"/>
          <w:sz w:val="28"/>
          <w:szCs w:val="28"/>
        </w:rPr>
        <w:t>04</w:t>
      </w:r>
      <w:r w:rsidR="00F744D2">
        <w:rPr>
          <w:rFonts w:ascii="Times New Roman" w:hAnsi="Times New Roman" w:cs="Times New Roman"/>
          <w:sz w:val="28"/>
          <w:szCs w:val="28"/>
        </w:rPr>
        <w:t xml:space="preserve"> </w:t>
      </w:r>
      <w:r w:rsidR="00A87F93">
        <w:rPr>
          <w:rFonts w:ascii="Times New Roman" w:hAnsi="Times New Roman" w:cs="Times New Roman"/>
          <w:sz w:val="28"/>
          <w:szCs w:val="28"/>
        </w:rPr>
        <w:t>августа</w:t>
      </w:r>
      <w:r w:rsidR="00F744D2">
        <w:rPr>
          <w:rFonts w:ascii="Times New Roman" w:hAnsi="Times New Roman" w:cs="Times New Roman"/>
          <w:sz w:val="28"/>
          <w:szCs w:val="28"/>
        </w:rPr>
        <w:t xml:space="preserve"> 2023</w:t>
      </w:r>
      <w:r w:rsidR="00EC2C73" w:rsidRPr="00EC2C7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3619F" w:rsidRPr="00741124" w:rsidRDefault="0043619F" w:rsidP="007411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2C73">
        <w:rPr>
          <w:rFonts w:ascii="Times New Roman" w:hAnsi="Times New Roman" w:cs="Times New Roman"/>
          <w:sz w:val="28"/>
          <w:szCs w:val="28"/>
        </w:rPr>
        <w:t xml:space="preserve">Перечень поступивших замечаний и предложений от участников </w:t>
      </w:r>
      <w:r w:rsidR="00EC2C73" w:rsidRPr="00EC2C73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741124">
        <w:rPr>
          <w:rFonts w:ascii="Times New Roman" w:hAnsi="Times New Roman" w:cs="Times New Roman"/>
          <w:sz w:val="28"/>
          <w:szCs w:val="28"/>
        </w:rPr>
        <w:t xml:space="preserve"> не поступили.</w:t>
      </w:r>
    </w:p>
    <w:p w:rsidR="00741124" w:rsidRDefault="007411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43619F" w:rsidRPr="00794115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4405B0" w:rsidRPr="00794115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43619F" w:rsidRPr="00794115">
        <w:rPr>
          <w:rFonts w:ascii="Times New Roman" w:hAnsi="Times New Roman" w:cs="Times New Roman"/>
          <w:sz w:val="28"/>
          <w:szCs w:val="28"/>
        </w:rPr>
        <w:t>:</w:t>
      </w:r>
      <w:r w:rsidR="00794115" w:rsidRPr="00794115">
        <w:rPr>
          <w:rFonts w:ascii="Times New Roman" w:hAnsi="Times New Roman" w:cs="Times New Roman"/>
          <w:sz w:val="28"/>
          <w:szCs w:val="28"/>
        </w:rPr>
        <w:t xml:space="preserve"> признать общественные обсуждения состоявшимися. </w:t>
      </w:r>
    </w:p>
    <w:p w:rsidR="00A87F93" w:rsidRPr="00741124" w:rsidRDefault="00A87F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865"/>
      </w:tblGrid>
      <w:tr w:rsidR="0043619F" w:rsidTr="00741124">
        <w:trPr>
          <w:trHeight w:val="78"/>
        </w:trPr>
        <w:tc>
          <w:tcPr>
            <w:tcW w:w="5499" w:type="dxa"/>
          </w:tcPr>
          <w:p w:rsidR="0043619F" w:rsidRPr="00794115" w:rsidRDefault="0008420E" w:rsidP="00CA39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794115"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2D27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1361" w:type="dxa"/>
          </w:tcPr>
          <w:p w:rsidR="0043619F" w:rsidRDefault="0043619F">
            <w:pPr>
              <w:pStyle w:val="ConsPlusNormal"/>
            </w:pPr>
          </w:p>
        </w:tc>
        <w:tc>
          <w:tcPr>
            <w:tcW w:w="340" w:type="dxa"/>
          </w:tcPr>
          <w:p w:rsidR="0043619F" w:rsidRDefault="0043619F">
            <w:pPr>
              <w:pStyle w:val="ConsPlusNormal"/>
            </w:pPr>
          </w:p>
        </w:tc>
        <w:tc>
          <w:tcPr>
            <w:tcW w:w="2865" w:type="dxa"/>
          </w:tcPr>
          <w:p w:rsidR="0043619F" w:rsidRPr="00794115" w:rsidRDefault="00CA397A" w:rsidP="00CA397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Е.П. Юрков</w:t>
            </w:r>
          </w:p>
        </w:tc>
      </w:tr>
      <w:tr w:rsidR="00741124" w:rsidTr="00741124">
        <w:trPr>
          <w:trHeight w:val="110"/>
        </w:trPr>
        <w:tc>
          <w:tcPr>
            <w:tcW w:w="5499" w:type="dxa"/>
          </w:tcPr>
          <w:p w:rsidR="00741124" w:rsidRPr="00794115" w:rsidRDefault="00741124" w:rsidP="007411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</w:tcPr>
          <w:p w:rsidR="00741124" w:rsidRDefault="00741124" w:rsidP="00741124">
            <w:pPr>
              <w:pStyle w:val="ConsPlusNormal"/>
            </w:pPr>
          </w:p>
        </w:tc>
        <w:tc>
          <w:tcPr>
            <w:tcW w:w="340" w:type="dxa"/>
          </w:tcPr>
          <w:p w:rsidR="00741124" w:rsidRDefault="00741124" w:rsidP="00741124">
            <w:pPr>
              <w:pStyle w:val="ConsPlusNormal"/>
            </w:pPr>
          </w:p>
        </w:tc>
        <w:tc>
          <w:tcPr>
            <w:tcW w:w="2865" w:type="dxa"/>
          </w:tcPr>
          <w:p w:rsidR="00741124" w:rsidRPr="00794115" w:rsidRDefault="00741124" w:rsidP="0074112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</w:p>
        </w:tc>
      </w:tr>
    </w:tbl>
    <w:p w:rsidR="0043619F" w:rsidRDefault="0043619F">
      <w:pPr>
        <w:pStyle w:val="ConsPlusNormal"/>
        <w:jc w:val="both"/>
      </w:pPr>
    </w:p>
    <w:sectPr w:rsidR="0043619F" w:rsidSect="009B4078">
      <w:pgSz w:w="11906" w:h="16838"/>
      <w:pgMar w:top="36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9F"/>
    <w:rsid w:val="00004BC2"/>
    <w:rsid w:val="0008420E"/>
    <w:rsid w:val="000E1635"/>
    <w:rsid w:val="000E625F"/>
    <w:rsid w:val="000F19F8"/>
    <w:rsid w:val="000F5B96"/>
    <w:rsid w:val="00111F76"/>
    <w:rsid w:val="00173486"/>
    <w:rsid w:val="00203955"/>
    <w:rsid w:val="002538B4"/>
    <w:rsid w:val="002754DD"/>
    <w:rsid w:val="00281CBE"/>
    <w:rsid w:val="002A2C03"/>
    <w:rsid w:val="002E50A4"/>
    <w:rsid w:val="00300702"/>
    <w:rsid w:val="00332D27"/>
    <w:rsid w:val="00371A20"/>
    <w:rsid w:val="003842E6"/>
    <w:rsid w:val="003A6CE8"/>
    <w:rsid w:val="003D1538"/>
    <w:rsid w:val="00414429"/>
    <w:rsid w:val="0043619F"/>
    <w:rsid w:val="004405B0"/>
    <w:rsid w:val="00475B50"/>
    <w:rsid w:val="00485831"/>
    <w:rsid w:val="00487048"/>
    <w:rsid w:val="004A0D7B"/>
    <w:rsid w:val="00532D26"/>
    <w:rsid w:val="005532A2"/>
    <w:rsid w:val="00565CBB"/>
    <w:rsid w:val="005B6927"/>
    <w:rsid w:val="005D0E9C"/>
    <w:rsid w:val="005F4AEF"/>
    <w:rsid w:val="005F6B1E"/>
    <w:rsid w:val="00661797"/>
    <w:rsid w:val="00662057"/>
    <w:rsid w:val="006D3E61"/>
    <w:rsid w:val="00722B58"/>
    <w:rsid w:val="00741124"/>
    <w:rsid w:val="007702A0"/>
    <w:rsid w:val="00794115"/>
    <w:rsid w:val="0087021F"/>
    <w:rsid w:val="008D29CC"/>
    <w:rsid w:val="00912929"/>
    <w:rsid w:val="00971A1A"/>
    <w:rsid w:val="0098599A"/>
    <w:rsid w:val="009B4078"/>
    <w:rsid w:val="009C0B06"/>
    <w:rsid w:val="009E393D"/>
    <w:rsid w:val="00A37240"/>
    <w:rsid w:val="00A87F93"/>
    <w:rsid w:val="00A92F34"/>
    <w:rsid w:val="00AC2F7A"/>
    <w:rsid w:val="00AE1AE4"/>
    <w:rsid w:val="00AF16B7"/>
    <w:rsid w:val="00B270B0"/>
    <w:rsid w:val="00B303E5"/>
    <w:rsid w:val="00B61877"/>
    <w:rsid w:val="00B9795D"/>
    <w:rsid w:val="00BD34E3"/>
    <w:rsid w:val="00C54E5F"/>
    <w:rsid w:val="00C97A8A"/>
    <w:rsid w:val="00CA397A"/>
    <w:rsid w:val="00CA4C0E"/>
    <w:rsid w:val="00CD645B"/>
    <w:rsid w:val="00D43DFE"/>
    <w:rsid w:val="00D5475A"/>
    <w:rsid w:val="00DA5CE5"/>
    <w:rsid w:val="00DB19F6"/>
    <w:rsid w:val="00DE12D6"/>
    <w:rsid w:val="00DF444A"/>
    <w:rsid w:val="00E524CF"/>
    <w:rsid w:val="00E676B1"/>
    <w:rsid w:val="00EB6CCB"/>
    <w:rsid w:val="00EC2C73"/>
    <w:rsid w:val="00F508BA"/>
    <w:rsid w:val="00F744D2"/>
    <w:rsid w:val="00F8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2F6C-754C-416D-9F5B-A724635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aliases w:val="Знак3,Знак3 Знак"/>
    <w:basedOn w:val="a"/>
    <w:next w:val="a"/>
    <w:link w:val="30"/>
    <w:qFormat/>
    <w:rsid w:val="00004BC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C2C73"/>
    <w:rPr>
      <w:color w:val="0563C1" w:themeColor="hyperlink"/>
      <w:u w:val="single"/>
    </w:rPr>
  </w:style>
  <w:style w:type="paragraph" w:customStyle="1" w:styleId="ConsNormal">
    <w:name w:val="ConsNormal"/>
    <w:rsid w:val="00DB19F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A3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397A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aliases w:val="Знак3 Знак1,Знак3 Знак Знак"/>
    <w:basedOn w:val="a0"/>
    <w:link w:val="3"/>
    <w:rsid w:val="00004B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004B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rsid w:val="00722B58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722B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32D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radm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Учетная запись Майкрософт</cp:lastModifiedBy>
  <cp:revision>81</cp:revision>
  <cp:lastPrinted>2023-08-10T04:37:00Z</cp:lastPrinted>
  <dcterms:created xsi:type="dcterms:W3CDTF">2021-03-03T04:08:00Z</dcterms:created>
  <dcterms:modified xsi:type="dcterms:W3CDTF">2023-08-10T04:40:00Z</dcterms:modified>
</cp:coreProperties>
</file>