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D53608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53608">
        <w:rPr>
          <w:b/>
          <w:color w:val="000000"/>
          <w:sz w:val="28"/>
          <w:szCs w:val="28"/>
        </w:rPr>
        <w:t>ПРЕДСЕДАТЕЛЬ</w:t>
      </w:r>
    </w:p>
    <w:p w:rsidR="00732881" w:rsidRPr="00D53608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53608">
        <w:rPr>
          <w:b/>
          <w:color w:val="000000"/>
          <w:sz w:val="28"/>
          <w:szCs w:val="28"/>
        </w:rPr>
        <w:t xml:space="preserve">ДУМЫ </w:t>
      </w:r>
      <w:r w:rsidR="00732881" w:rsidRPr="00D53608">
        <w:rPr>
          <w:b/>
          <w:color w:val="000000"/>
          <w:sz w:val="28"/>
          <w:szCs w:val="28"/>
        </w:rPr>
        <w:t>ВЕРЕ</w:t>
      </w:r>
      <w:r w:rsidRPr="00D53608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D53608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53608">
        <w:rPr>
          <w:b/>
          <w:color w:val="000000"/>
          <w:sz w:val="28"/>
          <w:szCs w:val="28"/>
        </w:rPr>
        <w:t>ПЕРМСКОГО КРАЯ</w:t>
      </w:r>
    </w:p>
    <w:p w:rsidR="00E13951" w:rsidRPr="00D53608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D53608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53608">
        <w:rPr>
          <w:b/>
          <w:color w:val="000000"/>
          <w:sz w:val="28"/>
          <w:szCs w:val="28"/>
        </w:rPr>
        <w:t>РАСПОРЯЖЕНИЕ</w:t>
      </w:r>
    </w:p>
    <w:p w:rsidR="00732881" w:rsidRPr="00D53608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D53608" w:rsidRDefault="00D53608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BB0822" w:rsidRPr="00D53608">
        <w:rPr>
          <w:color w:val="000000"/>
          <w:sz w:val="28"/>
          <w:szCs w:val="28"/>
        </w:rPr>
        <w:t>.02.2020</w:t>
      </w:r>
      <w:r w:rsidR="00732881" w:rsidRPr="00D53608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6D4DEC" w:rsidRPr="00D53608">
        <w:rPr>
          <w:color w:val="000000"/>
          <w:sz w:val="28"/>
          <w:szCs w:val="28"/>
        </w:rPr>
        <w:t xml:space="preserve">   </w:t>
      </w:r>
      <w:r w:rsidR="00EE7F6A" w:rsidRPr="00D53608">
        <w:rPr>
          <w:color w:val="000000"/>
          <w:sz w:val="28"/>
          <w:szCs w:val="28"/>
        </w:rPr>
        <w:t xml:space="preserve">   </w:t>
      </w:r>
      <w:r w:rsidR="00732881" w:rsidRPr="00D53608">
        <w:rPr>
          <w:color w:val="000000"/>
          <w:sz w:val="28"/>
          <w:szCs w:val="28"/>
        </w:rPr>
        <w:t xml:space="preserve"> </w:t>
      </w:r>
      <w:r w:rsidR="00EE7F6A" w:rsidRPr="00D5360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21</w:t>
      </w:r>
      <w:r w:rsidR="00732881" w:rsidRPr="00D53608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D53608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Pr="00D53608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D53608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3608">
        <w:rPr>
          <w:color w:val="000000"/>
          <w:sz w:val="28"/>
          <w:szCs w:val="28"/>
        </w:rPr>
        <w:t xml:space="preserve">О </w:t>
      </w:r>
      <w:r w:rsidR="00BB0822" w:rsidRPr="00D53608">
        <w:rPr>
          <w:color w:val="000000"/>
          <w:sz w:val="28"/>
          <w:szCs w:val="28"/>
        </w:rPr>
        <w:t xml:space="preserve">внесении изменений </w:t>
      </w:r>
      <w:r w:rsidR="002C11F6" w:rsidRPr="00D53608">
        <w:rPr>
          <w:color w:val="000000"/>
          <w:sz w:val="28"/>
          <w:szCs w:val="28"/>
        </w:rPr>
        <w:t xml:space="preserve"> </w:t>
      </w:r>
      <w:r w:rsidR="00BB0822" w:rsidRPr="00D53608">
        <w:rPr>
          <w:color w:val="000000"/>
          <w:sz w:val="28"/>
          <w:szCs w:val="28"/>
        </w:rPr>
        <w:t>в распоряжение председателя</w:t>
      </w:r>
    </w:p>
    <w:p w:rsidR="00732881" w:rsidRPr="00D53608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3608">
        <w:rPr>
          <w:color w:val="000000"/>
          <w:sz w:val="28"/>
          <w:szCs w:val="28"/>
        </w:rPr>
        <w:t>Думы Верещагинского городского округа</w:t>
      </w:r>
      <w:r w:rsidR="0079718B" w:rsidRPr="00D53608">
        <w:rPr>
          <w:color w:val="000000"/>
          <w:sz w:val="28"/>
          <w:szCs w:val="28"/>
        </w:rPr>
        <w:t xml:space="preserve"> Пермского края</w:t>
      </w:r>
    </w:p>
    <w:p w:rsidR="00732881" w:rsidRPr="00D53608" w:rsidRDefault="00BB0822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3608">
        <w:rPr>
          <w:color w:val="000000"/>
          <w:sz w:val="28"/>
          <w:szCs w:val="28"/>
        </w:rPr>
        <w:t>От 27.01.2020 № 11-р</w:t>
      </w:r>
    </w:p>
    <w:p w:rsidR="00BB0822" w:rsidRPr="00D53608" w:rsidRDefault="00BB0822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D53608" w:rsidRDefault="00FE2EEF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53608">
        <w:rPr>
          <w:color w:val="000000"/>
          <w:sz w:val="28"/>
          <w:szCs w:val="28"/>
        </w:rPr>
        <w:t xml:space="preserve">На основании письменных обращений главы городского округа – главы администрации Верещагинского городского округа Пермского края № 254-01-07-238 от 21.02.2020г., и № 254-01-07-229 от 20.02.2020г.  и в </w:t>
      </w:r>
      <w:r w:rsidR="00732881" w:rsidRPr="00D53608">
        <w:rPr>
          <w:color w:val="000000"/>
          <w:sz w:val="28"/>
          <w:szCs w:val="28"/>
        </w:rPr>
        <w:t xml:space="preserve"> соответствии с разделом </w:t>
      </w:r>
      <w:r w:rsidR="00483B8D" w:rsidRPr="00D53608">
        <w:rPr>
          <w:color w:val="000000"/>
          <w:sz w:val="28"/>
          <w:szCs w:val="28"/>
        </w:rPr>
        <w:t>4</w:t>
      </w:r>
      <w:r w:rsidR="00732881" w:rsidRPr="00D53608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32881" w:rsidRPr="00D53608" w:rsidRDefault="00BB0822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3608">
        <w:rPr>
          <w:color w:val="000000"/>
          <w:sz w:val="28"/>
          <w:szCs w:val="28"/>
        </w:rPr>
        <w:t xml:space="preserve">Внести в распоряжение председателя Думы Верещагинского городского округа Пермского края  от 27.01.2020 № 11-р « О назначении планового семнадцатого заседания Думы Верещагинского городского округа Пермского края первого созыва» следующие изменения: </w:t>
      </w:r>
    </w:p>
    <w:p w:rsidR="00BB0822" w:rsidRPr="00D53608" w:rsidRDefault="00BB0822" w:rsidP="00BB0822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3608">
        <w:rPr>
          <w:color w:val="000000"/>
          <w:sz w:val="28"/>
          <w:szCs w:val="28"/>
        </w:rPr>
        <w:t>Пункт 1 изложить в следующей редакции:</w:t>
      </w:r>
    </w:p>
    <w:p w:rsidR="00BB0822" w:rsidRPr="00D53608" w:rsidRDefault="00BB0822" w:rsidP="00BB0822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  <w:sz w:val="28"/>
          <w:szCs w:val="28"/>
        </w:rPr>
      </w:pPr>
      <w:r w:rsidRPr="00D53608">
        <w:rPr>
          <w:color w:val="000000"/>
          <w:sz w:val="28"/>
          <w:szCs w:val="28"/>
        </w:rPr>
        <w:t>«1. Назначить плановое семнадцатое заседание  Думы Верещагинского городского округа Пермского края на 28.02.2020 года с 11-00 в конференц-зале с повесткой:</w:t>
      </w:r>
    </w:p>
    <w:p w:rsidR="00D53608" w:rsidRPr="00D53608" w:rsidRDefault="00D53608" w:rsidP="00D53608">
      <w:pPr>
        <w:pStyle w:val="a5"/>
        <w:numPr>
          <w:ilvl w:val="1"/>
          <w:numId w:val="6"/>
        </w:numPr>
        <w:rPr>
          <w:szCs w:val="28"/>
        </w:rPr>
      </w:pPr>
      <w:r w:rsidRPr="00D53608">
        <w:rPr>
          <w:szCs w:val="28"/>
        </w:rPr>
        <w:t>О внесении изменений в решение Думы Верещагинского городского округа  Пермского края от 24.12.2019г. № 12/83  «О бюджете Верещаги</w:t>
      </w:r>
      <w:r w:rsidRPr="00D53608">
        <w:rPr>
          <w:szCs w:val="28"/>
        </w:rPr>
        <w:t>н</w:t>
      </w:r>
      <w:r w:rsidRPr="00D53608">
        <w:rPr>
          <w:szCs w:val="28"/>
        </w:rPr>
        <w:t>ского городского округа Пермского края» на 2020 год и плановый период 2021 и 2022годов»;</w:t>
      </w:r>
    </w:p>
    <w:p w:rsidR="00D53608" w:rsidRPr="00D53608" w:rsidRDefault="00D53608" w:rsidP="00D53608">
      <w:pPr>
        <w:pStyle w:val="a5"/>
        <w:numPr>
          <w:ilvl w:val="1"/>
          <w:numId w:val="6"/>
        </w:numPr>
        <w:rPr>
          <w:szCs w:val="28"/>
        </w:rPr>
      </w:pPr>
      <w:r w:rsidRPr="00D53608">
        <w:rPr>
          <w:szCs w:val="28"/>
        </w:rPr>
        <w:t xml:space="preserve">Об утверждении ликвидационного баланса муниципального казенного учреждения Земское Собрание Верещагинского муниципального района Пермского края;     </w:t>
      </w:r>
    </w:p>
    <w:p w:rsidR="00D53608" w:rsidRPr="00D53608" w:rsidRDefault="00D53608" w:rsidP="00D53608">
      <w:pPr>
        <w:pStyle w:val="a5"/>
        <w:numPr>
          <w:ilvl w:val="1"/>
          <w:numId w:val="6"/>
        </w:numPr>
        <w:rPr>
          <w:szCs w:val="28"/>
        </w:rPr>
      </w:pPr>
      <w:r w:rsidRPr="00D53608">
        <w:rPr>
          <w:szCs w:val="28"/>
        </w:rPr>
        <w:t xml:space="preserve">     Об утверждении ликвидационного баланса муниципального казенного учреждения Дума муниципального образования «Верещагинское горо</w:t>
      </w:r>
      <w:r w:rsidRPr="00D53608">
        <w:rPr>
          <w:szCs w:val="28"/>
        </w:rPr>
        <w:t>д</w:t>
      </w:r>
      <w:r w:rsidRPr="00D53608">
        <w:rPr>
          <w:szCs w:val="28"/>
        </w:rPr>
        <w:t>ское поселение» Верещагинского муниципального района Пермского края;</w:t>
      </w:r>
    </w:p>
    <w:p w:rsidR="00D53608" w:rsidRPr="00D53608" w:rsidRDefault="00D53608" w:rsidP="00D5360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 xml:space="preserve">  Об утверждении ликвидационного баланса муниципального казенного учреждения Совет депутатов муниципального образования «Зюкайское сельское поселение» Верещагинского муниципального района Пермского края;</w:t>
      </w:r>
    </w:p>
    <w:p w:rsidR="00D53608" w:rsidRPr="00D53608" w:rsidRDefault="00D53608" w:rsidP="00D5360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>Об утверждении ликвидационного баланса муниципального казенного учреждения Совет депутатов Бородульского сельского поселения Вер</w:t>
      </w:r>
      <w:r w:rsidRPr="00D53608">
        <w:rPr>
          <w:rFonts w:ascii="Times New Roman" w:hAnsi="Times New Roman" w:cs="Times New Roman"/>
          <w:sz w:val="28"/>
          <w:szCs w:val="28"/>
        </w:rPr>
        <w:t>е</w:t>
      </w:r>
      <w:r w:rsidRPr="00D53608">
        <w:rPr>
          <w:rFonts w:ascii="Times New Roman" w:hAnsi="Times New Roman" w:cs="Times New Roman"/>
          <w:sz w:val="28"/>
          <w:szCs w:val="28"/>
        </w:rPr>
        <w:t>щагинского района Пермского края;</w:t>
      </w:r>
    </w:p>
    <w:p w:rsidR="00D53608" w:rsidRPr="00D53608" w:rsidRDefault="00D53608" w:rsidP="00D5360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>Об утверждении ликвидационного баланса муниципального казенного учреждения Совет депутатов Вознесенского сельского поселения Вер</w:t>
      </w:r>
      <w:r w:rsidRPr="00D53608">
        <w:rPr>
          <w:rFonts w:ascii="Times New Roman" w:hAnsi="Times New Roman" w:cs="Times New Roman"/>
          <w:sz w:val="28"/>
          <w:szCs w:val="28"/>
        </w:rPr>
        <w:t>е</w:t>
      </w:r>
      <w:r w:rsidRPr="00D53608">
        <w:rPr>
          <w:rFonts w:ascii="Times New Roman" w:hAnsi="Times New Roman" w:cs="Times New Roman"/>
          <w:sz w:val="28"/>
          <w:szCs w:val="28"/>
        </w:rPr>
        <w:t>щагинского муниципального района Пермского края;</w:t>
      </w:r>
    </w:p>
    <w:p w:rsidR="00D53608" w:rsidRPr="00D53608" w:rsidRDefault="00D53608" w:rsidP="00D5360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lastRenderedPageBreak/>
        <w:t>Об утверждении ликвидационного баланса муниципального казенного учреждения Совет депутатов Нижнегалинского сельского поселения В</w:t>
      </w:r>
      <w:r w:rsidRPr="00D53608">
        <w:rPr>
          <w:rFonts w:ascii="Times New Roman" w:hAnsi="Times New Roman" w:cs="Times New Roman"/>
          <w:sz w:val="28"/>
          <w:szCs w:val="28"/>
        </w:rPr>
        <w:t>е</w:t>
      </w:r>
      <w:r w:rsidRPr="00D53608">
        <w:rPr>
          <w:rFonts w:ascii="Times New Roman" w:hAnsi="Times New Roman" w:cs="Times New Roman"/>
          <w:sz w:val="28"/>
          <w:szCs w:val="28"/>
        </w:rPr>
        <w:t>рещагинского муниципального района Пермского края</w:t>
      </w:r>
      <w:r w:rsidRPr="00D536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3608">
        <w:rPr>
          <w:sz w:val="28"/>
          <w:szCs w:val="28"/>
        </w:rPr>
        <w:t>Об утверждении ликвидационного баланса муниципального казенного учреждения Совет депутатов Путинского сельского поселения Верещ</w:t>
      </w:r>
      <w:r w:rsidRPr="00D53608">
        <w:rPr>
          <w:sz w:val="28"/>
          <w:szCs w:val="28"/>
        </w:rPr>
        <w:t>а</w:t>
      </w:r>
      <w:r w:rsidRPr="00D53608">
        <w:rPr>
          <w:sz w:val="28"/>
          <w:szCs w:val="28"/>
        </w:rPr>
        <w:t>гинского района Пермского края;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3608">
        <w:rPr>
          <w:sz w:val="28"/>
          <w:szCs w:val="28"/>
        </w:rPr>
        <w:t>Об утверждении ликвидационного баланса муниципального казенного учреждения Совет депутатов Сепычевского сельского поселения Пер</w:t>
      </w:r>
      <w:r w:rsidRPr="00D53608">
        <w:rPr>
          <w:sz w:val="28"/>
          <w:szCs w:val="28"/>
        </w:rPr>
        <w:t>м</w:t>
      </w:r>
      <w:r w:rsidRPr="00D53608">
        <w:rPr>
          <w:sz w:val="28"/>
          <w:szCs w:val="28"/>
        </w:rPr>
        <w:t>ского края;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>Об обязательном экземпляре документов муниципального образования Верещагинский городской округ Пермского края;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>Об утверждении Порядка сообщения лицами, замещающими муниц</w:t>
      </w:r>
      <w:r w:rsidRPr="00D53608">
        <w:rPr>
          <w:sz w:val="28"/>
          <w:szCs w:val="28"/>
        </w:rPr>
        <w:t>и</w:t>
      </w:r>
      <w:r w:rsidRPr="00D53608">
        <w:rPr>
          <w:sz w:val="28"/>
          <w:szCs w:val="28"/>
        </w:rPr>
        <w:t>пальные должности и должности муниципальной службы Думы Верещ</w:t>
      </w:r>
      <w:r w:rsidRPr="00D53608">
        <w:rPr>
          <w:sz w:val="28"/>
          <w:szCs w:val="28"/>
        </w:rPr>
        <w:t>а</w:t>
      </w:r>
      <w:r w:rsidRPr="00D53608">
        <w:rPr>
          <w:sz w:val="28"/>
          <w:szCs w:val="28"/>
        </w:rPr>
        <w:t>гинского городского округа Пермского края, о получении подарка в связи с протокольными мероприятиями, служебными командировками и др</w:t>
      </w:r>
      <w:r w:rsidRPr="00D53608">
        <w:rPr>
          <w:sz w:val="28"/>
          <w:szCs w:val="28"/>
        </w:rPr>
        <w:t>у</w:t>
      </w:r>
      <w:r w:rsidRPr="00D53608">
        <w:rPr>
          <w:sz w:val="28"/>
          <w:szCs w:val="28"/>
        </w:rPr>
        <w:t>гими официальными мероприятиями, участие в которых связано с испо</w:t>
      </w:r>
      <w:r w:rsidRPr="00D53608">
        <w:rPr>
          <w:sz w:val="28"/>
          <w:szCs w:val="28"/>
        </w:rPr>
        <w:t>л</w:t>
      </w:r>
      <w:r w:rsidRPr="00D53608">
        <w:rPr>
          <w:sz w:val="28"/>
          <w:szCs w:val="28"/>
        </w:rPr>
        <w:t xml:space="preserve">нением ими служебных </w:t>
      </w:r>
      <w:proofErr w:type="gramStart"/>
      <w:r w:rsidRPr="00D53608">
        <w:rPr>
          <w:sz w:val="28"/>
          <w:szCs w:val="28"/>
        </w:rPr>
        <w:t xml:space="preserve">( </w:t>
      </w:r>
      <w:proofErr w:type="gramEnd"/>
      <w:r w:rsidRPr="00D53608">
        <w:rPr>
          <w:sz w:val="28"/>
          <w:szCs w:val="28"/>
        </w:rPr>
        <w:t xml:space="preserve">должностных) обязанностей, сдачи и оценки подарка, реализации ( выкупа) и зачисления средств от его реализации;  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>Об отчете « О результатах приватизации муниципального имущества  муниципального образования «Верещагинский муниципальный район Пермского края» за 2019 год»;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>О порядке проведения внешней проверки годового отчета об исполнении бюджета Верещагинского городского округа Пермского края;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 xml:space="preserve"> Об отчете «О  деятельности</w:t>
      </w:r>
      <w:proofErr w:type="gramStart"/>
      <w:r w:rsidRPr="00D53608">
        <w:rPr>
          <w:sz w:val="28"/>
          <w:szCs w:val="28"/>
        </w:rPr>
        <w:t xml:space="preserve"> К</w:t>
      </w:r>
      <w:proofErr w:type="gramEnd"/>
      <w:r w:rsidRPr="00D53608">
        <w:rPr>
          <w:sz w:val="28"/>
          <w:szCs w:val="28"/>
        </w:rPr>
        <w:t>онтрольно счетной – палаты Верещаги</w:t>
      </w:r>
      <w:r w:rsidRPr="00D53608">
        <w:rPr>
          <w:sz w:val="28"/>
          <w:szCs w:val="28"/>
        </w:rPr>
        <w:t>н</w:t>
      </w:r>
      <w:r w:rsidRPr="00D53608">
        <w:rPr>
          <w:sz w:val="28"/>
          <w:szCs w:val="28"/>
        </w:rPr>
        <w:t>ского муниципального района Пермского края за 2019 год»;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 xml:space="preserve">  Об отчете «О деятельности Молодежного парламента Верещагинского городского округа Пермского края за 2019 год»;</w:t>
      </w:r>
    </w:p>
    <w:p w:rsidR="00D53608" w:rsidRPr="00D53608" w:rsidRDefault="00D53608" w:rsidP="00D5360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 xml:space="preserve"> </w:t>
      </w:r>
      <w:r w:rsidRPr="00D53608">
        <w:rPr>
          <w:rFonts w:ascii="Times New Roman" w:hAnsi="Times New Roman" w:cs="Times New Roman"/>
          <w:bCs/>
          <w:sz w:val="28"/>
          <w:szCs w:val="28"/>
        </w:rPr>
        <w:t>Об утверждении Положения о финансовом обеспечении расходов, св</w:t>
      </w:r>
      <w:r w:rsidRPr="00D53608">
        <w:rPr>
          <w:rFonts w:ascii="Times New Roman" w:hAnsi="Times New Roman" w:cs="Times New Roman"/>
          <w:bCs/>
          <w:sz w:val="28"/>
          <w:szCs w:val="28"/>
        </w:rPr>
        <w:t>я</w:t>
      </w:r>
      <w:r w:rsidRPr="00D53608">
        <w:rPr>
          <w:rFonts w:ascii="Times New Roman" w:hAnsi="Times New Roman" w:cs="Times New Roman"/>
          <w:bCs/>
          <w:sz w:val="28"/>
          <w:szCs w:val="28"/>
        </w:rPr>
        <w:t>занных с организационными мероприятиями Думы</w:t>
      </w:r>
    </w:p>
    <w:p w:rsidR="00D53608" w:rsidRPr="00D53608" w:rsidRDefault="00D53608" w:rsidP="00D5360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D53608">
        <w:rPr>
          <w:bCs/>
          <w:sz w:val="28"/>
          <w:szCs w:val="28"/>
        </w:rPr>
        <w:t xml:space="preserve"> Верещагинского городского округа Пермского края;</w:t>
      </w:r>
      <w:r w:rsidRPr="00D53608">
        <w:rPr>
          <w:sz w:val="28"/>
          <w:szCs w:val="28"/>
        </w:rPr>
        <w:t xml:space="preserve">  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>О Порядке предоставления помещений для проведения встреч депутатов с избирателями;</w:t>
      </w:r>
    </w:p>
    <w:p w:rsidR="00D53608" w:rsidRPr="00D53608" w:rsidRDefault="00D53608" w:rsidP="00D5360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608">
        <w:rPr>
          <w:rFonts w:ascii="Times New Roman" w:hAnsi="Times New Roman" w:cs="Times New Roman"/>
          <w:sz w:val="28"/>
          <w:szCs w:val="28"/>
        </w:rPr>
        <w:t xml:space="preserve">О приятии Положения « О порядке проведения </w:t>
      </w:r>
      <w:proofErr w:type="spellStart"/>
      <w:r w:rsidRPr="00D5360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3608">
        <w:rPr>
          <w:rFonts w:ascii="Times New Roman" w:hAnsi="Times New Roman" w:cs="Times New Roman"/>
          <w:sz w:val="28"/>
          <w:szCs w:val="28"/>
        </w:rPr>
        <w:t xml:space="preserve">  эк</w:t>
      </w:r>
      <w:r w:rsidRPr="00D53608">
        <w:rPr>
          <w:rFonts w:ascii="Times New Roman" w:hAnsi="Times New Roman" w:cs="Times New Roman"/>
          <w:sz w:val="28"/>
          <w:szCs w:val="28"/>
        </w:rPr>
        <w:t>с</w:t>
      </w:r>
      <w:r w:rsidRPr="00D53608">
        <w:rPr>
          <w:rFonts w:ascii="Times New Roman" w:hAnsi="Times New Roman" w:cs="Times New Roman"/>
          <w:sz w:val="28"/>
          <w:szCs w:val="28"/>
        </w:rPr>
        <w:t>пертизы  проектов нормативных правовых актов  и нормативных  прав</w:t>
      </w:r>
      <w:r w:rsidRPr="00D53608">
        <w:rPr>
          <w:rFonts w:ascii="Times New Roman" w:hAnsi="Times New Roman" w:cs="Times New Roman"/>
          <w:sz w:val="28"/>
          <w:szCs w:val="28"/>
        </w:rPr>
        <w:t>о</w:t>
      </w:r>
      <w:r w:rsidRPr="00D53608">
        <w:rPr>
          <w:rFonts w:ascii="Times New Roman" w:hAnsi="Times New Roman" w:cs="Times New Roman"/>
          <w:sz w:val="28"/>
          <w:szCs w:val="28"/>
        </w:rPr>
        <w:t>вых актов Думы Верещагинского городского округа                                                    Пермского края»;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>О принятии Положения « О проверке достоверности и полноты сведений, предоставляемых муниципальными служащими, лицами, претендующ</w:t>
      </w:r>
      <w:r w:rsidRPr="00D53608">
        <w:rPr>
          <w:sz w:val="28"/>
          <w:szCs w:val="28"/>
        </w:rPr>
        <w:t>и</w:t>
      </w:r>
      <w:r w:rsidRPr="00D53608">
        <w:rPr>
          <w:sz w:val="28"/>
          <w:szCs w:val="28"/>
        </w:rPr>
        <w:t>ми на замещение указанных должностей, а также проверки соблюдения  муниципальными служащими ограничений и запретов»;</w:t>
      </w:r>
    </w:p>
    <w:p w:rsid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3608">
        <w:rPr>
          <w:sz w:val="28"/>
          <w:szCs w:val="28"/>
        </w:rPr>
        <w:t>О Положении «О депутатском запросе и обращении депутата Думы В</w:t>
      </w:r>
      <w:r w:rsidRPr="00D53608">
        <w:rPr>
          <w:sz w:val="28"/>
          <w:szCs w:val="28"/>
        </w:rPr>
        <w:t>е</w:t>
      </w:r>
      <w:r w:rsidRPr="00D53608">
        <w:rPr>
          <w:sz w:val="28"/>
          <w:szCs w:val="28"/>
        </w:rPr>
        <w:t>рещагинского го</w:t>
      </w:r>
      <w:r>
        <w:rPr>
          <w:sz w:val="28"/>
          <w:szCs w:val="28"/>
        </w:rPr>
        <w:t>родского округа Пермского края»;</w:t>
      </w:r>
    </w:p>
    <w:p w:rsidR="00D53608" w:rsidRPr="00D53608" w:rsidRDefault="00D53608" w:rsidP="00D536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D53608" w:rsidRPr="00D53608" w:rsidRDefault="00D53608" w:rsidP="00D5360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D53608" w:rsidRPr="00D53608" w:rsidRDefault="00D53608" w:rsidP="00D5360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D53608" w:rsidRPr="00D53608" w:rsidRDefault="00D53608" w:rsidP="00D5360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D53608" w:rsidRPr="00D53608" w:rsidRDefault="00D53608" w:rsidP="00D536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53608" w:rsidRPr="00D53608" w:rsidRDefault="00D53608" w:rsidP="00D53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B6" w:rsidRPr="00D53608" w:rsidRDefault="00D53608" w:rsidP="00D5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32881" w:rsidRPr="00D53608" w:rsidRDefault="00732881" w:rsidP="00816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53608"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EB633E" w:rsidRPr="00D53608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D53608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>П</w:t>
      </w:r>
      <w:r w:rsidR="00732881" w:rsidRPr="00D53608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D53608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D53608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08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D53608">
        <w:rPr>
          <w:rFonts w:ascii="Times New Roman" w:hAnsi="Times New Roman" w:cs="Times New Roman"/>
          <w:sz w:val="28"/>
          <w:szCs w:val="28"/>
        </w:rPr>
        <w:t xml:space="preserve"> </w:t>
      </w:r>
      <w:r w:rsidR="00F55538" w:rsidRPr="00D53608">
        <w:rPr>
          <w:rFonts w:ascii="Times New Roman" w:hAnsi="Times New Roman" w:cs="Times New Roman"/>
          <w:sz w:val="28"/>
          <w:szCs w:val="28"/>
        </w:rPr>
        <w:t xml:space="preserve">  </w:t>
      </w:r>
      <w:r w:rsidR="00317842" w:rsidRPr="00D53608">
        <w:rPr>
          <w:rFonts w:ascii="Times New Roman" w:hAnsi="Times New Roman" w:cs="Times New Roman"/>
          <w:sz w:val="28"/>
          <w:szCs w:val="28"/>
        </w:rPr>
        <w:t xml:space="preserve">      Н.Н. Конева</w:t>
      </w:r>
    </w:p>
    <w:p w:rsidR="00234C7D" w:rsidRPr="00D53608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D53608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D53608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D53608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D53608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2177DC"/>
    <w:multiLevelType w:val="multilevel"/>
    <w:tmpl w:val="2C0AE28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67395"/>
    <w:multiLevelType w:val="multilevel"/>
    <w:tmpl w:val="DF7401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B0DC1"/>
    <w:rsid w:val="000E7AA9"/>
    <w:rsid w:val="00151208"/>
    <w:rsid w:val="00157F23"/>
    <w:rsid w:val="00186216"/>
    <w:rsid w:val="0019413D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66320"/>
    <w:rsid w:val="00385BAC"/>
    <w:rsid w:val="0039364A"/>
    <w:rsid w:val="003F5078"/>
    <w:rsid w:val="004436B6"/>
    <w:rsid w:val="004468DF"/>
    <w:rsid w:val="00456D92"/>
    <w:rsid w:val="00483B8D"/>
    <w:rsid w:val="004A1CA6"/>
    <w:rsid w:val="004E0966"/>
    <w:rsid w:val="004F292F"/>
    <w:rsid w:val="00571F19"/>
    <w:rsid w:val="00582F2D"/>
    <w:rsid w:val="005A7ADF"/>
    <w:rsid w:val="005B574E"/>
    <w:rsid w:val="005E2D2B"/>
    <w:rsid w:val="005F0B3E"/>
    <w:rsid w:val="00630450"/>
    <w:rsid w:val="00631A5E"/>
    <w:rsid w:val="00672417"/>
    <w:rsid w:val="006A0187"/>
    <w:rsid w:val="006A2924"/>
    <w:rsid w:val="006D41E1"/>
    <w:rsid w:val="006D4B6A"/>
    <w:rsid w:val="006D4DEC"/>
    <w:rsid w:val="00702E4A"/>
    <w:rsid w:val="00732881"/>
    <w:rsid w:val="007346F2"/>
    <w:rsid w:val="00786412"/>
    <w:rsid w:val="0079718B"/>
    <w:rsid w:val="007C0260"/>
    <w:rsid w:val="008052FE"/>
    <w:rsid w:val="0081675F"/>
    <w:rsid w:val="008757A1"/>
    <w:rsid w:val="008911B9"/>
    <w:rsid w:val="00893C76"/>
    <w:rsid w:val="008B1DCD"/>
    <w:rsid w:val="008C7F57"/>
    <w:rsid w:val="008E1311"/>
    <w:rsid w:val="009057EA"/>
    <w:rsid w:val="00970B90"/>
    <w:rsid w:val="00980A3E"/>
    <w:rsid w:val="00983F58"/>
    <w:rsid w:val="009B5E44"/>
    <w:rsid w:val="009C4ACC"/>
    <w:rsid w:val="009F06B4"/>
    <w:rsid w:val="00A258A2"/>
    <w:rsid w:val="00A44AC5"/>
    <w:rsid w:val="00A52707"/>
    <w:rsid w:val="00A91B1D"/>
    <w:rsid w:val="00AE2F2A"/>
    <w:rsid w:val="00AE3A6F"/>
    <w:rsid w:val="00B41A2E"/>
    <w:rsid w:val="00B47A51"/>
    <w:rsid w:val="00B94254"/>
    <w:rsid w:val="00BB0822"/>
    <w:rsid w:val="00BB4F96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D246C1"/>
    <w:rsid w:val="00D52E53"/>
    <w:rsid w:val="00D53608"/>
    <w:rsid w:val="00D80059"/>
    <w:rsid w:val="00D9542C"/>
    <w:rsid w:val="00DB5304"/>
    <w:rsid w:val="00DD1655"/>
    <w:rsid w:val="00DF34E4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5FCB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  <w:rsid w:val="00FE2EEF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77</cp:revision>
  <cp:lastPrinted>2020-02-21T12:46:00Z</cp:lastPrinted>
  <dcterms:created xsi:type="dcterms:W3CDTF">2019-09-23T06:20:00Z</dcterms:created>
  <dcterms:modified xsi:type="dcterms:W3CDTF">2020-02-21T12:47:00Z</dcterms:modified>
</cp:coreProperties>
</file>