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A1390E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34512C">
        <w:rPr>
          <w:b/>
          <w:szCs w:val="28"/>
        </w:rPr>
        <w:t>59:16</w:t>
      </w:r>
      <w:r w:rsidR="00343DB3">
        <w:rPr>
          <w:b/>
          <w:szCs w:val="28"/>
        </w:rPr>
        <w:t>:0870101</w:t>
      </w:r>
      <w:r w:rsidR="0075026A">
        <w:rPr>
          <w:b/>
          <w:szCs w:val="28"/>
        </w:rPr>
        <w:t>:</w:t>
      </w:r>
      <w:r w:rsidR="00343DB3">
        <w:rPr>
          <w:b/>
          <w:szCs w:val="28"/>
        </w:rPr>
        <w:t>10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343DB3" w:rsidRPr="00343DB3">
        <w:rPr>
          <w:szCs w:val="28"/>
        </w:rPr>
        <w:t>59:16:0870101:10</w:t>
      </w:r>
      <w:r w:rsidR="006A4BBF">
        <w:rPr>
          <w:szCs w:val="28"/>
        </w:rPr>
        <w:t xml:space="preserve">, расположенный по адресу: </w:t>
      </w:r>
      <w:r w:rsidR="006A4BBF" w:rsidRPr="00F87B66">
        <w:rPr>
          <w:szCs w:val="28"/>
        </w:rPr>
        <w:t xml:space="preserve">край Пермский, р-н Верещагинский, </w:t>
      </w:r>
      <w:r w:rsidR="00343DB3">
        <w:rPr>
          <w:szCs w:val="28"/>
        </w:rPr>
        <w:t>д. Кузьминка, д. 7</w:t>
      </w:r>
      <w:r w:rsidR="006A4BBF">
        <w:rPr>
          <w:szCs w:val="28"/>
        </w:rPr>
        <w:t>,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на праве </w:t>
      </w:r>
      <w:r w:rsidR="00343DB3">
        <w:rPr>
          <w:szCs w:val="28"/>
        </w:rPr>
        <w:t>собственности</w:t>
      </w:r>
      <w:r w:rsidRPr="00553406">
        <w:rPr>
          <w:szCs w:val="28"/>
        </w:rPr>
        <w:t xml:space="preserve"> выявлен</w:t>
      </w:r>
      <w:r w:rsidR="00703729">
        <w:rPr>
          <w:szCs w:val="28"/>
        </w:rPr>
        <w:t xml:space="preserve"> </w:t>
      </w:r>
      <w:r w:rsidR="00343DB3">
        <w:rPr>
          <w:szCs w:val="28"/>
        </w:rPr>
        <w:t>Нечаев Андрей Борисович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</w:t>
      </w:r>
      <w:r w:rsidR="00343DB3">
        <w:rPr>
          <w:szCs w:val="28"/>
        </w:rPr>
        <w:t>собственности</w:t>
      </w:r>
      <w:r w:rsidRPr="00D13F5D">
        <w:rPr>
          <w:szCs w:val="28"/>
        </w:rPr>
        <w:t xml:space="preserve"> </w:t>
      </w:r>
      <w:r w:rsidR="00343DB3">
        <w:rPr>
          <w:szCs w:val="28"/>
        </w:rPr>
        <w:t>Нечаева Андрея Борисовича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 xml:space="preserve">в пункте 1 настоящего постановления земельный участок подтверждается </w:t>
      </w:r>
      <w:r w:rsidR="00D13F5D" w:rsidRPr="00D13F5D">
        <w:rPr>
          <w:szCs w:val="28"/>
        </w:rPr>
        <w:t xml:space="preserve">Свидетельством  </w:t>
      </w:r>
      <w:r w:rsidR="00703729">
        <w:rPr>
          <w:szCs w:val="28"/>
        </w:rPr>
        <w:t>на право собственности на землю</w:t>
      </w:r>
      <w:r w:rsidR="00DE29D1">
        <w:rPr>
          <w:szCs w:val="28"/>
        </w:rPr>
        <w:t>, бессрочного (постоянного) пользования землей</w:t>
      </w:r>
      <w:r w:rsidR="00D13F5D" w:rsidRPr="00D13F5D">
        <w:rPr>
          <w:szCs w:val="28"/>
        </w:rPr>
        <w:t xml:space="preserve"> </w:t>
      </w:r>
      <w:r w:rsidR="0034512C">
        <w:rPr>
          <w:szCs w:val="28"/>
        </w:rPr>
        <w:t xml:space="preserve">№ </w:t>
      </w:r>
      <w:r w:rsidR="00343DB3">
        <w:rPr>
          <w:szCs w:val="28"/>
        </w:rPr>
        <w:t>2332</w:t>
      </w:r>
      <w:r w:rsidR="0034512C">
        <w:rPr>
          <w:szCs w:val="28"/>
        </w:rPr>
        <w:t xml:space="preserve"> от </w:t>
      </w:r>
      <w:r w:rsidR="00343DB3">
        <w:rPr>
          <w:szCs w:val="28"/>
        </w:rPr>
        <w:t>28</w:t>
      </w:r>
      <w:r w:rsidR="006A4BBF">
        <w:rPr>
          <w:szCs w:val="28"/>
        </w:rPr>
        <w:t xml:space="preserve"> </w:t>
      </w:r>
      <w:r w:rsidR="00343DB3">
        <w:rPr>
          <w:szCs w:val="28"/>
        </w:rPr>
        <w:t>сентя</w:t>
      </w:r>
      <w:r w:rsidR="0034512C">
        <w:rPr>
          <w:szCs w:val="28"/>
        </w:rPr>
        <w:t>бря</w:t>
      </w:r>
      <w:r w:rsidR="00343DB3">
        <w:rPr>
          <w:szCs w:val="28"/>
        </w:rPr>
        <w:t xml:space="preserve"> 1993</w:t>
      </w:r>
      <w:r w:rsidR="00FC6D35" w:rsidRPr="00FC6D35">
        <w:rPr>
          <w:szCs w:val="28"/>
        </w:rPr>
        <w:t xml:space="preserve"> г., выдано Администрацией </w:t>
      </w:r>
      <w:r w:rsidR="0034512C">
        <w:rPr>
          <w:szCs w:val="28"/>
        </w:rPr>
        <w:t>п. Зюкайка</w:t>
      </w:r>
      <w:r w:rsidR="00FC6D35" w:rsidRPr="00FC6D35">
        <w:rPr>
          <w:szCs w:val="28"/>
        </w:rPr>
        <w:t xml:space="preserve"> Верещагинского района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343DB3">
        <w:rPr>
          <w:szCs w:val="28"/>
        </w:rPr>
        <w:t>Нечаев Андрей Борисович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</w:t>
      </w:r>
      <w:bookmarkStart w:id="0" w:name="_GoBack"/>
      <w:bookmarkEnd w:id="0"/>
      <w:r>
        <w:rPr>
          <w:szCs w:val="28"/>
        </w:rPr>
        <w:t xml:space="preserve">объекта недвижимости, указанных в ПРОЕКТЕ Постановления, по истечении сорока пяти дней со дня получения </w:t>
      </w:r>
      <w:r w:rsidR="00343DB3">
        <w:rPr>
          <w:szCs w:val="28"/>
        </w:rPr>
        <w:t>Нечаевым Андреем Борисовичем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343DB3" w:rsidRPr="00343DB3">
        <w:rPr>
          <w:szCs w:val="28"/>
        </w:rPr>
        <w:t>Нечаева Андрея Борисовича</w:t>
      </w:r>
      <w:r w:rsidR="0034512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343DB3" w:rsidRPr="00343DB3">
        <w:rPr>
          <w:szCs w:val="28"/>
        </w:rPr>
        <w:t>59:16:0870101:10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90E" w:rsidRDefault="00A1390E">
      <w:r>
        <w:separator/>
      </w:r>
    </w:p>
  </w:endnote>
  <w:endnote w:type="continuationSeparator" w:id="0">
    <w:p w:rsidR="00A1390E" w:rsidRDefault="00A1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90E" w:rsidRDefault="00A1390E">
      <w:r>
        <w:separator/>
      </w:r>
    </w:p>
  </w:footnote>
  <w:footnote w:type="continuationSeparator" w:id="0">
    <w:p w:rsidR="00A1390E" w:rsidRDefault="00A1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343DB3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23A21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43DB3"/>
    <w:rsid w:val="0034512C"/>
    <w:rsid w:val="0036013B"/>
    <w:rsid w:val="003912C2"/>
    <w:rsid w:val="003A0CD0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A4BBF"/>
    <w:rsid w:val="006C3185"/>
    <w:rsid w:val="006C77A4"/>
    <w:rsid w:val="006F2B94"/>
    <w:rsid w:val="00700A0E"/>
    <w:rsid w:val="00702E43"/>
    <w:rsid w:val="00703729"/>
    <w:rsid w:val="00715A69"/>
    <w:rsid w:val="0075026A"/>
    <w:rsid w:val="00750AEE"/>
    <w:rsid w:val="0078517F"/>
    <w:rsid w:val="007A210A"/>
    <w:rsid w:val="007C4C57"/>
    <w:rsid w:val="007E5961"/>
    <w:rsid w:val="00803DBB"/>
    <w:rsid w:val="00864EFD"/>
    <w:rsid w:val="008741B6"/>
    <w:rsid w:val="008842E8"/>
    <w:rsid w:val="008936EC"/>
    <w:rsid w:val="008B41C5"/>
    <w:rsid w:val="008C0569"/>
    <w:rsid w:val="008C13EF"/>
    <w:rsid w:val="008D5277"/>
    <w:rsid w:val="008D6DB0"/>
    <w:rsid w:val="00992720"/>
    <w:rsid w:val="009C011A"/>
    <w:rsid w:val="009C7C4F"/>
    <w:rsid w:val="009D100E"/>
    <w:rsid w:val="009E3CA9"/>
    <w:rsid w:val="00A03E41"/>
    <w:rsid w:val="00A1390E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E29D1"/>
    <w:rsid w:val="00DF3619"/>
    <w:rsid w:val="00E20EC6"/>
    <w:rsid w:val="00E40F76"/>
    <w:rsid w:val="00E4106E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4CE0"/>
    <w:rsid w:val="00FC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7DD21D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9F01-B308-4ADF-B78C-AD7D2AE1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2022-12-13T09:54:00Z</dcterms:created>
  <dcterms:modified xsi:type="dcterms:W3CDTF">2022-12-13T09:54:00Z</dcterms:modified>
</cp:coreProperties>
</file>