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AC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A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211A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8821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A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21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211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1A" w:rsidRP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11A">
        <w:rPr>
          <w:rFonts w:ascii="Times New Roman" w:hAnsi="Times New Roman" w:cs="Times New Roman"/>
          <w:b/>
          <w:sz w:val="28"/>
          <w:szCs w:val="28"/>
        </w:rPr>
        <w:t xml:space="preserve">26.04.2018                                                                   </w:t>
      </w:r>
      <w:r w:rsidR="003E452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1A" w:rsidRP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A">
        <w:rPr>
          <w:rFonts w:ascii="Times New Roman" w:hAnsi="Times New Roman" w:cs="Times New Roman"/>
          <w:b/>
          <w:sz w:val="28"/>
          <w:szCs w:val="28"/>
        </w:rPr>
        <w:t xml:space="preserve">Информация «О результатах благотворительного мероприятия </w:t>
      </w:r>
    </w:p>
    <w:p w:rsid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A">
        <w:rPr>
          <w:rFonts w:ascii="Times New Roman" w:hAnsi="Times New Roman" w:cs="Times New Roman"/>
          <w:b/>
          <w:sz w:val="28"/>
          <w:szCs w:val="28"/>
        </w:rPr>
        <w:t>«Депутаты ДЕДМОРОЗЯТ-3»</w:t>
      </w:r>
    </w:p>
    <w:p w:rsidR="0088211A" w:rsidRDefault="0088211A" w:rsidP="0088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1A">
        <w:rPr>
          <w:rFonts w:ascii="Times New Roman" w:hAnsi="Times New Roman" w:cs="Times New Roman"/>
          <w:sz w:val="28"/>
          <w:szCs w:val="28"/>
        </w:rPr>
        <w:t xml:space="preserve">            В соответствии с Уставом муниципального образования «</w:t>
      </w:r>
      <w:proofErr w:type="spellStart"/>
      <w:r w:rsidRPr="0088211A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88211A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</w:t>
      </w:r>
      <w:r>
        <w:rPr>
          <w:rFonts w:ascii="Times New Roman" w:hAnsi="Times New Roman" w:cs="Times New Roman"/>
          <w:sz w:val="28"/>
          <w:szCs w:val="28"/>
        </w:rPr>
        <w:t>, Земское Собрание РЕШАЕТ:</w:t>
      </w: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88211A">
        <w:rPr>
          <w:rFonts w:ascii="Times New Roman" w:hAnsi="Times New Roman" w:cs="Times New Roman"/>
          <w:sz w:val="28"/>
          <w:szCs w:val="28"/>
        </w:rPr>
        <w:t>Информацию «О результатах благотворительного мероприятия «Депутаты ДЕДМОРОЗЯТ – 3» принять к сведению.</w:t>
      </w: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 момента подписания.</w:t>
      </w: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исполнения решения возложить на постоянную депутатскую комиссию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социальной политики и правам человека.</w:t>
      </w: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28" w:rsidRDefault="003E4528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88211A" w:rsidRDefault="0088211A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Тунев</w:t>
      </w:r>
      <w:proofErr w:type="spellEnd"/>
    </w:p>
    <w:p w:rsidR="00160170" w:rsidRDefault="00160170" w:rsidP="00882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70" w:rsidRPr="00160170" w:rsidRDefault="00160170" w:rsidP="008821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70">
        <w:rPr>
          <w:rFonts w:ascii="Times New Roman" w:hAnsi="Times New Roman" w:cs="Times New Roman"/>
          <w:b/>
          <w:sz w:val="28"/>
          <w:szCs w:val="28"/>
        </w:rPr>
        <w:t>28.04.2018     № 41/438</w:t>
      </w:r>
    </w:p>
    <w:sectPr w:rsidR="00160170" w:rsidRPr="00160170" w:rsidSect="008821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EDA"/>
    <w:multiLevelType w:val="hybridMultilevel"/>
    <w:tmpl w:val="C632F7E6"/>
    <w:lvl w:ilvl="0" w:tplc="FCAE417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11A"/>
    <w:rsid w:val="00160170"/>
    <w:rsid w:val="00194C71"/>
    <w:rsid w:val="003E4528"/>
    <w:rsid w:val="005033BF"/>
    <w:rsid w:val="0088211A"/>
    <w:rsid w:val="00D33E4B"/>
    <w:rsid w:val="00DF74AC"/>
    <w:rsid w:val="00E8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2018-05-03T03:55:00Z</cp:lastPrinted>
  <dcterms:created xsi:type="dcterms:W3CDTF">2018-04-02T12:25:00Z</dcterms:created>
  <dcterms:modified xsi:type="dcterms:W3CDTF">2018-05-03T03:55:00Z</dcterms:modified>
</cp:coreProperties>
</file>