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D4D3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A4450">
        <w:rPr>
          <w:b/>
          <w:szCs w:val="28"/>
        </w:rPr>
        <w:t>1090101</w:t>
      </w:r>
      <w:r w:rsidR="009A12E7" w:rsidRPr="009A12E7">
        <w:rPr>
          <w:b/>
          <w:szCs w:val="28"/>
        </w:rPr>
        <w:t>:</w:t>
      </w:r>
      <w:r w:rsidR="00CA4450">
        <w:rPr>
          <w:b/>
          <w:szCs w:val="28"/>
        </w:rPr>
        <w:t>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A4450">
        <w:rPr>
          <w:szCs w:val="28"/>
        </w:rPr>
        <w:t>1090101:15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F5571">
        <w:rPr>
          <w:szCs w:val="28"/>
        </w:rPr>
        <w:t>а</w:t>
      </w:r>
      <w:r w:rsidRPr="00553406">
        <w:rPr>
          <w:szCs w:val="28"/>
        </w:rPr>
        <w:t xml:space="preserve"> </w:t>
      </w:r>
      <w:r w:rsidR="00CF5571">
        <w:rPr>
          <w:szCs w:val="28"/>
        </w:rPr>
        <w:t>Мальцева Наталья Сергеевна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F5571">
        <w:rPr>
          <w:szCs w:val="28"/>
        </w:rPr>
        <w:t>Мальцевой Натальи Сергеевны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A4450">
        <w:rPr>
          <w:szCs w:val="28"/>
        </w:rPr>
        <w:t xml:space="preserve"> </w:t>
      </w:r>
      <w:r w:rsidR="00AC48F8" w:rsidRPr="005512EA">
        <w:rPr>
          <w:szCs w:val="28"/>
        </w:rPr>
        <w:t xml:space="preserve">№ </w:t>
      </w:r>
      <w:r w:rsidR="00CA4450">
        <w:rPr>
          <w:szCs w:val="28"/>
        </w:rPr>
        <w:t>0594474</w:t>
      </w:r>
      <w:r w:rsidR="00CC0E91">
        <w:rPr>
          <w:szCs w:val="28"/>
        </w:rPr>
        <w:t xml:space="preserve"> от </w:t>
      </w:r>
      <w:r w:rsidR="00CA4450">
        <w:rPr>
          <w:szCs w:val="28"/>
        </w:rPr>
        <w:t>24.06.1998</w:t>
      </w:r>
      <w:r w:rsidR="009A12E7" w:rsidRPr="009A12E7">
        <w:rPr>
          <w:szCs w:val="28"/>
        </w:rPr>
        <w:t xml:space="preserve">  г., </w:t>
      </w:r>
      <w:r w:rsidR="00CC0E91" w:rsidRPr="00D13F5D">
        <w:rPr>
          <w:szCs w:val="28"/>
        </w:rPr>
        <w:t xml:space="preserve">выдано </w:t>
      </w:r>
      <w:r w:rsidR="00CA4450">
        <w:rPr>
          <w:szCs w:val="28"/>
        </w:rPr>
        <w:t>Верещагинским райкомземом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F5571">
        <w:rPr>
          <w:szCs w:val="28"/>
        </w:rPr>
        <w:t>Мальцева Наталья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4F1E78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CF5571">
        <w:rPr>
          <w:szCs w:val="28"/>
        </w:rPr>
        <w:t>Мальцевой Н.С</w:t>
      </w:r>
      <w:r w:rsidR="00CA4450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F5571">
        <w:rPr>
          <w:szCs w:val="28"/>
        </w:rPr>
        <w:t>Мальцевой Натальи Сергеевны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</w:t>
      </w:r>
      <w:r w:rsidR="00CA4450">
        <w:rPr>
          <w:szCs w:val="28"/>
        </w:rPr>
        <w:t>090101:</w:t>
      </w:r>
      <w:r w:rsidR="00CF5571">
        <w:rPr>
          <w:szCs w:val="28"/>
        </w:rPr>
        <w:t>15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3E" w:rsidRDefault="001D4D3E">
      <w:r>
        <w:separator/>
      </w:r>
    </w:p>
  </w:endnote>
  <w:endnote w:type="continuationSeparator" w:id="0">
    <w:p w:rsidR="001D4D3E" w:rsidRDefault="001D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3E" w:rsidRDefault="001D4D3E">
      <w:r>
        <w:separator/>
      </w:r>
    </w:p>
  </w:footnote>
  <w:footnote w:type="continuationSeparator" w:id="0">
    <w:p w:rsidR="001D4D3E" w:rsidRDefault="001D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F55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4D3E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144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1E78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CF557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79D6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84D8-1DFF-40A9-BCBA-F71146FA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2022-04-27T09:40:00Z</cp:lastPrinted>
  <dcterms:created xsi:type="dcterms:W3CDTF">2022-04-12T10:48:00Z</dcterms:created>
  <dcterms:modified xsi:type="dcterms:W3CDTF">2023-03-13T05:06:00Z</dcterms:modified>
</cp:coreProperties>
</file>