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1E16">
        <w:rPr>
          <w:rFonts w:ascii="Times New Roman" w:hAnsi="Times New Roman" w:cs="Times New Roman"/>
          <w:sz w:val="28"/>
          <w:szCs w:val="28"/>
        </w:rPr>
        <w:t>ообщение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о приняти</w:t>
      </w:r>
      <w:r>
        <w:rPr>
          <w:rFonts w:ascii="Times New Roman" w:hAnsi="Times New Roman" w:cs="Times New Roman"/>
          <w:sz w:val="28"/>
          <w:szCs w:val="28"/>
        </w:rPr>
        <w:t xml:space="preserve">и решения 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</w:p>
    <w:p w:rsidR="00151625" w:rsidRDefault="00151625" w:rsidP="0087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625" w:rsidRPr="00151625" w:rsidRDefault="00871E16" w:rsidP="0087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6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Верещагинского городского округа Пермского края от </w:t>
      </w:r>
      <w:r w:rsidR="004C67BC">
        <w:rPr>
          <w:rFonts w:ascii="Times New Roman" w:hAnsi="Times New Roman" w:cs="Times New Roman"/>
          <w:sz w:val="28"/>
          <w:szCs w:val="28"/>
        </w:rPr>
        <w:t>22.08</w:t>
      </w:r>
      <w:r w:rsidR="003D0DE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516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254-01-01-</w:t>
      </w:r>
      <w:r w:rsidR="004C67BC">
        <w:rPr>
          <w:rFonts w:ascii="Times New Roman" w:hAnsi="Times New Roman" w:cs="Times New Roman"/>
          <w:sz w:val="28"/>
          <w:szCs w:val="28"/>
        </w:rPr>
        <w:t>1751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625">
        <w:rPr>
          <w:rFonts w:ascii="Times New Roman" w:hAnsi="Times New Roman" w:cs="Times New Roman"/>
          <w:sz w:val="28"/>
          <w:szCs w:val="28"/>
        </w:rPr>
        <w:t>принято решение о подготовк</w:t>
      </w:r>
      <w:r w:rsidR="003D0DE5">
        <w:rPr>
          <w:rFonts w:ascii="Times New Roman" w:hAnsi="Times New Roman" w:cs="Times New Roman"/>
          <w:sz w:val="28"/>
          <w:szCs w:val="28"/>
        </w:rPr>
        <w:t xml:space="preserve">е внесения изменений в </w:t>
      </w:r>
      <w:r w:rsidR="00151625">
        <w:rPr>
          <w:rFonts w:ascii="Times New Roman" w:hAnsi="Times New Roman" w:cs="Times New Roman"/>
          <w:sz w:val="28"/>
          <w:szCs w:val="28"/>
        </w:rPr>
        <w:t>Прави</w:t>
      </w:r>
      <w:r w:rsidR="007B4079">
        <w:rPr>
          <w:rFonts w:ascii="Times New Roman" w:hAnsi="Times New Roman" w:cs="Times New Roman"/>
          <w:sz w:val="28"/>
          <w:szCs w:val="28"/>
        </w:rPr>
        <w:t>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7B40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151625">
        <w:rPr>
          <w:rFonts w:ascii="Times New Roman" w:hAnsi="Times New Roman" w:cs="Times New Roman"/>
          <w:sz w:val="28"/>
          <w:szCs w:val="28"/>
        </w:rPr>
        <w:t>Верещагинского гор</w:t>
      </w:r>
      <w:r w:rsidR="007B4079">
        <w:rPr>
          <w:rFonts w:ascii="Times New Roman" w:hAnsi="Times New Roman" w:cs="Times New Roman"/>
          <w:sz w:val="28"/>
          <w:szCs w:val="28"/>
        </w:rPr>
        <w:t>одского округа Пермского края.</w:t>
      </w:r>
    </w:p>
    <w:p w:rsidR="00151625" w:rsidRPr="007B4079" w:rsidRDefault="007B4079" w:rsidP="00871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781C">
        <w:rPr>
          <w:rFonts w:ascii="Times New Roman" w:hAnsi="Times New Roman" w:cs="Times New Roman"/>
          <w:b w:val="0"/>
          <w:sz w:val="28"/>
          <w:szCs w:val="28"/>
        </w:rPr>
        <w:t>1.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Состав и порядок деятельности комиссии по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подготовке</w:t>
      </w:r>
      <w:r w:rsidR="00151625"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 xml:space="preserve"> Правил землепользования и застройки Верещагинского городского округа Пермского края,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 – телекоммуникационной сети «Интернета» на официальном сайте Верещагинского городского округа Пермского края </w:t>
      </w:r>
      <w:r w:rsidRPr="007B4079">
        <w:rPr>
          <w:rFonts w:ascii="Times New Roman" w:hAnsi="Times New Roman" w:cs="Times New Roman"/>
          <w:b w:val="0"/>
          <w:sz w:val="28"/>
          <w:szCs w:val="28"/>
        </w:rPr>
        <w:t>http://veradmgo.ru/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1625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оследовательность градостроительного </w:t>
      </w:r>
      <w:r w:rsidR="00871E16">
        <w:rPr>
          <w:rFonts w:ascii="Times New Roman" w:hAnsi="Times New Roman" w:cs="Times New Roman"/>
          <w:sz w:val="28"/>
          <w:szCs w:val="28"/>
        </w:rPr>
        <w:t>зонирования применительна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к территориям </w:t>
      </w:r>
      <w:r w:rsidR="007B4079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, </w:t>
      </w:r>
      <w:r w:rsidR="007B4079">
        <w:rPr>
          <w:rFonts w:ascii="Times New Roman" w:hAnsi="Times New Roman" w:cs="Times New Roman"/>
          <w:sz w:val="28"/>
          <w:szCs w:val="28"/>
        </w:rPr>
        <w:t>установлена в один этап.</w:t>
      </w:r>
    </w:p>
    <w:p w:rsidR="0043781C" w:rsidRPr="00151625" w:rsidRDefault="0043781C" w:rsidP="008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</w:t>
      </w:r>
      <w:r w:rsidR="003D0DE5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151625" w:rsidRPr="00151625">
        <w:rPr>
          <w:rFonts w:ascii="Times New Roman" w:hAnsi="Times New Roman" w:cs="Times New Roman"/>
          <w:sz w:val="28"/>
          <w:szCs w:val="28"/>
        </w:rPr>
        <w:t>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151625" w:rsidRPr="0015162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7B4079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16">
        <w:rPr>
          <w:rFonts w:ascii="Times New Roman" w:hAnsi="Times New Roman" w:cs="Times New Roman"/>
          <w:sz w:val="28"/>
          <w:szCs w:val="28"/>
        </w:rPr>
        <w:t xml:space="preserve">до </w:t>
      </w:r>
      <w:r w:rsidR="004C67BC">
        <w:rPr>
          <w:rFonts w:ascii="Times New Roman" w:hAnsi="Times New Roman" w:cs="Times New Roman"/>
          <w:sz w:val="28"/>
          <w:szCs w:val="28"/>
        </w:rPr>
        <w:t>30.09.2022</w:t>
      </w:r>
      <w:r w:rsidR="00871E1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81C" w:rsidRPr="00B441CD" w:rsidRDefault="00151625" w:rsidP="00871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25">
        <w:rPr>
          <w:rFonts w:ascii="Times New Roman" w:hAnsi="Times New Roman" w:cs="Times New Roman"/>
          <w:sz w:val="28"/>
          <w:szCs w:val="28"/>
        </w:rPr>
        <w:t>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  <w:r w:rsidR="0043781C" w:rsidRP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43781C"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43781C">
        <w:rPr>
          <w:rFonts w:ascii="Times New Roman" w:hAnsi="Times New Roman" w:cs="Times New Roman"/>
          <w:sz w:val="28"/>
          <w:szCs w:val="28"/>
        </w:rPr>
        <w:t xml:space="preserve"> </w:t>
      </w:r>
      <w:r w:rsidR="004C67BC">
        <w:rPr>
          <w:rFonts w:ascii="Times New Roman" w:hAnsi="Times New Roman" w:cs="Times New Roman"/>
          <w:sz w:val="28"/>
          <w:szCs w:val="28"/>
        </w:rPr>
        <w:t>30.09.</w:t>
      </w:r>
      <w:bookmarkStart w:id="0" w:name="_GoBack"/>
      <w:bookmarkEnd w:id="0"/>
      <w:r w:rsidR="003D0DE5">
        <w:rPr>
          <w:rFonts w:ascii="Times New Roman" w:hAnsi="Times New Roman" w:cs="Times New Roman"/>
          <w:sz w:val="28"/>
          <w:szCs w:val="28"/>
        </w:rPr>
        <w:t>2022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г представить предложения</w:t>
      </w:r>
      <w:r w:rsidR="0043781C">
        <w:rPr>
          <w:rFonts w:ascii="Times New Roman" w:hAnsi="Times New Roman" w:cs="Times New Roman"/>
          <w:sz w:val="28"/>
          <w:szCs w:val="28"/>
        </w:rPr>
        <w:t xml:space="preserve"> к</w:t>
      </w:r>
      <w:r w:rsidR="0043781C" w:rsidRPr="00B441CD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3D0DE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781C">
        <w:rPr>
          <w:rFonts w:ascii="Times New Roman" w:hAnsi="Times New Roman" w:cs="Times New Roman"/>
          <w:sz w:val="28"/>
          <w:szCs w:val="28"/>
        </w:rPr>
        <w:t>Правил</w:t>
      </w:r>
      <w:r w:rsidR="003D0DE5">
        <w:rPr>
          <w:rFonts w:ascii="Times New Roman" w:hAnsi="Times New Roman" w:cs="Times New Roman"/>
          <w:sz w:val="28"/>
          <w:szCs w:val="28"/>
        </w:rPr>
        <w:t>а</w:t>
      </w:r>
      <w:r w:rsidR="0043781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Верещагинского городского округа Пермского края</w:t>
      </w:r>
      <w:r w:rsidR="0043781C" w:rsidRPr="00B441CD">
        <w:rPr>
          <w:rFonts w:ascii="Times New Roman" w:hAnsi="Times New Roman" w:cs="Times New Roman"/>
          <w:sz w:val="28"/>
          <w:szCs w:val="28"/>
        </w:rPr>
        <w:t>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 w:rsidR="0043781C">
        <w:rPr>
          <w:rFonts w:ascii="Times New Roman" w:hAnsi="Times New Roman" w:cs="Times New Roman"/>
          <w:sz w:val="28"/>
          <w:szCs w:val="28"/>
        </w:rPr>
        <w:t>.</w:t>
      </w:r>
    </w:p>
    <w:sectPr w:rsidR="0043781C" w:rsidRPr="00B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F"/>
    <w:rsid w:val="00151625"/>
    <w:rsid w:val="003D0DE5"/>
    <w:rsid w:val="0043781C"/>
    <w:rsid w:val="004C67BC"/>
    <w:rsid w:val="00610ADF"/>
    <w:rsid w:val="007B4079"/>
    <w:rsid w:val="00871E16"/>
    <w:rsid w:val="0092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3087-EF8D-41E4-979E-7EECE98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37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2023-05-25T10:38:00Z</cp:lastPrinted>
  <dcterms:created xsi:type="dcterms:W3CDTF">2021-12-09T06:25:00Z</dcterms:created>
  <dcterms:modified xsi:type="dcterms:W3CDTF">2023-05-25T10:41:00Z</dcterms:modified>
</cp:coreProperties>
</file>