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CC6549" w:rsidRPr="006B7523" w:rsidRDefault="0043619F" w:rsidP="00CC6549">
      <w:pPr>
        <w:widowControl w:val="0"/>
        <w:suppressAutoHyphens/>
        <w:ind w:right="-6" w:firstLine="708"/>
        <w:jc w:val="both"/>
        <w:rPr>
          <w:szCs w:val="28"/>
        </w:rPr>
      </w:pPr>
      <w:r w:rsidRPr="00AE1AE4">
        <w:rPr>
          <w:szCs w:val="28"/>
        </w:rPr>
        <w:t xml:space="preserve">по проекту </w:t>
      </w:r>
      <w:r w:rsidR="008D29CC" w:rsidRPr="00AE1AE4">
        <w:rPr>
          <w:szCs w:val="28"/>
        </w:rPr>
        <w:t>«</w:t>
      </w:r>
      <w:r w:rsidR="00CC6549" w:rsidRPr="00AE1AE4">
        <w:rPr>
          <w:szCs w:val="28"/>
        </w:rPr>
        <w:t>«</w:t>
      </w:r>
      <w:r w:rsidR="00CC6549">
        <w:rPr>
          <w:szCs w:val="28"/>
        </w:rPr>
        <w:t>Об утверждении внесённых изменений в проект межевания территории</w:t>
      </w:r>
      <w:r w:rsidR="00CC6549">
        <w:rPr>
          <w:bCs/>
          <w:szCs w:val="28"/>
        </w:rPr>
        <w:t>»</w:t>
      </w:r>
    </w:p>
    <w:p w:rsidR="0043619F" w:rsidRPr="00CC6549" w:rsidRDefault="0043619F" w:rsidP="00CC6549">
      <w:pPr>
        <w:widowControl w:val="0"/>
        <w:suppressAutoHyphens/>
        <w:ind w:right="-6" w:firstLine="708"/>
        <w:jc w:val="center"/>
        <w:rPr>
          <w:sz w:val="16"/>
          <w:szCs w:val="16"/>
        </w:rPr>
      </w:pPr>
      <w:r w:rsidRPr="00CC6549">
        <w:rPr>
          <w:sz w:val="16"/>
          <w:szCs w:val="16"/>
        </w:rPr>
        <w:t>(наименование проекта)</w:t>
      </w:r>
    </w:p>
    <w:p w:rsidR="0043619F" w:rsidRPr="00CC6549" w:rsidRDefault="0043619F" w:rsidP="00CC6549">
      <w:pPr>
        <w:pStyle w:val="ConsPlusNormal"/>
        <w:jc w:val="center"/>
        <w:rPr>
          <w:sz w:val="16"/>
          <w:szCs w:val="1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078B0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7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3078B0">
        <w:rPr>
          <w:rFonts w:ascii="Times New Roman" w:hAnsi="Times New Roman" w:cs="Times New Roman"/>
          <w:sz w:val="28"/>
          <w:szCs w:val="28"/>
        </w:rPr>
        <w:t>06.03.2024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078B0">
        <w:rPr>
          <w:rFonts w:ascii="Times New Roman" w:hAnsi="Times New Roman" w:cs="Times New Roman"/>
          <w:sz w:val="28"/>
          <w:szCs w:val="28"/>
        </w:rPr>
        <w:t>375</w:t>
      </w:r>
      <w:r w:rsidR="00CC6549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B0">
        <w:rPr>
          <w:rFonts w:ascii="Times New Roman" w:hAnsi="Times New Roman" w:cs="Times New Roman"/>
          <w:sz w:val="28"/>
          <w:szCs w:val="28"/>
        </w:rPr>
        <w:t>по рассмотрению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CC6549">
        <w:rPr>
          <w:rFonts w:ascii="Times New Roman" w:hAnsi="Times New Roman" w:cs="Times New Roman"/>
          <w:sz w:val="28"/>
          <w:szCs w:val="28"/>
        </w:rPr>
        <w:t>участие 5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</w:t>
      </w:r>
      <w:r w:rsidR="00CC6549">
        <w:rPr>
          <w:rFonts w:ascii="Times New Roman" w:hAnsi="Times New Roman" w:cs="Times New Roman"/>
          <w:sz w:val="28"/>
          <w:szCs w:val="28"/>
        </w:rPr>
        <w:t xml:space="preserve">зета «Заря от </w:t>
      </w:r>
      <w:r w:rsidR="003078B0">
        <w:rPr>
          <w:rFonts w:ascii="Times New Roman" w:hAnsi="Times New Roman" w:cs="Times New Roman"/>
          <w:sz w:val="28"/>
          <w:szCs w:val="28"/>
        </w:rPr>
        <w:t>08.03.2024 г. № 10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078B0">
        <w:rPr>
          <w:rFonts w:ascii="Times New Roman" w:hAnsi="Times New Roman" w:cs="Times New Roman"/>
          <w:sz w:val="28"/>
          <w:szCs w:val="28"/>
        </w:rPr>
        <w:t>08.03.2024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C6549">
        <w:rPr>
          <w:rFonts w:ascii="Times New Roman" w:hAnsi="Times New Roman" w:cs="Times New Roman"/>
          <w:sz w:val="28"/>
          <w:szCs w:val="28"/>
        </w:rPr>
        <w:t>22.</w:t>
      </w:r>
      <w:r w:rsidR="003078B0">
        <w:rPr>
          <w:rFonts w:ascii="Times New Roman" w:hAnsi="Times New Roman" w:cs="Times New Roman"/>
          <w:sz w:val="28"/>
          <w:szCs w:val="28"/>
        </w:rPr>
        <w:t>03.2024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3078B0">
        <w:rPr>
          <w:rFonts w:ascii="Times New Roman" w:hAnsi="Times New Roman" w:cs="Times New Roman"/>
          <w:sz w:val="28"/>
          <w:szCs w:val="28"/>
        </w:rPr>
        <w:t>с 08.03.2024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3078B0">
        <w:rPr>
          <w:rFonts w:ascii="Times New Roman" w:hAnsi="Times New Roman" w:cs="Times New Roman"/>
          <w:sz w:val="28"/>
          <w:szCs w:val="28"/>
          <w:u w:val="single"/>
        </w:rPr>
        <w:t>22.03.2024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C6549" w:rsidRDefault="00CC6549" w:rsidP="00CC6549">
      <w:pPr>
        <w:pStyle w:val="ConsPlusNormal"/>
        <w:jc w:val="both"/>
      </w:pPr>
    </w:p>
    <w:p w:rsidR="00CC6549" w:rsidRPr="00CF1274" w:rsidRDefault="00CC6549" w:rsidP="00CC6549">
      <w:pPr>
        <w:widowControl w:val="0"/>
        <w:suppressAutoHyphens/>
        <w:ind w:right="-6" w:firstLine="708"/>
        <w:jc w:val="both"/>
        <w:rPr>
          <w:szCs w:val="28"/>
        </w:rPr>
      </w:pPr>
      <w:r w:rsidRPr="00CF1274">
        <w:rPr>
          <w:szCs w:val="28"/>
        </w:rPr>
        <w:t xml:space="preserve">Итог общественных обсуждений: признать общественные обсуждения состоявшимися. Проект по внесению изменений в проект межевания территории, </w:t>
      </w:r>
      <w:r w:rsidR="003078B0">
        <w:rPr>
          <w:szCs w:val="28"/>
        </w:rPr>
        <w:t xml:space="preserve">направить </w:t>
      </w:r>
      <w:r w:rsidRPr="00CF1274">
        <w:rPr>
          <w:szCs w:val="28"/>
        </w:rPr>
        <w:t>на утверждение</w:t>
      </w:r>
      <w:r w:rsidR="003078B0">
        <w:rPr>
          <w:szCs w:val="28"/>
        </w:rPr>
        <w:t>.</w:t>
      </w:r>
      <w:bookmarkStart w:id="0" w:name="_GoBack"/>
      <w:bookmarkEnd w:id="0"/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60024"/>
    <w:rsid w:val="002E38DD"/>
    <w:rsid w:val="003078B0"/>
    <w:rsid w:val="003411FD"/>
    <w:rsid w:val="0043619F"/>
    <w:rsid w:val="004405B0"/>
    <w:rsid w:val="00452A42"/>
    <w:rsid w:val="00485831"/>
    <w:rsid w:val="00565CBB"/>
    <w:rsid w:val="005D0E9C"/>
    <w:rsid w:val="00660C93"/>
    <w:rsid w:val="00715591"/>
    <w:rsid w:val="007702A0"/>
    <w:rsid w:val="007901E5"/>
    <w:rsid w:val="00794115"/>
    <w:rsid w:val="008D29CC"/>
    <w:rsid w:val="00971A1A"/>
    <w:rsid w:val="009B4078"/>
    <w:rsid w:val="00A92F34"/>
    <w:rsid w:val="00AB6BB7"/>
    <w:rsid w:val="00AC2F7A"/>
    <w:rsid w:val="00AE1AE4"/>
    <w:rsid w:val="00AF16B7"/>
    <w:rsid w:val="00B270B0"/>
    <w:rsid w:val="00BD34E3"/>
    <w:rsid w:val="00C44C47"/>
    <w:rsid w:val="00CA4C0E"/>
    <w:rsid w:val="00CC6549"/>
    <w:rsid w:val="00D86C6B"/>
    <w:rsid w:val="00DA5CE5"/>
    <w:rsid w:val="00DB0445"/>
    <w:rsid w:val="00DB19F6"/>
    <w:rsid w:val="00DD01F3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  <w:style w:type="paragraph" w:customStyle="1" w:styleId="a6">
    <w:name w:val="НПП_колонтитул"/>
    <w:link w:val="a7"/>
    <w:rsid w:val="007901E5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7">
    <w:name w:val="НПП_колонтитул Знак Знак"/>
    <w:link w:val="a6"/>
    <w:rsid w:val="007901E5"/>
    <w:rPr>
      <w:rFonts w:ascii="Arial" w:eastAsia="Times New Roman" w:hAnsi="Arial" w:cs="Arial"/>
      <w:sz w:val="18"/>
      <w:szCs w:val="24"/>
      <w:lang w:eastAsia="ru-RU"/>
    </w:rPr>
  </w:style>
  <w:style w:type="table" w:styleId="a8">
    <w:name w:val="Table Grid"/>
    <w:basedOn w:val="a1"/>
    <w:uiPriority w:val="59"/>
    <w:rsid w:val="007901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2024-03-27T06:37:00Z</cp:lastPrinted>
  <dcterms:created xsi:type="dcterms:W3CDTF">2021-03-03T04:08:00Z</dcterms:created>
  <dcterms:modified xsi:type="dcterms:W3CDTF">2024-03-27T06:37:00Z</dcterms:modified>
</cp:coreProperties>
</file>