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3F" w:rsidRDefault="0078493F" w:rsidP="007849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720">
        <w:rPr>
          <w:rFonts w:ascii="Times New Roman" w:hAnsi="Times New Roman"/>
          <w:b/>
          <w:sz w:val="28"/>
          <w:szCs w:val="28"/>
        </w:rPr>
        <w:t>Аналитическая записка</w:t>
      </w:r>
      <w:r>
        <w:rPr>
          <w:rFonts w:ascii="Times New Roman" w:hAnsi="Times New Roman"/>
          <w:b/>
          <w:sz w:val="28"/>
          <w:szCs w:val="28"/>
        </w:rPr>
        <w:t xml:space="preserve"> по результатам оценки эффективности предоставляемых налоговых льгот по местным налогам на территории </w:t>
      </w:r>
      <w:r w:rsidR="00F421E4">
        <w:rPr>
          <w:rFonts w:ascii="Times New Roman" w:hAnsi="Times New Roman"/>
          <w:b/>
          <w:sz w:val="28"/>
          <w:szCs w:val="28"/>
        </w:rPr>
        <w:t>Бородульского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Верещагинского района Пермского края за 201</w:t>
      </w:r>
      <w:r w:rsidR="00B1727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61 Бюджетного кодекса российской Федерации в бюджеты сельских поселений зачисляются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физических лиц – по нормативу 100 процентов;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 – по нормативу 100 процентов.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оценки эффективности предоставляемых (планируемых к предоставлению) налоговых льгот по местным налогам</w:t>
      </w:r>
      <w:r w:rsidR="00EF0E2F">
        <w:rPr>
          <w:rFonts w:ascii="Times New Roman" w:hAnsi="Times New Roman"/>
          <w:sz w:val="28"/>
          <w:szCs w:val="28"/>
        </w:rPr>
        <w:t xml:space="preserve"> утвержден постановлением администрации </w:t>
      </w:r>
      <w:r w:rsidR="001977F9">
        <w:rPr>
          <w:rFonts w:ascii="Times New Roman" w:hAnsi="Times New Roman"/>
          <w:sz w:val="28"/>
          <w:szCs w:val="28"/>
        </w:rPr>
        <w:t>Бородульского</w:t>
      </w:r>
      <w:r w:rsidR="00EF0E2F">
        <w:rPr>
          <w:rFonts w:ascii="Times New Roman" w:hAnsi="Times New Roman"/>
          <w:sz w:val="28"/>
          <w:szCs w:val="28"/>
        </w:rPr>
        <w:t xml:space="preserve"> сельского поселения Верещагинского района Пермского края от </w:t>
      </w:r>
      <w:r w:rsidR="00AE236F" w:rsidRPr="00AE236F">
        <w:rPr>
          <w:rFonts w:ascii="Times New Roman" w:hAnsi="Times New Roman"/>
          <w:color w:val="000000"/>
          <w:sz w:val="28"/>
          <w:szCs w:val="28"/>
        </w:rPr>
        <w:t>26</w:t>
      </w:r>
      <w:r w:rsidR="00EF0E2F" w:rsidRPr="00AE236F">
        <w:rPr>
          <w:rFonts w:ascii="Times New Roman" w:hAnsi="Times New Roman"/>
          <w:color w:val="000000"/>
          <w:sz w:val="28"/>
          <w:szCs w:val="28"/>
        </w:rPr>
        <w:t xml:space="preserve">.06.2017 года № </w:t>
      </w:r>
      <w:r w:rsidR="00AE236F" w:rsidRPr="00AE236F">
        <w:rPr>
          <w:rFonts w:ascii="Times New Roman" w:hAnsi="Times New Roman"/>
          <w:color w:val="000000"/>
          <w:sz w:val="28"/>
          <w:szCs w:val="28"/>
        </w:rPr>
        <w:t>52</w:t>
      </w:r>
      <w:r w:rsidR="00EF0E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0E2F">
        <w:rPr>
          <w:rFonts w:ascii="Times New Roman" w:hAnsi="Times New Roman"/>
          <w:sz w:val="28"/>
          <w:szCs w:val="28"/>
        </w:rPr>
        <w:t>«Об утверждении Порядка проведения оценки эффективности предоставл</w:t>
      </w:r>
      <w:r w:rsidR="00B17275">
        <w:rPr>
          <w:rFonts w:ascii="Times New Roman" w:hAnsi="Times New Roman"/>
          <w:sz w:val="28"/>
          <w:szCs w:val="28"/>
        </w:rPr>
        <w:t>яемых</w:t>
      </w:r>
      <w:r w:rsidR="00EF0E2F">
        <w:rPr>
          <w:rFonts w:ascii="Times New Roman" w:hAnsi="Times New Roman"/>
          <w:sz w:val="28"/>
          <w:szCs w:val="28"/>
        </w:rPr>
        <w:t xml:space="preserve"> (планируемых к предоставлению) налоговых льгот по местным налогам»</w:t>
      </w:r>
      <w:r w:rsidR="00A01A37">
        <w:rPr>
          <w:rFonts w:ascii="Times New Roman" w:hAnsi="Times New Roman"/>
          <w:sz w:val="28"/>
          <w:szCs w:val="28"/>
        </w:rPr>
        <w:t xml:space="preserve"> (далее – Порядок).</w:t>
      </w:r>
    </w:p>
    <w:p w:rsidR="00EF0E2F" w:rsidRDefault="00EF0E2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предоставл</w:t>
      </w:r>
      <w:r w:rsidR="00B17275">
        <w:rPr>
          <w:rFonts w:ascii="Times New Roman" w:hAnsi="Times New Roman"/>
          <w:sz w:val="28"/>
          <w:szCs w:val="28"/>
        </w:rPr>
        <w:t>яемых</w:t>
      </w:r>
      <w:r>
        <w:rPr>
          <w:rFonts w:ascii="Times New Roman" w:hAnsi="Times New Roman"/>
          <w:sz w:val="28"/>
          <w:szCs w:val="28"/>
        </w:rPr>
        <w:t xml:space="preserve"> (планируемых к предоставлению) налоговых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EF0E2F" w:rsidRDefault="00EF0E2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предоставл</w:t>
      </w:r>
      <w:r w:rsidR="00B17275">
        <w:rPr>
          <w:rFonts w:ascii="Times New Roman" w:hAnsi="Times New Roman"/>
          <w:sz w:val="28"/>
          <w:szCs w:val="28"/>
        </w:rPr>
        <w:t>яемых</w:t>
      </w:r>
      <w:r>
        <w:rPr>
          <w:rFonts w:ascii="Times New Roman" w:hAnsi="Times New Roman"/>
          <w:sz w:val="28"/>
          <w:szCs w:val="28"/>
        </w:rPr>
        <w:t xml:space="preserve"> налоговых льгот </w:t>
      </w:r>
      <w:r w:rsidR="000441E1">
        <w:rPr>
          <w:rFonts w:ascii="Times New Roman" w:hAnsi="Times New Roman"/>
          <w:sz w:val="28"/>
          <w:szCs w:val="28"/>
        </w:rPr>
        <w:t>используются следующие критерии: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эффективность – влияние предоставленных налоговых льгот на объем доходов бюджета муниципального образования «</w:t>
      </w:r>
      <w:r w:rsidR="00ED2CA9">
        <w:rPr>
          <w:rFonts w:ascii="Times New Roman" w:hAnsi="Times New Roman"/>
          <w:sz w:val="28"/>
          <w:szCs w:val="28"/>
        </w:rPr>
        <w:t>Бородульское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эффективность – оценка степени достижения социально значимого эффекта, которая выражается в реализации налогоплательщиками системы мер, направленных на повышение уровня жизни населения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рост заработной платы, создание новых рабочих мест, улучшений условий труда, рост социальной защищенности населения);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– улучшение финансово-экономических результатов деятельности налогоплательщиков (организаций и индивидуальных предпринимателей), использующих льготу.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 депутатов </w:t>
      </w:r>
      <w:r w:rsidR="001977F9">
        <w:rPr>
          <w:rFonts w:ascii="Times New Roman" w:hAnsi="Times New Roman"/>
          <w:sz w:val="28"/>
          <w:szCs w:val="28"/>
        </w:rPr>
        <w:t>Бородульского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Верещагинского района Пермского края в отношении местных налогов приняты следующие нормативные правовые акты: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решение Совета депутатов </w:t>
      </w:r>
      <w:r w:rsidR="001977F9">
        <w:rPr>
          <w:rFonts w:ascii="Times New Roman" w:hAnsi="Times New Roman"/>
          <w:sz w:val="28"/>
          <w:szCs w:val="28"/>
        </w:rPr>
        <w:t>Бородульского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Верещагинского района Пермского края от </w:t>
      </w:r>
      <w:r w:rsidR="001977F9">
        <w:rPr>
          <w:rFonts w:ascii="Times New Roman" w:hAnsi="Times New Roman"/>
          <w:sz w:val="28"/>
          <w:szCs w:val="28"/>
        </w:rPr>
        <w:t>19.11</w:t>
      </w:r>
      <w:r>
        <w:rPr>
          <w:rFonts w:ascii="Times New Roman" w:hAnsi="Times New Roman"/>
          <w:sz w:val="28"/>
          <w:szCs w:val="28"/>
        </w:rPr>
        <w:t>.2014</w:t>
      </w:r>
      <w:r w:rsidR="001977F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977F9">
        <w:rPr>
          <w:rFonts w:ascii="Times New Roman" w:hAnsi="Times New Roman"/>
          <w:sz w:val="28"/>
          <w:szCs w:val="28"/>
        </w:rPr>
        <w:t>24/102</w:t>
      </w:r>
      <w:r>
        <w:rPr>
          <w:rFonts w:ascii="Times New Roman" w:hAnsi="Times New Roman"/>
          <w:sz w:val="28"/>
          <w:szCs w:val="28"/>
        </w:rPr>
        <w:t xml:space="preserve"> «</w:t>
      </w:r>
      <w:r w:rsidR="001977F9">
        <w:rPr>
          <w:rFonts w:ascii="Times New Roman" w:hAnsi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1977F9">
        <w:rPr>
          <w:rFonts w:ascii="Times New Roman" w:hAnsi="Times New Roman"/>
          <w:sz w:val="28"/>
          <w:szCs w:val="28"/>
        </w:rPr>
        <w:t>муниципального образования «Бородульское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1977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1977F9">
        <w:rPr>
          <w:rFonts w:ascii="Times New Roman" w:hAnsi="Times New Roman"/>
          <w:sz w:val="28"/>
          <w:szCs w:val="28"/>
        </w:rPr>
        <w:t>е»</w:t>
      </w:r>
      <w:r w:rsidR="001977F9" w:rsidRPr="001977F9">
        <w:rPr>
          <w:rFonts w:ascii="Times New Roman" w:hAnsi="Times New Roman"/>
          <w:sz w:val="28"/>
          <w:szCs w:val="28"/>
        </w:rPr>
        <w:t xml:space="preserve"> </w:t>
      </w:r>
      <w:r w:rsidR="001977F9">
        <w:rPr>
          <w:rFonts w:ascii="Times New Roman" w:hAnsi="Times New Roman"/>
          <w:sz w:val="28"/>
          <w:szCs w:val="28"/>
        </w:rPr>
        <w:t>налога на имущество физических</w:t>
      </w:r>
      <w:r w:rsidR="001977F9" w:rsidRPr="001977F9">
        <w:rPr>
          <w:rFonts w:ascii="Times New Roman" w:hAnsi="Times New Roman"/>
          <w:sz w:val="28"/>
          <w:szCs w:val="28"/>
        </w:rPr>
        <w:t xml:space="preserve"> </w:t>
      </w:r>
      <w:r w:rsidR="001977F9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»</w:t>
      </w:r>
      <w:r w:rsidR="00A01A37">
        <w:rPr>
          <w:rFonts w:ascii="Times New Roman" w:hAnsi="Times New Roman"/>
          <w:sz w:val="28"/>
          <w:szCs w:val="28"/>
        </w:rPr>
        <w:t xml:space="preserve"> (далее – решение </w:t>
      </w:r>
      <w:r w:rsidR="001977F9">
        <w:rPr>
          <w:rFonts w:ascii="Times New Roman" w:hAnsi="Times New Roman"/>
          <w:sz w:val="28"/>
          <w:szCs w:val="28"/>
        </w:rPr>
        <w:t>24/102</w:t>
      </w:r>
      <w:r w:rsidR="00A01A37">
        <w:rPr>
          <w:rFonts w:ascii="Times New Roman" w:hAnsi="Times New Roman"/>
          <w:sz w:val="28"/>
          <w:szCs w:val="28"/>
        </w:rPr>
        <w:t>);</w:t>
      </w:r>
    </w:p>
    <w:p w:rsidR="00A01A37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решение Совета депутатов </w:t>
      </w:r>
      <w:r w:rsidR="001977F9">
        <w:rPr>
          <w:rFonts w:ascii="Times New Roman" w:hAnsi="Times New Roman"/>
          <w:sz w:val="28"/>
          <w:szCs w:val="28"/>
        </w:rPr>
        <w:t>Бородульского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Верещагинского района Пермского края от </w:t>
      </w:r>
      <w:r w:rsidR="00ED2CA9">
        <w:rPr>
          <w:rFonts w:ascii="Times New Roman" w:hAnsi="Times New Roman"/>
          <w:sz w:val="28"/>
          <w:szCs w:val="28"/>
        </w:rPr>
        <w:t xml:space="preserve">28.10.2009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D2CA9">
        <w:rPr>
          <w:rFonts w:ascii="Times New Roman" w:hAnsi="Times New Roman"/>
          <w:sz w:val="28"/>
          <w:szCs w:val="28"/>
        </w:rPr>
        <w:t>12/65</w:t>
      </w:r>
      <w:r>
        <w:rPr>
          <w:rFonts w:ascii="Times New Roman" w:hAnsi="Times New Roman"/>
          <w:sz w:val="28"/>
          <w:szCs w:val="28"/>
        </w:rPr>
        <w:t xml:space="preserve"> «</w:t>
      </w:r>
      <w:r w:rsidR="00ED2CA9">
        <w:rPr>
          <w:rFonts w:ascii="Times New Roman" w:hAnsi="Times New Roman"/>
          <w:sz w:val="28"/>
          <w:szCs w:val="28"/>
        </w:rPr>
        <w:t xml:space="preserve"> о положении «О порядке исчисления и уплаты</w:t>
      </w:r>
      <w:r>
        <w:rPr>
          <w:rFonts w:ascii="Times New Roman" w:hAnsi="Times New Roman"/>
          <w:sz w:val="28"/>
          <w:szCs w:val="28"/>
        </w:rPr>
        <w:t xml:space="preserve"> земельного налога на территории </w:t>
      </w:r>
      <w:r w:rsidR="001977F9">
        <w:rPr>
          <w:rFonts w:ascii="Times New Roman" w:hAnsi="Times New Roman"/>
          <w:sz w:val="28"/>
          <w:szCs w:val="28"/>
        </w:rPr>
        <w:t>Бородульского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(далее – решение № </w:t>
      </w:r>
      <w:r w:rsidR="00ED2CA9">
        <w:rPr>
          <w:rFonts w:ascii="Times New Roman" w:hAnsi="Times New Roman"/>
          <w:sz w:val="28"/>
          <w:szCs w:val="28"/>
        </w:rPr>
        <w:t>12/65</w:t>
      </w:r>
      <w:r>
        <w:rPr>
          <w:rFonts w:ascii="Times New Roman" w:hAnsi="Times New Roman"/>
          <w:sz w:val="28"/>
          <w:szCs w:val="28"/>
        </w:rPr>
        <w:t>).</w:t>
      </w:r>
    </w:p>
    <w:p w:rsidR="00A01A37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оценка эффективности предоставл</w:t>
      </w:r>
      <w:r w:rsidR="00B17275">
        <w:rPr>
          <w:rFonts w:ascii="Times New Roman" w:hAnsi="Times New Roman"/>
          <w:sz w:val="28"/>
          <w:szCs w:val="28"/>
        </w:rPr>
        <w:t>яемых</w:t>
      </w:r>
      <w:r>
        <w:rPr>
          <w:rFonts w:ascii="Times New Roman" w:hAnsi="Times New Roman"/>
          <w:sz w:val="28"/>
          <w:szCs w:val="28"/>
        </w:rPr>
        <w:t xml:space="preserve"> налоговых льгот по местным налогам проведена в два этапа:</w:t>
      </w:r>
    </w:p>
    <w:p w:rsidR="00F862BF" w:rsidRDefault="00F862B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1A37" w:rsidRDefault="00A01A37" w:rsidP="00F862B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658E">
        <w:rPr>
          <w:rFonts w:ascii="Times New Roman" w:hAnsi="Times New Roman"/>
          <w:b/>
          <w:sz w:val="28"/>
          <w:szCs w:val="28"/>
        </w:rPr>
        <w:t xml:space="preserve">1 </w:t>
      </w:r>
      <w:r w:rsidR="00B17275">
        <w:rPr>
          <w:rFonts w:ascii="Times New Roman" w:hAnsi="Times New Roman"/>
          <w:b/>
          <w:sz w:val="28"/>
          <w:szCs w:val="28"/>
        </w:rPr>
        <w:t>этап. Инвентаризация предоставляемых</w:t>
      </w:r>
      <w:r w:rsidRPr="00FC658E">
        <w:rPr>
          <w:rFonts w:ascii="Times New Roman" w:hAnsi="Times New Roman"/>
          <w:b/>
          <w:sz w:val="28"/>
          <w:szCs w:val="28"/>
        </w:rPr>
        <w:t xml:space="preserve"> налоговых льгот</w:t>
      </w:r>
    </w:p>
    <w:p w:rsidR="00F862BF" w:rsidRPr="00FC658E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1A37" w:rsidRPr="00FC658E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C658E">
        <w:rPr>
          <w:rFonts w:ascii="Times New Roman" w:hAnsi="Times New Roman"/>
          <w:b/>
          <w:i/>
          <w:sz w:val="28"/>
          <w:szCs w:val="28"/>
        </w:rPr>
        <w:t>1.1. Налог на имущество физических лиц</w:t>
      </w:r>
    </w:p>
    <w:p w:rsidR="00FC658E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№ </w:t>
      </w:r>
      <w:r w:rsidR="00ED2CA9">
        <w:rPr>
          <w:rFonts w:ascii="Times New Roman" w:hAnsi="Times New Roman"/>
          <w:sz w:val="28"/>
          <w:szCs w:val="28"/>
        </w:rPr>
        <w:t>24/102</w:t>
      </w:r>
      <w:r>
        <w:rPr>
          <w:rFonts w:ascii="Times New Roman" w:hAnsi="Times New Roman"/>
          <w:sz w:val="28"/>
          <w:szCs w:val="28"/>
        </w:rPr>
        <w:t xml:space="preserve"> </w:t>
      </w:r>
      <w:r w:rsidR="00FC658E">
        <w:rPr>
          <w:rFonts w:ascii="Times New Roman" w:hAnsi="Times New Roman"/>
          <w:sz w:val="28"/>
          <w:szCs w:val="28"/>
        </w:rPr>
        <w:t>к налоговым льготам, установленным статьей 407 Налогового кодекса Российской Федерации, на местном уровне</w:t>
      </w:r>
      <w:r w:rsidR="00ED2CA9">
        <w:rPr>
          <w:rFonts w:ascii="Times New Roman" w:hAnsi="Times New Roman"/>
          <w:sz w:val="28"/>
          <w:szCs w:val="28"/>
        </w:rPr>
        <w:t xml:space="preserve"> дополнительно льготы не установлены</w:t>
      </w:r>
      <w:r w:rsidR="00FC658E">
        <w:rPr>
          <w:rFonts w:ascii="Times New Roman" w:hAnsi="Times New Roman"/>
          <w:sz w:val="28"/>
          <w:szCs w:val="28"/>
        </w:rPr>
        <w:t>.</w:t>
      </w:r>
    </w:p>
    <w:p w:rsidR="00FC0772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данными, предоставленными ФНС России по Пермскому краю (форма 5-МН) и данным, размещенным в ПО АИН МО, в 2015 году муниципальные налоговые льготы по налогу на имущество физических лиц </w:t>
      </w:r>
      <w:r w:rsidR="00B17275">
        <w:rPr>
          <w:rFonts w:ascii="Times New Roman" w:hAnsi="Times New Roman"/>
          <w:sz w:val="28"/>
          <w:szCs w:val="28"/>
        </w:rPr>
        <w:t>составили в сумме 0,00 рублей</w:t>
      </w:r>
      <w:r>
        <w:rPr>
          <w:rFonts w:ascii="Times New Roman" w:hAnsi="Times New Roman"/>
          <w:sz w:val="28"/>
          <w:szCs w:val="28"/>
        </w:rPr>
        <w:t>, соответственно оценка потерь бюджета муниципального образования «</w:t>
      </w:r>
      <w:r w:rsidR="00ED2CA9">
        <w:rPr>
          <w:rFonts w:ascii="Times New Roman" w:hAnsi="Times New Roman"/>
          <w:sz w:val="28"/>
          <w:szCs w:val="28"/>
        </w:rPr>
        <w:t>Бородульское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не проводится.</w:t>
      </w:r>
    </w:p>
    <w:p w:rsidR="00FC658E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C0772">
        <w:rPr>
          <w:rFonts w:ascii="Times New Roman" w:hAnsi="Times New Roman"/>
          <w:b/>
          <w:i/>
          <w:sz w:val="28"/>
          <w:szCs w:val="28"/>
        </w:rPr>
        <w:t xml:space="preserve">1.2. Земельный налог   </w:t>
      </w:r>
    </w:p>
    <w:p w:rsidR="00FC0772" w:rsidRDefault="00FC0772" w:rsidP="00ED2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№ </w:t>
      </w:r>
      <w:r w:rsidR="00ED2CA9">
        <w:rPr>
          <w:rFonts w:ascii="Times New Roman" w:hAnsi="Times New Roman"/>
          <w:sz w:val="28"/>
          <w:szCs w:val="28"/>
        </w:rPr>
        <w:t>12/65</w:t>
      </w:r>
      <w:r w:rsidR="00ED2CA9" w:rsidRPr="00ED2CA9">
        <w:rPr>
          <w:rFonts w:ascii="Times New Roman" w:hAnsi="Times New Roman"/>
          <w:sz w:val="28"/>
          <w:szCs w:val="28"/>
        </w:rPr>
        <w:t xml:space="preserve"> </w:t>
      </w:r>
      <w:r w:rsidR="00ED2CA9">
        <w:rPr>
          <w:rFonts w:ascii="Times New Roman" w:hAnsi="Times New Roman"/>
          <w:sz w:val="28"/>
          <w:szCs w:val="28"/>
        </w:rPr>
        <w:t>к налоговым льготам, установленным статьей 395 Налогового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на местном уровне дополнительно </w:t>
      </w:r>
      <w:r w:rsidR="00ED2CA9">
        <w:rPr>
          <w:rFonts w:ascii="Times New Roman" w:hAnsi="Times New Roman"/>
          <w:sz w:val="28"/>
          <w:szCs w:val="28"/>
        </w:rPr>
        <w:t>льготы не установлены.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0772" w:rsidRDefault="00FC0772" w:rsidP="00FC07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данными, предоставленными ФНС России по Пермскому краю (форма 5-МН) и данным, размещенным в ПО АИН МО, в 2015 году муниципальные налоговые льготы по </w:t>
      </w:r>
      <w:r w:rsidR="000D2194">
        <w:rPr>
          <w:rFonts w:ascii="Times New Roman" w:hAnsi="Times New Roman"/>
          <w:sz w:val="28"/>
          <w:szCs w:val="28"/>
        </w:rPr>
        <w:t xml:space="preserve">земельному </w:t>
      </w:r>
      <w:r>
        <w:rPr>
          <w:rFonts w:ascii="Times New Roman" w:hAnsi="Times New Roman"/>
          <w:sz w:val="28"/>
          <w:szCs w:val="28"/>
        </w:rPr>
        <w:t xml:space="preserve">налогу </w:t>
      </w:r>
      <w:r w:rsidR="000D2194">
        <w:rPr>
          <w:rFonts w:ascii="Times New Roman" w:hAnsi="Times New Roman"/>
          <w:sz w:val="28"/>
          <w:szCs w:val="28"/>
        </w:rPr>
        <w:t>с физи</w:t>
      </w:r>
      <w:r>
        <w:rPr>
          <w:rFonts w:ascii="Times New Roman" w:hAnsi="Times New Roman"/>
          <w:sz w:val="28"/>
          <w:szCs w:val="28"/>
        </w:rPr>
        <w:t xml:space="preserve">ческих лиц </w:t>
      </w:r>
      <w:r w:rsidR="00B17275">
        <w:rPr>
          <w:rFonts w:ascii="Times New Roman" w:hAnsi="Times New Roman"/>
          <w:sz w:val="28"/>
          <w:szCs w:val="28"/>
        </w:rPr>
        <w:t>составили 0,00 рублей</w:t>
      </w:r>
      <w:r>
        <w:rPr>
          <w:rFonts w:ascii="Times New Roman" w:hAnsi="Times New Roman"/>
          <w:sz w:val="28"/>
          <w:szCs w:val="28"/>
        </w:rPr>
        <w:t>, соответственно оценка потерь бюджета муниципального образования «</w:t>
      </w:r>
      <w:r w:rsidR="00ED2CA9">
        <w:rPr>
          <w:rFonts w:ascii="Times New Roman" w:hAnsi="Times New Roman"/>
          <w:sz w:val="28"/>
          <w:szCs w:val="28"/>
        </w:rPr>
        <w:t>Бородульское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не проводится.</w:t>
      </w:r>
    </w:p>
    <w:p w:rsidR="00FC0772" w:rsidRPr="00387094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094">
        <w:rPr>
          <w:rFonts w:ascii="Times New Roman" w:hAnsi="Times New Roman"/>
          <w:sz w:val="28"/>
          <w:szCs w:val="28"/>
        </w:rPr>
        <w:t xml:space="preserve">По результатам инвентаризации </w:t>
      </w:r>
      <w:r w:rsidR="00D74281">
        <w:rPr>
          <w:rFonts w:ascii="Times New Roman" w:hAnsi="Times New Roman"/>
          <w:sz w:val="28"/>
          <w:szCs w:val="28"/>
        </w:rPr>
        <w:t>НПА Бородульского поселения</w:t>
      </w:r>
      <w:r w:rsidRPr="00387094">
        <w:rPr>
          <w:rFonts w:ascii="Times New Roman" w:hAnsi="Times New Roman"/>
          <w:sz w:val="28"/>
          <w:szCs w:val="28"/>
        </w:rPr>
        <w:t xml:space="preserve"> реестр предоставленных налоговых льгот</w:t>
      </w:r>
      <w:r w:rsidR="00D74281">
        <w:rPr>
          <w:rFonts w:ascii="Times New Roman" w:hAnsi="Times New Roman"/>
          <w:sz w:val="28"/>
          <w:szCs w:val="28"/>
        </w:rPr>
        <w:t xml:space="preserve"> не составляется</w:t>
      </w:r>
      <w:r w:rsidRPr="00387094">
        <w:rPr>
          <w:rFonts w:ascii="Times New Roman" w:hAnsi="Times New Roman"/>
          <w:sz w:val="28"/>
          <w:szCs w:val="28"/>
        </w:rPr>
        <w:t xml:space="preserve"> (приложение № 1 к аналитической записке).</w:t>
      </w:r>
    </w:p>
    <w:p w:rsidR="00F862BF" w:rsidRDefault="00F862BF" w:rsidP="007849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62BF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62BF">
        <w:rPr>
          <w:rFonts w:ascii="Times New Roman" w:hAnsi="Times New Roman"/>
          <w:b/>
          <w:sz w:val="28"/>
          <w:szCs w:val="28"/>
        </w:rPr>
        <w:t>2 этап. Оценка бюджетной, экономической и соци</w:t>
      </w:r>
      <w:r w:rsidR="00B17275">
        <w:rPr>
          <w:rFonts w:ascii="Times New Roman" w:hAnsi="Times New Roman"/>
          <w:b/>
          <w:sz w:val="28"/>
          <w:szCs w:val="28"/>
        </w:rPr>
        <w:t>альной эффективности предоставляемых</w:t>
      </w:r>
      <w:r w:rsidRPr="00F862BF">
        <w:rPr>
          <w:rFonts w:ascii="Times New Roman" w:hAnsi="Times New Roman"/>
          <w:b/>
          <w:sz w:val="28"/>
          <w:szCs w:val="28"/>
        </w:rPr>
        <w:t xml:space="preserve"> налоговых льгот</w:t>
      </w:r>
    </w:p>
    <w:p w:rsidR="00F862BF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2BF" w:rsidRPr="000D2194" w:rsidRDefault="00F862BF" w:rsidP="000D219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D2194">
        <w:rPr>
          <w:rFonts w:ascii="Times New Roman" w:hAnsi="Times New Roman"/>
          <w:b/>
          <w:i/>
          <w:sz w:val="28"/>
          <w:szCs w:val="28"/>
        </w:rPr>
        <w:t xml:space="preserve">2.1. Оценка </w:t>
      </w:r>
      <w:r w:rsidR="00B17275">
        <w:rPr>
          <w:rFonts w:ascii="Times New Roman" w:hAnsi="Times New Roman"/>
          <w:b/>
          <w:i/>
          <w:sz w:val="28"/>
          <w:szCs w:val="28"/>
        </w:rPr>
        <w:t>эффективности</w:t>
      </w:r>
      <w:r w:rsidR="001977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2194">
        <w:rPr>
          <w:rFonts w:ascii="Times New Roman" w:hAnsi="Times New Roman"/>
          <w:b/>
          <w:i/>
          <w:sz w:val="28"/>
          <w:szCs w:val="28"/>
        </w:rPr>
        <w:t>по налоговым льготам</w:t>
      </w:r>
      <w:r w:rsidR="000D2194" w:rsidRPr="000D2194">
        <w:rPr>
          <w:rFonts w:ascii="Times New Roman" w:hAnsi="Times New Roman"/>
          <w:b/>
          <w:i/>
          <w:sz w:val="28"/>
          <w:szCs w:val="28"/>
        </w:rPr>
        <w:t xml:space="preserve"> по местным налогам,</w:t>
      </w:r>
      <w:r w:rsidRPr="000D2194">
        <w:rPr>
          <w:rFonts w:ascii="Times New Roman" w:hAnsi="Times New Roman"/>
          <w:b/>
          <w:i/>
          <w:sz w:val="28"/>
          <w:szCs w:val="28"/>
        </w:rPr>
        <w:t xml:space="preserve"> предоставленным налогоплательщикам – физическим </w:t>
      </w:r>
      <w:r w:rsidR="000D2194">
        <w:rPr>
          <w:rFonts w:ascii="Times New Roman" w:hAnsi="Times New Roman"/>
          <w:b/>
          <w:i/>
          <w:sz w:val="28"/>
          <w:szCs w:val="28"/>
        </w:rPr>
        <w:t>лицам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62BF" w:rsidRDefault="00F862BF" w:rsidP="00F8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по налоговым льготам, предоставленным налогоплательщикам – физическим лицам, проводится только оценка бюджетной эффективности предоставл</w:t>
      </w:r>
      <w:r w:rsidR="00B17275">
        <w:rPr>
          <w:rFonts w:ascii="Times New Roman" w:hAnsi="Times New Roman"/>
          <w:sz w:val="28"/>
          <w:szCs w:val="28"/>
        </w:rPr>
        <w:t>яемых</w:t>
      </w:r>
      <w:r>
        <w:rPr>
          <w:rFonts w:ascii="Times New Roman" w:hAnsi="Times New Roman"/>
          <w:sz w:val="28"/>
          <w:szCs w:val="28"/>
        </w:rPr>
        <w:t xml:space="preserve"> налоговых льгот.</w:t>
      </w:r>
    </w:p>
    <w:p w:rsidR="00AE236F" w:rsidRDefault="00AE236F" w:rsidP="00F8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налоговые льготы для налогоплательщиков – физических лиц на местном уровне не установлены, оценка бюджетной, экономической и социальной эффективности налоговых льгот не проводится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194" w:rsidRPr="000D2194" w:rsidRDefault="000D2194" w:rsidP="000D219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D2194">
        <w:rPr>
          <w:rFonts w:ascii="Times New Roman" w:hAnsi="Times New Roman"/>
          <w:b/>
          <w:i/>
          <w:sz w:val="28"/>
          <w:szCs w:val="28"/>
        </w:rPr>
        <w:t>2.2. Оценка</w:t>
      </w:r>
      <w:r w:rsidR="00B17275">
        <w:rPr>
          <w:rFonts w:ascii="Times New Roman" w:hAnsi="Times New Roman"/>
          <w:b/>
          <w:i/>
          <w:sz w:val="28"/>
          <w:szCs w:val="28"/>
        </w:rPr>
        <w:t xml:space="preserve"> эффективности</w:t>
      </w:r>
      <w:r w:rsidRPr="000D2194">
        <w:rPr>
          <w:rFonts w:ascii="Times New Roman" w:hAnsi="Times New Roman"/>
          <w:b/>
          <w:i/>
          <w:sz w:val="28"/>
          <w:szCs w:val="28"/>
        </w:rPr>
        <w:t xml:space="preserve"> по налоговым льготам по местным налогам, предоставленным налогоплательщикам –</w:t>
      </w:r>
      <w:r>
        <w:rPr>
          <w:rFonts w:ascii="Times New Roman" w:hAnsi="Times New Roman"/>
          <w:b/>
          <w:i/>
          <w:sz w:val="28"/>
          <w:szCs w:val="28"/>
        </w:rPr>
        <w:t xml:space="preserve"> организациям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по налоговым льготам, предоставленным налогоплательщикам – организациям, проводится оценка бюджетной, экономической и социальной эффективности предоставленных налоговых льгот.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налоговые льготы для налогоплательщиков – организаций на местном уровне не установлены, оценка бюджетной, экономической и социальной эффективности налоговых льгот не проводится.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62BF" w:rsidRDefault="000D2194" w:rsidP="00E842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19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b/>
          <w:sz w:val="28"/>
          <w:szCs w:val="28"/>
        </w:rPr>
        <w:t xml:space="preserve"> и предложения</w:t>
      </w:r>
      <w:r w:rsidRPr="000D219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842D6">
        <w:rPr>
          <w:rFonts w:ascii="Times New Roman" w:hAnsi="Times New Roman"/>
          <w:sz w:val="28"/>
          <w:szCs w:val="28"/>
        </w:rPr>
        <w:t>В связи с тем, что по итогам 2015 года правом на льготы, налогоплательщики – физические лица</w:t>
      </w:r>
      <w:r w:rsidR="00AE236F">
        <w:rPr>
          <w:rFonts w:ascii="Times New Roman" w:hAnsi="Times New Roman"/>
          <w:sz w:val="28"/>
          <w:szCs w:val="28"/>
        </w:rPr>
        <w:t xml:space="preserve"> и организации</w:t>
      </w:r>
      <w:r w:rsidR="004E44A1">
        <w:rPr>
          <w:rFonts w:ascii="Times New Roman" w:hAnsi="Times New Roman"/>
          <w:sz w:val="28"/>
          <w:szCs w:val="28"/>
        </w:rPr>
        <w:t xml:space="preserve"> на территории</w:t>
      </w:r>
      <w:r w:rsidR="00AE236F">
        <w:rPr>
          <w:rFonts w:ascii="Times New Roman" w:hAnsi="Times New Roman"/>
          <w:sz w:val="28"/>
          <w:szCs w:val="28"/>
        </w:rPr>
        <w:t xml:space="preserve"> Бородульского поселения</w:t>
      </w:r>
      <w:r w:rsidR="004E44A1">
        <w:rPr>
          <w:rFonts w:ascii="Times New Roman" w:hAnsi="Times New Roman"/>
          <w:sz w:val="28"/>
          <w:szCs w:val="28"/>
        </w:rPr>
        <w:t xml:space="preserve"> не наделены</w:t>
      </w:r>
      <w:r w:rsidR="00E842D6">
        <w:rPr>
          <w:rFonts w:ascii="Times New Roman" w:hAnsi="Times New Roman"/>
          <w:sz w:val="28"/>
          <w:szCs w:val="28"/>
        </w:rPr>
        <w:t xml:space="preserve">, выводы </w:t>
      </w:r>
      <w:r w:rsidR="008776D7">
        <w:rPr>
          <w:rFonts w:ascii="Times New Roman" w:hAnsi="Times New Roman"/>
          <w:sz w:val="28"/>
          <w:szCs w:val="28"/>
        </w:rPr>
        <w:t xml:space="preserve">об эффективности предоставленных налоговых льгот </w:t>
      </w:r>
      <w:r w:rsidR="00E842D6">
        <w:rPr>
          <w:rFonts w:ascii="Times New Roman" w:hAnsi="Times New Roman"/>
          <w:sz w:val="28"/>
          <w:szCs w:val="28"/>
        </w:rPr>
        <w:t>считается делать нецелесообразным.</w:t>
      </w:r>
    </w:p>
    <w:p w:rsidR="008776D7" w:rsidRDefault="008776D7" w:rsidP="008776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6D7" w:rsidRDefault="008776D7" w:rsidP="008776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76D7" w:rsidRDefault="008776D7" w:rsidP="008776D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="00AE236F">
        <w:rPr>
          <w:rFonts w:ascii="Times New Roman" w:hAnsi="Times New Roman"/>
          <w:sz w:val="28"/>
          <w:szCs w:val="28"/>
        </w:rPr>
        <w:t>бухгалтер администрации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E23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E236F">
        <w:rPr>
          <w:rFonts w:ascii="Times New Roman" w:hAnsi="Times New Roman"/>
          <w:sz w:val="28"/>
          <w:szCs w:val="28"/>
        </w:rPr>
        <w:t>Л.В. Сарапульцева</w:t>
      </w:r>
    </w:p>
    <w:p w:rsidR="00E842D6" w:rsidRDefault="00E842D6" w:rsidP="00E842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76D7" w:rsidRDefault="008776D7" w:rsidP="00E842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8776D7" w:rsidSect="00E9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493F"/>
    <w:rsid w:val="000441E1"/>
    <w:rsid w:val="000D2194"/>
    <w:rsid w:val="001977F9"/>
    <w:rsid w:val="001D66D9"/>
    <w:rsid w:val="00387094"/>
    <w:rsid w:val="004E44A1"/>
    <w:rsid w:val="0078493F"/>
    <w:rsid w:val="008776D7"/>
    <w:rsid w:val="00A01A37"/>
    <w:rsid w:val="00A12BD7"/>
    <w:rsid w:val="00AE236F"/>
    <w:rsid w:val="00B17275"/>
    <w:rsid w:val="00B53C26"/>
    <w:rsid w:val="00D74281"/>
    <w:rsid w:val="00DA5414"/>
    <w:rsid w:val="00E842D6"/>
    <w:rsid w:val="00E932B0"/>
    <w:rsid w:val="00ED2CA9"/>
    <w:rsid w:val="00EF0E2F"/>
    <w:rsid w:val="00F31F80"/>
    <w:rsid w:val="00F353DF"/>
    <w:rsid w:val="00F421E4"/>
    <w:rsid w:val="00F862BF"/>
    <w:rsid w:val="00FC0772"/>
    <w:rsid w:val="00FC38FA"/>
    <w:rsid w:val="00FC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2017-06-29T09:51:00Z</dcterms:created>
  <dcterms:modified xsi:type="dcterms:W3CDTF">2017-06-29T09:51:00Z</dcterms:modified>
</cp:coreProperties>
</file>