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344C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E5961" w:rsidRPr="007E5961">
        <w:rPr>
          <w:b/>
          <w:szCs w:val="28"/>
        </w:rPr>
        <w:t>59:16:1700102:1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E5961" w:rsidRPr="007E5961">
        <w:rPr>
          <w:szCs w:val="28"/>
        </w:rPr>
        <w:t>59:16:1700102:1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7E5961">
        <w:rPr>
          <w:szCs w:val="28"/>
        </w:rPr>
        <w:t>Мальцев Владимир Павлович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7E5961">
        <w:rPr>
          <w:bCs/>
          <w:szCs w:val="28"/>
        </w:rPr>
        <w:t>Мальцева Владимира Павловича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7E5961">
        <w:rPr>
          <w:szCs w:val="28"/>
        </w:rPr>
        <w:t>ПМО-834-000192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E5961">
        <w:rPr>
          <w:szCs w:val="28"/>
        </w:rPr>
        <w:t>Мальцев Владимир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E5961">
        <w:rPr>
          <w:szCs w:val="28"/>
        </w:rPr>
        <w:t>Мальцевым Владимиром Павловичем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E5961">
        <w:rPr>
          <w:szCs w:val="28"/>
        </w:rPr>
        <w:t>Мальцева Владимира Павловича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E5961" w:rsidRPr="007E5961">
        <w:rPr>
          <w:szCs w:val="28"/>
        </w:rPr>
        <w:t>59:16:1700102:1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C9" w:rsidRDefault="004344C9">
      <w:r>
        <w:separator/>
      </w:r>
    </w:p>
  </w:endnote>
  <w:endnote w:type="continuationSeparator" w:id="0">
    <w:p w:rsidR="004344C9" w:rsidRDefault="0043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C9" w:rsidRDefault="004344C9">
      <w:r>
        <w:separator/>
      </w:r>
    </w:p>
  </w:footnote>
  <w:footnote w:type="continuationSeparator" w:id="0">
    <w:p w:rsidR="004344C9" w:rsidRDefault="0043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E596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344C9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2848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819C-21C7-486E-8FD0-6B286D4A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2022-10-21T05:51:00Z</dcterms:created>
  <dcterms:modified xsi:type="dcterms:W3CDTF">2022-10-21T05:51:00Z</dcterms:modified>
</cp:coreProperties>
</file>