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933789">
        <w:rPr>
          <w:rFonts w:ascii="Times New Roman" w:hAnsi="Times New Roman" w:cs="Times New Roman"/>
          <w:b/>
          <w:sz w:val="28"/>
          <w:szCs w:val="28"/>
        </w:rPr>
        <w:t>10 мая</w:t>
      </w:r>
      <w:r w:rsidR="00C97835">
        <w:rPr>
          <w:rFonts w:ascii="Times New Roman" w:hAnsi="Times New Roman" w:cs="Times New Roman"/>
          <w:b/>
          <w:sz w:val="28"/>
          <w:szCs w:val="28"/>
        </w:rPr>
        <w:t xml:space="preserve"> 2023 года с 9.00 до 9.30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013484">
        <w:rPr>
          <w:rFonts w:ascii="Times New Roman" w:hAnsi="Times New Roman" w:cs="Times New Roman"/>
          <w:sz w:val="28"/>
          <w:szCs w:val="28"/>
        </w:rPr>
        <w:t>го</w:t>
      </w:r>
      <w:r w:rsidR="00555416">
        <w:rPr>
          <w:rFonts w:ascii="Times New Roman" w:hAnsi="Times New Roman" w:cs="Times New Roman"/>
          <w:sz w:val="28"/>
          <w:szCs w:val="28"/>
        </w:rPr>
        <w:t>ро</w:t>
      </w:r>
      <w:r w:rsidR="003B499A">
        <w:rPr>
          <w:rFonts w:ascii="Times New Roman" w:hAnsi="Times New Roman" w:cs="Times New Roman"/>
          <w:sz w:val="28"/>
          <w:szCs w:val="28"/>
        </w:rPr>
        <w:t>дской округ</w:t>
      </w:r>
      <w:r w:rsidR="00933789">
        <w:rPr>
          <w:rFonts w:ascii="Times New Roman" w:hAnsi="Times New Roman" w:cs="Times New Roman"/>
          <w:sz w:val="28"/>
          <w:szCs w:val="28"/>
        </w:rPr>
        <w:t>, г. Верещагино, ул. Мичурина, д. 63, кв. 2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="006009F5" w:rsidRPr="006009F5">
        <w:rPr>
          <w:rFonts w:ascii="Times New Roman" w:hAnsi="Times New Roman" w:cs="Times New Roman"/>
          <w:sz w:val="28"/>
          <w:szCs w:val="28"/>
        </w:rPr>
        <w:t>uio@vereschagino.permkrai.ru</w:t>
      </w:r>
      <w:r w:rsidRP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013484"/>
    <w:rsid w:val="00016B8F"/>
    <w:rsid w:val="0002732B"/>
    <w:rsid w:val="0004356C"/>
    <w:rsid w:val="000918A1"/>
    <w:rsid w:val="000D65E8"/>
    <w:rsid w:val="000E6D31"/>
    <w:rsid w:val="00122C8E"/>
    <w:rsid w:val="00135123"/>
    <w:rsid w:val="00180E9A"/>
    <w:rsid w:val="0019540F"/>
    <w:rsid w:val="002144BC"/>
    <w:rsid w:val="002455ED"/>
    <w:rsid w:val="00245652"/>
    <w:rsid w:val="00246E12"/>
    <w:rsid w:val="00261828"/>
    <w:rsid w:val="00295C7B"/>
    <w:rsid w:val="00302CEE"/>
    <w:rsid w:val="00313328"/>
    <w:rsid w:val="0032703C"/>
    <w:rsid w:val="003A5913"/>
    <w:rsid w:val="003B499A"/>
    <w:rsid w:val="003C176E"/>
    <w:rsid w:val="00417906"/>
    <w:rsid w:val="004277F8"/>
    <w:rsid w:val="00437395"/>
    <w:rsid w:val="00487EBE"/>
    <w:rsid w:val="004A1885"/>
    <w:rsid w:val="004B6B85"/>
    <w:rsid w:val="00553765"/>
    <w:rsid w:val="00555416"/>
    <w:rsid w:val="005A3E4F"/>
    <w:rsid w:val="006009F5"/>
    <w:rsid w:val="00651E04"/>
    <w:rsid w:val="0072388C"/>
    <w:rsid w:val="00752094"/>
    <w:rsid w:val="007A0481"/>
    <w:rsid w:val="007D513C"/>
    <w:rsid w:val="007E1849"/>
    <w:rsid w:val="00826365"/>
    <w:rsid w:val="0087212D"/>
    <w:rsid w:val="00933789"/>
    <w:rsid w:val="009D240F"/>
    <w:rsid w:val="00A73F79"/>
    <w:rsid w:val="00BF62B4"/>
    <w:rsid w:val="00C355B1"/>
    <w:rsid w:val="00C97835"/>
    <w:rsid w:val="00C97C5C"/>
    <w:rsid w:val="00CD2A6E"/>
    <w:rsid w:val="00CE55F7"/>
    <w:rsid w:val="00CF533E"/>
    <w:rsid w:val="00D04549"/>
    <w:rsid w:val="00D36B78"/>
    <w:rsid w:val="00D50987"/>
    <w:rsid w:val="00D77DD4"/>
    <w:rsid w:val="00E06B60"/>
    <w:rsid w:val="00E519DC"/>
    <w:rsid w:val="00E67F52"/>
    <w:rsid w:val="00E86099"/>
    <w:rsid w:val="00E959C3"/>
    <w:rsid w:val="00F22A6A"/>
    <w:rsid w:val="00F37645"/>
    <w:rsid w:val="00F912FF"/>
    <w:rsid w:val="00FD14E3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2023-03-20T10:28:00Z</cp:lastPrinted>
  <dcterms:created xsi:type="dcterms:W3CDTF">2023-04-14T03:59:00Z</dcterms:created>
  <dcterms:modified xsi:type="dcterms:W3CDTF">2023-05-10T05:55:00Z</dcterms:modified>
</cp:coreProperties>
</file>