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1E16">
        <w:rPr>
          <w:rFonts w:ascii="Times New Roman" w:hAnsi="Times New Roman" w:cs="Times New Roman"/>
          <w:sz w:val="28"/>
          <w:szCs w:val="28"/>
        </w:rPr>
        <w:t>ообщение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о приняти</w:t>
      </w:r>
      <w:r>
        <w:rPr>
          <w:rFonts w:ascii="Times New Roman" w:hAnsi="Times New Roman" w:cs="Times New Roman"/>
          <w:sz w:val="28"/>
          <w:szCs w:val="28"/>
        </w:rPr>
        <w:t xml:space="preserve">и решения 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625" w:rsidRPr="00151625" w:rsidRDefault="00871E16" w:rsidP="0087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Верещагинского городского округа Пермского края от </w:t>
      </w:r>
      <w:r w:rsidR="00E20D30">
        <w:rPr>
          <w:rFonts w:ascii="Times New Roman" w:hAnsi="Times New Roman" w:cs="Times New Roman"/>
          <w:sz w:val="28"/>
          <w:szCs w:val="28"/>
        </w:rPr>
        <w:t>10.01.2023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516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254-01-01-</w:t>
      </w:r>
      <w:r w:rsidR="00E20D30">
        <w:rPr>
          <w:rFonts w:ascii="Times New Roman" w:hAnsi="Times New Roman" w:cs="Times New Roman"/>
          <w:sz w:val="28"/>
          <w:szCs w:val="28"/>
        </w:rPr>
        <w:t xml:space="preserve">2 </w:t>
      </w:r>
      <w:r w:rsidR="00151625">
        <w:rPr>
          <w:rFonts w:ascii="Times New Roman" w:hAnsi="Times New Roman" w:cs="Times New Roman"/>
          <w:sz w:val="28"/>
          <w:szCs w:val="28"/>
        </w:rPr>
        <w:t>принято решение о подготовк</w:t>
      </w:r>
      <w:r w:rsidR="003D0DE5">
        <w:rPr>
          <w:rFonts w:ascii="Times New Roman" w:hAnsi="Times New Roman" w:cs="Times New Roman"/>
          <w:sz w:val="28"/>
          <w:szCs w:val="28"/>
        </w:rPr>
        <w:t xml:space="preserve">е внесения изменений в </w:t>
      </w:r>
      <w:r w:rsidR="00151625">
        <w:rPr>
          <w:rFonts w:ascii="Times New Roman" w:hAnsi="Times New Roman" w:cs="Times New Roman"/>
          <w:sz w:val="28"/>
          <w:szCs w:val="28"/>
        </w:rPr>
        <w:t>Прави</w:t>
      </w:r>
      <w:r w:rsidR="007B4079">
        <w:rPr>
          <w:rFonts w:ascii="Times New Roman" w:hAnsi="Times New Roman" w:cs="Times New Roman"/>
          <w:sz w:val="28"/>
          <w:szCs w:val="28"/>
        </w:rPr>
        <w:t>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7B40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51625">
        <w:rPr>
          <w:rFonts w:ascii="Times New Roman" w:hAnsi="Times New Roman" w:cs="Times New Roman"/>
          <w:sz w:val="28"/>
          <w:szCs w:val="28"/>
        </w:rPr>
        <w:t>Верещагинского гор</w:t>
      </w:r>
      <w:r w:rsidR="007B4079">
        <w:rPr>
          <w:rFonts w:ascii="Times New Roman" w:hAnsi="Times New Roman" w:cs="Times New Roman"/>
          <w:sz w:val="28"/>
          <w:szCs w:val="28"/>
        </w:rPr>
        <w:t>одского округа Пермского края.</w:t>
      </w:r>
    </w:p>
    <w:p w:rsidR="00151625" w:rsidRPr="007B4079" w:rsidRDefault="007B4079" w:rsidP="00871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781C">
        <w:rPr>
          <w:rFonts w:ascii="Times New Roman" w:hAnsi="Times New Roman" w:cs="Times New Roman"/>
          <w:b w:val="0"/>
          <w:sz w:val="28"/>
          <w:szCs w:val="28"/>
        </w:rPr>
        <w:t>1.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Состав и порядок деятельности комиссии по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подготовке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Правил землепользования и застройки Верещагинского городского округа Пермского края,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 – телекоммуникационной сети «Интернета» на официальном сайте Верещагинского городского округа Пермского края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http://veradmgo.ru/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151625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оследовательность градостроительного </w:t>
      </w:r>
      <w:r w:rsidR="00871E16">
        <w:rPr>
          <w:rFonts w:ascii="Times New Roman" w:hAnsi="Times New Roman" w:cs="Times New Roman"/>
          <w:sz w:val="28"/>
          <w:szCs w:val="28"/>
        </w:rPr>
        <w:t>зонирования применительна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к территориям </w:t>
      </w:r>
      <w:r w:rsidR="007B4079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, </w:t>
      </w:r>
      <w:r w:rsidR="007B4079">
        <w:rPr>
          <w:rFonts w:ascii="Times New Roman" w:hAnsi="Times New Roman" w:cs="Times New Roman"/>
          <w:sz w:val="28"/>
          <w:szCs w:val="28"/>
        </w:rPr>
        <w:t>установлена в один этап.</w:t>
      </w:r>
    </w:p>
    <w:p w:rsidR="0043781C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151625"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7B40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sz w:val="28"/>
          <w:szCs w:val="28"/>
        </w:rPr>
        <w:t xml:space="preserve">до </w:t>
      </w:r>
      <w:r w:rsidR="00E20D30">
        <w:rPr>
          <w:rFonts w:ascii="Times New Roman" w:hAnsi="Times New Roman" w:cs="Times New Roman"/>
          <w:sz w:val="28"/>
          <w:szCs w:val="28"/>
        </w:rPr>
        <w:t>20 января 2023</w:t>
      </w:r>
      <w:r w:rsidR="00871E1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81C" w:rsidRPr="00B441CD" w:rsidRDefault="00151625" w:rsidP="00871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  <w:r w:rsidR="0043781C" w:rsidRP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43781C"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E20D30">
        <w:rPr>
          <w:rFonts w:ascii="Times New Roman" w:hAnsi="Times New Roman" w:cs="Times New Roman"/>
          <w:sz w:val="28"/>
          <w:szCs w:val="28"/>
        </w:rPr>
        <w:t>20.01.2023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г представить предложения</w:t>
      </w:r>
      <w:r w:rsidR="0043781C">
        <w:rPr>
          <w:rFonts w:ascii="Times New Roman" w:hAnsi="Times New Roman" w:cs="Times New Roman"/>
          <w:sz w:val="28"/>
          <w:szCs w:val="28"/>
        </w:rPr>
        <w:t xml:space="preserve"> к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3D0DE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781C">
        <w:rPr>
          <w:rFonts w:ascii="Times New Roman" w:hAnsi="Times New Roman" w:cs="Times New Roman"/>
          <w:sz w:val="28"/>
          <w:szCs w:val="28"/>
        </w:rPr>
        <w:t>Правил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4378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Верещагинского городского округа Пермского края</w:t>
      </w:r>
      <w:r w:rsidR="0043781C" w:rsidRPr="00B441CD">
        <w:rPr>
          <w:rFonts w:ascii="Times New Roman" w:hAnsi="Times New Roman" w:cs="Times New Roman"/>
          <w:sz w:val="28"/>
          <w:szCs w:val="28"/>
        </w:rPr>
        <w:t>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</w:p>
    <w:sectPr w:rsidR="0043781C" w:rsidRPr="00B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F"/>
    <w:rsid w:val="00151625"/>
    <w:rsid w:val="003D0DE5"/>
    <w:rsid w:val="0043781C"/>
    <w:rsid w:val="00610ADF"/>
    <w:rsid w:val="007B4079"/>
    <w:rsid w:val="007C6989"/>
    <w:rsid w:val="00871E16"/>
    <w:rsid w:val="00926848"/>
    <w:rsid w:val="00E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3087-EF8D-41E4-979E-7EECE98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37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2021-12-09T06:25:00Z</dcterms:created>
  <dcterms:modified xsi:type="dcterms:W3CDTF">2023-01-10T11:52:00Z</dcterms:modified>
</cp:coreProperties>
</file>