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C303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964D5">
        <w:rPr>
          <w:b/>
          <w:szCs w:val="28"/>
        </w:rPr>
        <w:t>1190101</w:t>
      </w:r>
      <w:r w:rsidR="009A12E7" w:rsidRPr="009A12E7">
        <w:rPr>
          <w:b/>
          <w:szCs w:val="28"/>
        </w:rPr>
        <w:t>:</w:t>
      </w:r>
      <w:r w:rsidR="00C964D5">
        <w:rPr>
          <w:b/>
          <w:szCs w:val="28"/>
        </w:rPr>
        <w:t>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C964D5">
        <w:rPr>
          <w:szCs w:val="28"/>
        </w:rPr>
        <w:t>190101:21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964D5">
        <w:rPr>
          <w:szCs w:val="28"/>
        </w:rPr>
        <w:t>а</w:t>
      </w:r>
      <w:r w:rsidRPr="00553406">
        <w:rPr>
          <w:szCs w:val="28"/>
        </w:rPr>
        <w:t xml:space="preserve"> </w:t>
      </w:r>
      <w:r w:rsidR="00C964D5">
        <w:rPr>
          <w:szCs w:val="28"/>
        </w:rPr>
        <w:t>Соловьева Екатерина Геннадьевна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C964D5">
        <w:rPr>
          <w:szCs w:val="28"/>
        </w:rPr>
        <w:t>Соловьевой Екатерины Геннадьевны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C964D5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C964D5">
        <w:rPr>
          <w:szCs w:val="28"/>
        </w:rPr>
        <w:t>174593 от 06 марта 1997</w:t>
      </w:r>
      <w:r w:rsidR="00295EB6" w:rsidRPr="00FD2D7D">
        <w:rPr>
          <w:szCs w:val="28"/>
        </w:rPr>
        <w:t xml:space="preserve"> г., выдано </w:t>
      </w:r>
      <w:r w:rsidR="00C964D5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964D5">
        <w:rPr>
          <w:szCs w:val="28"/>
        </w:rPr>
        <w:t>Соловьева Екатерина Геннадьевна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964D5">
        <w:rPr>
          <w:szCs w:val="28"/>
        </w:rPr>
        <w:t>Соловьевой Е.Г.</w:t>
      </w:r>
      <w:r w:rsidR="005E7252">
        <w:rPr>
          <w:szCs w:val="28"/>
        </w:rPr>
        <w:t>,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C964D5">
        <w:rPr>
          <w:szCs w:val="28"/>
        </w:rPr>
        <w:t>Соловьевой Екатерины Геннадьевны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0807B9">
        <w:rPr>
          <w:szCs w:val="28"/>
        </w:rPr>
        <w:t>1</w:t>
      </w:r>
      <w:r w:rsidR="00C964D5">
        <w:rPr>
          <w:szCs w:val="28"/>
        </w:rPr>
        <w:t>190101:21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34" w:rsidRDefault="000C3034">
      <w:r>
        <w:separator/>
      </w:r>
    </w:p>
  </w:endnote>
  <w:endnote w:type="continuationSeparator" w:id="0">
    <w:p w:rsidR="000C3034" w:rsidRDefault="000C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34" w:rsidRDefault="000C3034">
      <w:r>
        <w:separator/>
      </w:r>
    </w:p>
  </w:footnote>
  <w:footnote w:type="continuationSeparator" w:id="0">
    <w:p w:rsidR="000C3034" w:rsidRDefault="000C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964D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07B9"/>
    <w:rsid w:val="00086A88"/>
    <w:rsid w:val="000974B0"/>
    <w:rsid w:val="00097994"/>
    <w:rsid w:val="000C2D90"/>
    <w:rsid w:val="000C3034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87168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E7252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4D5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2E08C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028E-E2EE-4BDA-96A0-6DFB5B48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2023-02-20T05:31:00Z</dcterms:modified>
</cp:coreProperties>
</file>