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7961" w:rsidRPr="00BD4F94" w:rsidRDefault="00487961" w:rsidP="00487961">
      <w:pPr>
        <w:pStyle w:val="1"/>
        <w:shd w:val="clear" w:color="auto" w:fill="FFFFFF"/>
        <w:spacing w:before="0" w:beforeAutospacing="0" w:after="0" w:afterAutospacing="0" w:line="360" w:lineRule="auto"/>
        <w:jc w:val="center"/>
        <w:rPr>
          <w:rFonts w:ascii="Times New Roman Полужирный" w:hAnsi="Times New Roman Полужирный"/>
          <w:caps/>
          <w:sz w:val="32"/>
          <w:szCs w:val="32"/>
        </w:rPr>
      </w:pPr>
      <w:r w:rsidRPr="00BD4F94">
        <w:rPr>
          <w:rFonts w:ascii="Times New Roman Полужирный" w:hAnsi="Times New Roman Полужирный"/>
          <w:caps/>
          <w:sz w:val="32"/>
          <w:szCs w:val="32"/>
        </w:rPr>
        <w:t>Приложения</w:t>
      </w:r>
    </w:p>
    <w:p w:rsidR="00487961" w:rsidRDefault="00487961" w:rsidP="004879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391038"/>
            <wp:effectExtent l="19050" t="0" r="0" b="0"/>
            <wp:docPr id="1" name="Рисунок 1" descr="C:\Users\User\Desktop\публичный отчёт 2019\Книга М.И. Леонть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убличный отчёт 2019\Книга М.И. Леонтьевой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9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173"/>
            <wp:effectExtent l="19050" t="0" r="0" b="0"/>
            <wp:docPr id="12" name="Рисунок 4" descr="C:\Users\User\Pictures\2020-07-15\книга соловьё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7-15\книга соловьёв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2019 год.  113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16" name="Рисунок 5" descr="C:\Users\User\Desktop\Благод за 2 мест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лагод за 2 место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23" name="Рисунок 3" descr="C:\Users\User\Desktop\благодар письмо ПРМЗ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лагодар письмо ПРМЗ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Благодарственное письмо вручено ветеранской организации  во время проведения акции «Эстафета добрых дел» на  нашем вечере празднования дня пожилых людей (гости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–в</w:t>
      </w:r>
      <w:proofErr w:type="gramEnd"/>
      <w:r>
        <w:rPr>
          <w:rFonts w:ascii="Times New Roman" w:hAnsi="Times New Roman" w:cs="Times New Roman"/>
          <w:sz w:val="28"/>
          <w:szCs w:val="28"/>
        </w:rPr>
        <w:t>етераны завода ПРМЗ)</w:t>
      </w: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24" name="Рисунок 4" descr="C:\Users\User\Desktop\благод письмо Ветош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лагод письмо Ветошк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Благодарственное письмо вручено ветеранской организации  во время проведения акции «Эстафета добрых дел» на  нашем вечере празднования дня пожилых людей   </w:t>
      </w: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00178"/>
            <wp:effectExtent l="19050" t="0" r="0" b="0"/>
            <wp:docPr id="25" name="Рисунок 5" descr="C:\Users\User\Desktop\статья Кукет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татья Кукеты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</w:p>
    <w:p w:rsidR="00487961" w:rsidRDefault="00487961" w:rsidP="00487961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87961" w:rsidRDefault="00487961" w:rsidP="00487961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</w:p>
    <w:p w:rsidR="00487961" w:rsidRDefault="00487961" w:rsidP="00487961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85906"/>
            <wp:effectExtent l="19050" t="0" r="0" b="0"/>
            <wp:docPr id="26" name="Рисунок 26" descr="D:\Совет ветеранов список админ\Планы, Отчёты по ветер. организ Админ. р-на\фото Кукеты\100_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овет ветеранов список админ\Планы, Отчёты по ветер. организ Админ. р-на\фото Кукеты\100_29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Pr="0050177D" w:rsidRDefault="00487961" w:rsidP="004879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 ветеранов администрации городского округа по обмену опыта  в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Кукеты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 ветеранами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Кукетской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сельской ветеранской организацией</w:t>
      </w:r>
    </w:p>
    <w:p w:rsidR="00487961" w:rsidRDefault="00487961" w:rsidP="00487961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85906"/>
            <wp:effectExtent l="19050" t="0" r="0" b="0"/>
            <wp:docPr id="27" name="Рисунок 27" descr="D:\Совет ветеранов список админ\Планы, Отчёты по ветер. организ Админ. р-на\фото Кукеты\100_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овет ветеранов список админ\Планы, Отчёты по ветер. организ Админ. р-на\фото Кукеты\100_29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tabs>
          <w:tab w:val="left" w:pos="21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Вокальная группа 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Кукетской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сельской ветеранской организации приветствует делегацию ветеранской организации администрации городского округа</w:t>
      </w:r>
    </w:p>
    <w:p w:rsidR="00487961" w:rsidRDefault="00487961" w:rsidP="00487961">
      <w:pPr>
        <w:tabs>
          <w:tab w:val="left" w:pos="2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238625"/>
            <wp:effectExtent l="19050" t="0" r="9525" b="0"/>
            <wp:docPr id="7" name="Рисунок 3" descr="C:\Users\User\Desktop\публичный отчёт 2019\к публ. отч. 2019 ветер\занятие физкуль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убличный отчёт 2019\к публ. отч. 2019 ветер\занятие физкуль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7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tabs>
          <w:tab w:val="left" w:pos="9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Занятие  ветеранов  в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фитнес-клубе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87961" w:rsidRDefault="00487961" w:rsidP="004879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4114800"/>
            <wp:effectExtent l="19050" t="0" r="0" b="0"/>
            <wp:docPr id="29" name="Рисунок 29" descr="C:\Users\User\Desktop\публичный отчёт 2019\в кита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публичный отчёт 2019\в кита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4802" b="5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Н.В. Шатрова  на экскурсии по Китаю</w:t>
      </w:r>
    </w:p>
    <w:p w:rsidR="00487961" w:rsidRDefault="00487961" w:rsidP="0048796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7961" w:rsidRDefault="00487961" w:rsidP="0048796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A92277">
        <w:rPr>
          <w:rFonts w:ascii="Times New Roman" w:hAnsi="Times New Roman" w:cs="Times New Roman"/>
          <w:b/>
          <w:sz w:val="28"/>
          <w:szCs w:val="28"/>
        </w:rPr>
        <w:t xml:space="preserve">енсионеры </w:t>
      </w:r>
      <w:r>
        <w:rPr>
          <w:rFonts w:ascii="Times New Roman" w:hAnsi="Times New Roman" w:cs="Times New Roman"/>
          <w:b/>
          <w:sz w:val="28"/>
          <w:szCs w:val="28"/>
        </w:rPr>
        <w:t>МО «Верещагинский городской округ»</w:t>
      </w:r>
      <w:r w:rsidRPr="00A92277">
        <w:rPr>
          <w:rFonts w:ascii="Times New Roman" w:hAnsi="Times New Roman" w:cs="Times New Roman"/>
          <w:b/>
          <w:sz w:val="28"/>
          <w:szCs w:val="28"/>
        </w:rPr>
        <w:t xml:space="preserve">, участвующие в общественной жизни </w:t>
      </w:r>
      <w:r>
        <w:rPr>
          <w:rFonts w:ascii="Times New Roman" w:hAnsi="Times New Roman" w:cs="Times New Roman"/>
          <w:b/>
          <w:sz w:val="28"/>
          <w:szCs w:val="28"/>
        </w:rPr>
        <w:t xml:space="preserve"> района в 2019 году</w:t>
      </w:r>
    </w:p>
    <w:tbl>
      <w:tblPr>
        <w:tblStyle w:val="a3"/>
        <w:tblW w:w="9747" w:type="dxa"/>
        <w:tblLook w:val="04A0"/>
      </w:tblPr>
      <w:tblGrid>
        <w:gridCol w:w="817"/>
        <w:gridCol w:w="3827"/>
        <w:gridCol w:w="5103"/>
      </w:tblGrid>
      <w:tr w:rsidR="00487961" w:rsidTr="00140605">
        <w:tc>
          <w:tcPr>
            <w:tcW w:w="817" w:type="dxa"/>
          </w:tcPr>
          <w:p w:rsidR="00487961" w:rsidRPr="00A92277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827" w:type="dxa"/>
          </w:tcPr>
          <w:p w:rsidR="00487961" w:rsidRPr="00A92277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2277">
              <w:rPr>
                <w:rFonts w:ascii="Times New Roman" w:hAnsi="Times New Roman" w:cs="Times New Roman"/>
                <w:sz w:val="24"/>
                <w:szCs w:val="24"/>
              </w:rPr>
              <w:t>Фамилия, имя отчество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ветерана</w:t>
            </w:r>
          </w:p>
        </w:tc>
        <w:tc>
          <w:tcPr>
            <w:tcW w:w="5103" w:type="dxa"/>
          </w:tcPr>
          <w:p w:rsidR="00487961" w:rsidRPr="00A92277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общественной деятельности в 2019 г.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Гилёва</w:t>
            </w:r>
            <w:proofErr w:type="spellEnd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 Надежда Петровна</w:t>
            </w:r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Принимает посетителей в своём</w:t>
            </w: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частном музее,</w:t>
            </w: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участница клуба «Подсолнух»; ежегодное участие в выставке «Дары природы»; краевед района, пишет статьи в газету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Леконцева</w:t>
            </w:r>
            <w:proofErr w:type="spellEnd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 Лидия Анатольевна</w:t>
            </w:r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Участница выставки «Дары природы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».,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клуба здоровья «Ладушка»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:rsidR="00487961" w:rsidRPr="009C2DC2" w:rsidRDefault="00487961" w:rsidP="001406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Леонтьева Мария Ивановна</w:t>
            </w:r>
          </w:p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Гилёва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Вера Александровна</w:t>
            </w:r>
          </w:p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Главатских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Е.П.</w:t>
            </w:r>
          </w:p>
        </w:tc>
        <w:tc>
          <w:tcPr>
            <w:tcW w:w="5103" w:type="dxa"/>
            <w:shd w:val="clear" w:color="auto" w:fill="auto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Издали совместно книгу «Мои знаменитые земляки», состоит в общественном Совете музейно-культурного центра.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Пентюхова</w:t>
            </w:r>
            <w:proofErr w:type="spellEnd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 Лидия Егоровна</w:t>
            </w:r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председателя Совета ветеранов администрации района; участница спортивных соревнований ветеранов,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спортгруппы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«Запад», член совета в/организации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Пестова Татьяна Ивановна</w:t>
            </w:r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Открыла собственный бизнес в торговле, ИП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Тиунова</w:t>
            </w:r>
            <w:proofErr w:type="spellEnd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 Любовь Михайловна</w:t>
            </w:r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районного совета ветеранов, председатель организационно-массовой комиссии районного Совета ветеранов; член Верещагинского отделения КПРФ; участница художественной самодеятельности – вокальная группа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Ивушка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 xml:space="preserve">Черемных Раиса </w:t>
            </w:r>
            <w:proofErr w:type="spellStart"/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Аполлинарьевна</w:t>
            </w:r>
            <w:proofErr w:type="spellEnd"/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Председатель первичной ветеранской организации городского округа, член районного Совета ветеранов, председатель социальной комиссии районного Совета ветеранов; председатель Совета МКД.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Мошева Зинаида Спиридоновна</w:t>
            </w:r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Территориальной избирательной комиссии, член совета ветеранской организации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27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Смольникова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Людмила Владимировна</w:t>
            </w:r>
          </w:p>
        </w:tc>
        <w:tc>
          <w:tcPr>
            <w:tcW w:w="5103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Территориальной избирательной комиссии</w:t>
            </w:r>
          </w:p>
        </w:tc>
      </w:tr>
      <w:tr w:rsidR="00487961" w:rsidTr="00140605">
        <w:tc>
          <w:tcPr>
            <w:tcW w:w="817" w:type="dxa"/>
          </w:tcPr>
          <w:p w:rsidR="00487961" w:rsidRPr="009C0DA0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0DA0">
              <w:rPr>
                <w:rFonts w:ascii="Times New Roman" w:hAnsi="Times New Roman" w:cs="Times New Roman"/>
                <w:sz w:val="24"/>
                <w:szCs w:val="24"/>
              </w:rPr>
              <w:t>Якимов Анатолий Васильевич</w:t>
            </w:r>
          </w:p>
        </w:tc>
        <w:tc>
          <w:tcPr>
            <w:tcW w:w="5103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Спорт: волейбол, баскетбол, участие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районных и региональных соревнованиях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827" w:type="dxa"/>
          </w:tcPr>
          <w:p w:rsidR="00487961" w:rsidRPr="009C0DA0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Дружинина Людмила Михайловна</w:t>
            </w:r>
          </w:p>
        </w:tc>
        <w:tc>
          <w:tcPr>
            <w:tcW w:w="5103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Верещагинского отделения КПРФ, член районного Совета ветеранов, член социальной комиссии Совета ветеранов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27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Нохрин Анатолий Георгиевич</w:t>
            </w:r>
          </w:p>
        </w:tc>
        <w:tc>
          <w:tcPr>
            <w:tcW w:w="5103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районного Совета ветеранов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827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Груздева Лидия Ивановна</w:t>
            </w:r>
          </w:p>
        </w:tc>
        <w:tc>
          <w:tcPr>
            <w:tcW w:w="5103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районного Совета ветеранов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827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Надежда Николаевна</w:t>
            </w:r>
          </w:p>
        </w:tc>
        <w:tc>
          <w:tcPr>
            <w:tcW w:w="5103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поэтического клуба «Подсолнух»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827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Галина Александровна</w:t>
            </w:r>
          </w:p>
        </w:tc>
        <w:tc>
          <w:tcPr>
            <w:tcW w:w="5103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Член Совета МКД по ул.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О-Кошевого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16</w:t>
            </w:r>
          </w:p>
        </w:tc>
      </w:tr>
      <w:tr w:rsidR="00487961" w:rsidTr="00140605">
        <w:tc>
          <w:tcPr>
            <w:tcW w:w="817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827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Шатрова Наталья Васильевна</w:t>
            </w:r>
          </w:p>
        </w:tc>
        <w:tc>
          <w:tcPr>
            <w:tcW w:w="5103" w:type="dxa"/>
          </w:tcPr>
          <w:p w:rsidR="00487961" w:rsidRDefault="00487961" w:rsidP="001406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участковой избирательной комиссии, член совета в/организации</w:t>
            </w:r>
          </w:p>
        </w:tc>
      </w:tr>
    </w:tbl>
    <w:p w:rsidR="00487961" w:rsidRDefault="00487961" w:rsidP="004879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7961" w:rsidRDefault="00487961" w:rsidP="0048796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870F4">
        <w:rPr>
          <w:rFonts w:ascii="Times New Roman" w:hAnsi="Times New Roman" w:cs="Times New Roman"/>
          <w:sz w:val="24"/>
          <w:szCs w:val="24"/>
        </w:rPr>
        <w:t>Председатель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70F4">
        <w:rPr>
          <w:rFonts w:ascii="Times New Roman" w:hAnsi="Times New Roman" w:cs="Times New Roman"/>
          <w:sz w:val="24"/>
          <w:szCs w:val="24"/>
        </w:rPr>
        <w:t xml:space="preserve">Совета ветеранов </w:t>
      </w:r>
    </w:p>
    <w:p w:rsidR="00487961" w:rsidRDefault="00487961" w:rsidP="0048796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 «Верещагинский городской округ»</w:t>
      </w:r>
      <w:r w:rsidRPr="003870F4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3870F4">
        <w:rPr>
          <w:rFonts w:ascii="Times New Roman" w:hAnsi="Times New Roman" w:cs="Times New Roman"/>
          <w:sz w:val="24"/>
          <w:szCs w:val="24"/>
        </w:rPr>
        <w:t xml:space="preserve">              Р.А. Черемных</w:t>
      </w:r>
    </w:p>
    <w:bookmarkStart w:id="0" w:name="_MON_1656776271"/>
    <w:bookmarkEnd w:id="0"/>
    <w:p w:rsidR="00487961" w:rsidRPr="003870F4" w:rsidRDefault="00487961" w:rsidP="0048796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2647F">
        <w:rPr>
          <w:rFonts w:ascii="Times New Roman" w:hAnsi="Times New Roman" w:cs="Times New Roman"/>
          <w:sz w:val="24"/>
          <w:szCs w:val="24"/>
        </w:rPr>
        <w:object w:dxaOrig="9899" w:dyaOrig="153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65pt;height:768.6pt" o:ole="">
            <v:imagedata r:id="rId14" o:title=""/>
          </v:shape>
          <o:OLEObject Type="Embed" ProgID="Word.Document.12" ShapeID="_x0000_i1025" DrawAspect="Content" ObjectID="_1661062710" r:id="rId15">
            <o:FieldCodes>\s</o:FieldCodes>
          </o:OLEObject>
        </w:object>
      </w:r>
    </w:p>
    <w:p w:rsidR="00487961" w:rsidRDefault="00487961" w:rsidP="0048796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Продолжение списка ветеранов, занимающихся трудовой деятельностью</w:t>
      </w:r>
    </w:p>
    <w:tbl>
      <w:tblPr>
        <w:tblStyle w:val="a3"/>
        <w:tblW w:w="9889" w:type="dxa"/>
        <w:tblLook w:val="04A0"/>
      </w:tblPr>
      <w:tblGrid>
        <w:gridCol w:w="2518"/>
        <w:gridCol w:w="3046"/>
        <w:gridCol w:w="2624"/>
        <w:gridCol w:w="1701"/>
      </w:tblGrid>
      <w:tr w:rsidR="00487961" w:rsidRPr="009072B6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margin-left:-5.55pt;margin-top:-.6pt;width:494.25pt;height:1.5pt;z-index:251660288" o:connectortype="straight" strokeweight="2.25pt"/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46. Ермакова И.А.</w:t>
            </w:r>
          </w:p>
        </w:tc>
        <w:tc>
          <w:tcPr>
            <w:tcW w:w="3046" w:type="dxa"/>
            <w:vMerge w:val="restart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3696">
              <w:rPr>
                <w:rFonts w:ascii="Times New Roman" w:hAnsi="Times New Roman" w:cs="Times New Roman"/>
                <w:b/>
                <w:sz w:val="24"/>
                <w:szCs w:val="24"/>
              </w:rPr>
              <w:t>Дом  под дачу</w:t>
            </w: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Pr="00DF3696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7961" w:rsidRPr="00DF3696" w:rsidRDefault="00487961" w:rsidP="001406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3696">
              <w:rPr>
                <w:rFonts w:ascii="Times New Roman" w:hAnsi="Times New Roman" w:cs="Times New Roman"/>
                <w:b/>
                <w:sz w:val="24"/>
                <w:szCs w:val="24"/>
              </w:rPr>
              <w:t>Дом  под дачу</w:t>
            </w:r>
          </w:p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 w:val="restart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Pr="009072B6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Овощеводство, ягоды, картофель, плодовые деревья</w:t>
            </w: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Pr="009072B6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87961" w:rsidRPr="009072B6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47. Ким Т.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6" w:type="dxa"/>
            <w:vMerge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Pr="009072B6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87961" w:rsidRPr="009072B6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48.Кадочникова Е.В.</w:t>
            </w:r>
          </w:p>
        </w:tc>
        <w:tc>
          <w:tcPr>
            <w:tcW w:w="3046" w:type="dxa"/>
            <w:vMerge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 w:val="restart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Овощеводство, ягоды, картофель, плодовые деревья</w:t>
            </w: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49.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Леконцева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Л.А.</w:t>
            </w:r>
          </w:p>
        </w:tc>
        <w:tc>
          <w:tcPr>
            <w:tcW w:w="3046" w:type="dxa"/>
            <w:vMerge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50. Мошева З.С.</w:t>
            </w:r>
          </w:p>
        </w:tc>
        <w:tc>
          <w:tcPr>
            <w:tcW w:w="3046" w:type="dxa"/>
            <w:vMerge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51. Носкова Н.П.</w:t>
            </w:r>
          </w:p>
        </w:tc>
        <w:tc>
          <w:tcPr>
            <w:tcW w:w="3046" w:type="dxa"/>
            <w:vMerge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 Нохрин А.Г.</w:t>
            </w:r>
          </w:p>
        </w:tc>
        <w:tc>
          <w:tcPr>
            <w:tcW w:w="3046" w:type="dxa"/>
            <w:vMerge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87961" w:rsidRPr="009072B6" w:rsidTr="00140605">
        <w:tc>
          <w:tcPr>
            <w:tcW w:w="2518" w:type="dxa"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53. Путин В.К. </w:t>
            </w:r>
          </w:p>
        </w:tc>
        <w:tc>
          <w:tcPr>
            <w:tcW w:w="3046" w:type="dxa"/>
            <w:vMerge/>
          </w:tcPr>
          <w:p w:rsidR="00487961" w:rsidRPr="009072B6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Pr="009072B6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Pr="009072B6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 Путина С.М.</w:t>
            </w:r>
          </w:p>
        </w:tc>
        <w:tc>
          <w:tcPr>
            <w:tcW w:w="3046" w:type="dxa"/>
            <w:vMerge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55. </w:t>
            </w:r>
            <w:proofErr w:type="spellStart"/>
            <w:r w:rsidRPr="00CD63C4">
              <w:rPr>
                <w:rFonts w:ascii="Times New Roman" w:hAnsi="Times New Roman" w:cs="Times New Roman"/>
                <w:sz w:val="24"/>
                <w:szCs w:val="24"/>
              </w:rPr>
              <w:t>Пе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рмякова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Г.А</w:t>
            </w:r>
            <w:r w:rsidRPr="00CD63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046" w:type="dxa"/>
            <w:vMerge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961" w:rsidTr="00140605">
        <w:tc>
          <w:tcPr>
            <w:tcW w:w="2518" w:type="dxa"/>
          </w:tcPr>
          <w:p w:rsidR="00487961" w:rsidRPr="00CD63C4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56.Соснина Р.Н.</w:t>
            </w:r>
          </w:p>
        </w:tc>
        <w:tc>
          <w:tcPr>
            <w:tcW w:w="3046" w:type="dxa"/>
            <w:vMerge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4" w:type="dxa"/>
            <w:vMerge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87961" w:rsidRDefault="00487961" w:rsidP="001406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961" w:rsidTr="00140605">
        <w:tc>
          <w:tcPr>
            <w:tcW w:w="2518" w:type="dxa"/>
          </w:tcPr>
          <w:p w:rsidR="00487961" w:rsidRDefault="00487961" w:rsidP="0014060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57. </w:t>
            </w:r>
            <w:proofErr w:type="spellStart"/>
            <w:r w:rsidRPr="00565344">
              <w:rPr>
                <w:rFonts w:ascii="Times New Roman" w:hAnsi="Times New Roman" w:cs="Times New Roman"/>
                <w:sz w:val="24"/>
                <w:szCs w:val="24"/>
              </w:rPr>
              <w:t>Тиунова</w:t>
            </w:r>
            <w:proofErr w:type="spellEnd"/>
            <w:r w:rsidRPr="00565344">
              <w:rPr>
                <w:rFonts w:ascii="Times New Roman" w:hAnsi="Times New Roman" w:cs="Times New Roman"/>
                <w:sz w:val="24"/>
                <w:szCs w:val="24"/>
              </w:rPr>
              <w:t xml:space="preserve"> Л.А</w:t>
            </w:r>
          </w:p>
        </w:tc>
        <w:tc>
          <w:tcPr>
            <w:tcW w:w="3046" w:type="dxa"/>
            <w:vMerge/>
          </w:tcPr>
          <w:p w:rsidR="00487961" w:rsidRDefault="00487961" w:rsidP="00140605"/>
        </w:tc>
        <w:tc>
          <w:tcPr>
            <w:tcW w:w="2624" w:type="dxa"/>
            <w:vMerge/>
          </w:tcPr>
          <w:p w:rsidR="00487961" w:rsidRDefault="00487961" w:rsidP="00140605"/>
        </w:tc>
        <w:tc>
          <w:tcPr>
            <w:tcW w:w="1701" w:type="dxa"/>
          </w:tcPr>
          <w:p w:rsidR="00487961" w:rsidRDefault="00487961" w:rsidP="00140605">
            <w:pPr>
              <w:jc w:val="center"/>
            </w:pPr>
            <w:r>
              <w:t>2</w:t>
            </w:r>
          </w:p>
        </w:tc>
      </w:tr>
      <w:tr w:rsidR="00487961" w:rsidRPr="002B2407" w:rsidTr="00140605">
        <w:trPr>
          <w:trHeight w:val="562"/>
        </w:trPr>
        <w:tc>
          <w:tcPr>
            <w:tcW w:w="9889" w:type="dxa"/>
            <w:gridSpan w:val="4"/>
          </w:tcPr>
          <w:p w:rsidR="00487961" w:rsidRDefault="00487961" w:rsidP="0014060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7961" w:rsidRPr="002B2407" w:rsidRDefault="00487961" w:rsidP="001406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B2407">
              <w:rPr>
                <w:rFonts w:ascii="Times New Roman" w:hAnsi="Times New Roman" w:cs="Times New Roman"/>
                <w:sz w:val="26"/>
                <w:szCs w:val="26"/>
              </w:rPr>
              <w:t xml:space="preserve">Всего из  78 ветеранов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2B2407">
              <w:rPr>
                <w:rFonts w:ascii="Times New Roman" w:hAnsi="Times New Roman" w:cs="Times New Roman"/>
                <w:sz w:val="26"/>
                <w:szCs w:val="26"/>
              </w:rPr>
              <w:t>57 чел.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2B2407">
              <w:rPr>
                <w:rFonts w:ascii="Times New Roman" w:hAnsi="Times New Roman" w:cs="Times New Roman"/>
                <w:b/>
                <w:sz w:val="26"/>
                <w:szCs w:val="26"/>
              </w:rPr>
              <w:t>73,1 %</w:t>
            </w:r>
            <w:r w:rsidRPr="002B2407">
              <w:rPr>
                <w:rFonts w:ascii="Times New Roman" w:hAnsi="Times New Roman" w:cs="Times New Roman"/>
                <w:sz w:val="26"/>
                <w:szCs w:val="26"/>
              </w:rPr>
              <w:t xml:space="preserve"> трудятся  на дачных участках, приусадебных участках,  выращивая овощи, ягоды, картофель, плоды</w:t>
            </w:r>
            <w:r w:rsidRPr="002B2407">
              <w:rPr>
                <w:rFonts w:ascii="Times New Roman" w:hAnsi="Times New Roman" w:cs="Times New Roman"/>
                <w:b/>
                <w:sz w:val="26"/>
                <w:szCs w:val="26"/>
              </w:rPr>
              <w:t>, чем укрепляют семейную экономику.</w:t>
            </w:r>
            <w:r w:rsidRPr="002B240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</w:tr>
    </w:tbl>
    <w:p w:rsidR="00487961" w:rsidRPr="002C43D6" w:rsidRDefault="00487961" w:rsidP="00487961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2C43D6">
        <w:rPr>
          <w:rFonts w:ascii="Times New Roman" w:hAnsi="Times New Roman" w:cs="Times New Roman"/>
          <w:sz w:val="26"/>
          <w:szCs w:val="26"/>
        </w:rPr>
        <w:t>Кроме того, 13 ветеранов трудятся, получая дополнительный доход к семейному бюджету на разных рабочих местах</w:t>
      </w:r>
      <w:r>
        <w:rPr>
          <w:rFonts w:ascii="Times New Roman" w:hAnsi="Times New Roman" w:cs="Times New Roman"/>
          <w:sz w:val="26"/>
          <w:szCs w:val="26"/>
        </w:rPr>
        <w:t>:</w:t>
      </w:r>
    </w:p>
    <w:p w:rsidR="00487961" w:rsidRPr="00C45D81" w:rsidRDefault="00487961" w:rsidP="004879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5D81">
        <w:rPr>
          <w:rFonts w:ascii="Times New Roman" w:hAnsi="Times New Roman" w:cs="Times New Roman"/>
          <w:b/>
          <w:sz w:val="24"/>
          <w:szCs w:val="24"/>
        </w:rPr>
        <w:t xml:space="preserve">Выполняют  трудовую деятельность на постоянной основе и временно за оплату  в организациях и др. </w:t>
      </w:r>
    </w:p>
    <w:p w:rsidR="00487961" w:rsidRDefault="00487961" w:rsidP="004879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1. Пестова Т.И. -  ИП, в сфере  торговли, имеет отдел в магазине                       постоянно                 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>
        <w:rPr>
          <w:rFonts w:ascii="Times New Roman" w:hAnsi="Times New Roman" w:cs="Times New Roman"/>
          <w:sz w:val="24"/>
          <w:szCs w:val="24"/>
        </w:rPr>
        <w:t>Тютикова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И.Г. – начальник юридического отдела администрации                 постоянно    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Машьянова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А.Н.  – социальный работник  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Верещагинской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ЦРБ                 постоянно      </w:t>
      </w:r>
    </w:p>
    <w:p w:rsidR="00487961" w:rsidRDefault="00487961" w:rsidP="004879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Королёв В.К. – отдел МЧС  в администрации  района                                       постоянно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Макарова Н.М. отдел капитального строительства администрации                постоянно</w:t>
      </w:r>
    </w:p>
    <w:p w:rsidR="00487961" w:rsidRDefault="00487961" w:rsidP="004879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6. Белозёр В.И. – методист, учитель в школе                                                          постоянно    </w:t>
      </w:r>
    </w:p>
    <w:p w:rsidR="00487961" w:rsidRDefault="00487961" w:rsidP="004879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Гилёва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В.А. -  отдел кадров, секретарь в отделе имущественных отношений                                                                                                              городского округа                                                                                                       постоянно</w:t>
      </w:r>
    </w:p>
    <w:p w:rsidR="00487961" w:rsidRDefault="00487961" w:rsidP="004879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Дудина Н.С. – проверяет  сметы на текущий, капитальный ремонт                 постоянно</w:t>
      </w:r>
    </w:p>
    <w:p w:rsidR="00487961" w:rsidRDefault="00487961" w:rsidP="004879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Черемных Р.А. - председатель Совета МКД, преподавательская работа          постоянно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Мошева З.С.   – член ТИК                                                                                    постоянно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proofErr w:type="spellStart"/>
      <w:r>
        <w:rPr>
          <w:rFonts w:ascii="Times New Roman" w:hAnsi="Times New Roman" w:cs="Times New Roman"/>
          <w:sz w:val="24"/>
          <w:szCs w:val="24"/>
        </w:rPr>
        <w:t>Смольникова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– член ТИК                                                                            постоянно</w:t>
      </w:r>
    </w:p>
    <w:p w:rsidR="00487961" w:rsidRDefault="00487961" w:rsidP="004879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Нохрин А.Г.   – преподаватель информатики в кооперативном техникуме    постоянно 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Соловьёв В.Г. – преподаватель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Комаровской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средней школе                      постоянно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Председатель ветеранской организации                                                 (Р.А. Черемных)</w:t>
      </w: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7961" w:rsidRDefault="00487961" w:rsidP="004879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3816725"/>
            <wp:effectExtent l="19050" t="0" r="0" b="0"/>
            <wp:docPr id="9" name="Рисунок 2" descr="C:\Users\User\Desktop\фото общее до объединения05.10.2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общее до объединения05.10.2018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Члены ветеранской организации  МО «Верещагинский городской округ» на начало 2019 г.</w:t>
      </w:r>
    </w:p>
    <w:p w:rsidR="00487961" w:rsidRDefault="00487961" w:rsidP="00487961">
      <w:pPr>
        <w:rPr>
          <w:rFonts w:ascii="Times New Roman" w:hAnsi="Times New Roman" w:cs="Times New Roman"/>
          <w:sz w:val="24"/>
          <w:szCs w:val="24"/>
        </w:rPr>
      </w:pPr>
    </w:p>
    <w:p w:rsidR="00487961" w:rsidRDefault="00487961" w:rsidP="00487961">
      <w:pPr>
        <w:rPr>
          <w:rFonts w:ascii="Times New Roman" w:hAnsi="Times New Roman" w:cs="Times New Roman"/>
          <w:sz w:val="24"/>
          <w:szCs w:val="24"/>
        </w:rPr>
      </w:pPr>
      <w:r w:rsidRPr="001077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67325" cy="3686175"/>
            <wp:effectExtent l="19050" t="0" r="9525" b="0"/>
            <wp:docPr id="22" name="Рисунок 1" descr="C:\Users\User\Desktop\публичный отчёт 2019\Наташа шатрова Китай, экскурс\шатрова кит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убличный отчёт 2019\Наташа шатрова Китай, экскурс\шатрова китай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1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87961" w:rsidRDefault="00487961" w:rsidP="0048796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Путешествие (экскурсии по России) Н.В. Шатрова</w:t>
      </w:r>
    </w:p>
    <w:p w:rsidR="00487961" w:rsidRDefault="00487961" w:rsidP="004879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4591218"/>
            <wp:effectExtent l="19050" t="0" r="0" b="0"/>
            <wp:docPr id="30" name="Рисунок 3" descr="C:\Users\User\Desktop\приложение 2 к публ. отч. Верещаг. вет. организ  ГО\Катаева с цветами на приу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иложение 2 к публ. отч. Верещаг. вет. организ  ГО\Катаева с цветами на приусад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961" w:rsidRDefault="00487961" w:rsidP="00487961">
      <w:pPr>
        <w:rPr>
          <w:rFonts w:ascii="Times New Roman" w:hAnsi="Times New Roman" w:cs="Times New Roman"/>
          <w:sz w:val="24"/>
          <w:szCs w:val="24"/>
        </w:rPr>
      </w:pPr>
    </w:p>
    <w:p w:rsidR="006E5438" w:rsidRPr="00487961" w:rsidRDefault="00487961" w:rsidP="00487961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Л.Г. Катаева на приусадебном участке</w:t>
      </w:r>
    </w:p>
    <w:sectPr w:rsidR="006E5438" w:rsidRPr="00487961" w:rsidSect="003B28C0">
      <w:footerReference w:type="default" r:id="rId19"/>
      <w:pgSz w:w="11906" w:h="16838"/>
      <w:pgMar w:top="567" w:right="567" w:bottom="567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646641"/>
      <w:docPartObj>
        <w:docPartGallery w:val="Page Numbers (Bottom of Page)"/>
        <w:docPartUnique/>
      </w:docPartObj>
    </w:sdtPr>
    <w:sdtEndPr/>
    <w:sdtContent>
      <w:p w:rsidR="003B28C0" w:rsidRDefault="00487961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15</w:t>
        </w:r>
        <w:r>
          <w:fldChar w:fldCharType="end"/>
        </w:r>
      </w:p>
    </w:sdtContent>
  </w:sdt>
  <w:p w:rsidR="003B28C0" w:rsidRDefault="00487961">
    <w:pPr>
      <w:pStyle w:val="a4"/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487961"/>
    <w:rsid w:val="00487961"/>
    <w:rsid w:val="006E5438"/>
    <w:rsid w:val="00A154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961"/>
    <w:pPr>
      <w:spacing w:after="200" w:line="276" w:lineRule="auto"/>
    </w:pPr>
  </w:style>
  <w:style w:type="paragraph" w:styleId="1">
    <w:name w:val="heading 1"/>
    <w:basedOn w:val="a"/>
    <w:link w:val="10"/>
    <w:uiPriority w:val="9"/>
    <w:qFormat/>
    <w:rsid w:val="0048796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8796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3">
    <w:name w:val="Table Grid"/>
    <w:basedOn w:val="a1"/>
    <w:uiPriority w:val="59"/>
    <w:rsid w:val="004879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unhideWhenUsed/>
    <w:rsid w:val="004879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487961"/>
  </w:style>
  <w:style w:type="paragraph" w:styleId="a6">
    <w:name w:val="Balloon Text"/>
    <w:basedOn w:val="a"/>
    <w:link w:val="a7"/>
    <w:uiPriority w:val="99"/>
    <w:semiHidden/>
    <w:unhideWhenUsed/>
    <w:rsid w:val="004879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879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package" Target="embeddings/_________Microsoft_Office_Word1.docx"/><Relationship Id="rId10" Type="http://schemas.openxmlformats.org/officeDocument/2006/relationships/image" Target="media/image7.jpeg"/><Relationship Id="rId19" Type="http://schemas.openxmlformats.org/officeDocument/2006/relationships/footer" Target="footer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854</Words>
  <Characters>4874</Characters>
  <Application>Microsoft Office Word</Application>
  <DocSecurity>0</DocSecurity>
  <Lines>40</Lines>
  <Paragraphs>11</Paragraphs>
  <ScaleCrop>false</ScaleCrop>
  <Company>office 2007 rus ent:</Company>
  <LinksUpToDate>false</LinksUpToDate>
  <CharactersWithSpaces>5717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2020-09-08T04:32:00Z</dcterms:created>
  <dcterms:modified xsi:type="dcterms:W3CDTF">2020-09-08T04:32:00Z</dcterms:modified>
</cp:coreProperties>
</file>