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DF0" w:rsidRDefault="00733DF0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013" w:rsidRDefault="00225013" w:rsidP="00733DF0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014C" w:rsidRDefault="00D66FC1" w:rsidP="00721568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46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33DF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3C4143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муниципального района от №</w:t>
      </w:r>
      <w:r w:rsidR="00721568">
        <w:rPr>
          <w:rFonts w:ascii="Times New Roman" w:hAnsi="Times New Roman" w:cs="Times New Roman"/>
          <w:sz w:val="28"/>
          <w:szCs w:val="28"/>
        </w:rPr>
        <w:t>14.06.2016 г. №307</w:t>
      </w:r>
    </w:p>
    <w:p w:rsidR="00721568" w:rsidRDefault="00721568" w:rsidP="00721568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</w:pPr>
      <w:bookmarkStart w:id="0" w:name="_GoBack"/>
      <w:bookmarkEnd w:id="0"/>
    </w:p>
    <w:p w:rsidR="00BF4907" w:rsidRPr="00BF4907" w:rsidRDefault="00BF4907" w:rsidP="00BF49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907">
        <w:rPr>
          <w:rFonts w:ascii="Times New Roman" w:hAnsi="Times New Roman" w:cs="Times New Roman"/>
          <w:sz w:val="28"/>
          <w:szCs w:val="28"/>
        </w:rPr>
        <w:t>Паспорт</w:t>
      </w:r>
    </w:p>
    <w:p w:rsidR="00BF4907" w:rsidRPr="00BF4907" w:rsidRDefault="00BF4907" w:rsidP="00BF49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9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F4907" w:rsidRPr="00BF4907" w:rsidRDefault="00BF4907" w:rsidP="00BF490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907">
        <w:rPr>
          <w:rFonts w:ascii="Times New Roman" w:hAnsi="Times New Roman" w:cs="Times New Roman"/>
          <w:b/>
          <w:sz w:val="28"/>
          <w:szCs w:val="28"/>
          <w:u w:val="single"/>
        </w:rPr>
        <w:t>«Развитие сферы культуры,  молодежной политики, физической культуры и спорта в Верещагинском муниципальном районе»</w:t>
      </w:r>
    </w:p>
    <w:p w:rsidR="00BF4907" w:rsidRPr="00A93B1E" w:rsidRDefault="00BF4907" w:rsidP="00BF4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1"/>
      </w:tblGrid>
      <w:tr w:rsidR="00BF4907" w:rsidRPr="00A93B1E" w:rsidTr="00285C6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Развитие сферы культуры,       молодежной политики, физической культуры и спорта в Верещагинском муниципальном районе</w:t>
            </w:r>
          </w:p>
        </w:tc>
      </w:tr>
      <w:tr w:rsidR="00BF4907" w:rsidRPr="00894851" w:rsidTr="00285C67">
        <w:trPr>
          <w:cantSplit/>
          <w:trHeight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BF4907" w:rsidRPr="00894851" w:rsidTr="00285C6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администрации Верещагинского муниципального района </w:t>
            </w:r>
          </w:p>
        </w:tc>
      </w:tr>
      <w:tr w:rsidR="00BF4907" w:rsidRPr="00894851" w:rsidTr="00285C67">
        <w:trPr>
          <w:cantSplit/>
          <w:trHeight w:val="336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BF4907">
              <w:rPr>
                <w:sz w:val="28"/>
                <w:szCs w:val="28"/>
              </w:rPr>
              <w:t xml:space="preserve">   2016-2020 годы</w:t>
            </w:r>
          </w:p>
        </w:tc>
      </w:tr>
      <w:tr w:rsidR="00BF4907" w:rsidRPr="00854871" w:rsidTr="00285C6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потребностей в реализации культурного, духовного и физкультурно-спортивного потенциала населения Верещагинского муниципального района</w:t>
            </w:r>
          </w:p>
        </w:tc>
      </w:tr>
      <w:tr w:rsidR="00BF4907" w:rsidRPr="00894851" w:rsidTr="00285C6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Верещ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Развитие системы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художественной направленности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Верещ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907" w:rsidRPr="00BF4907" w:rsidRDefault="00FE6C61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на территории Верещ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агинского муниципального района</w:t>
            </w:r>
            <w:r w:rsidR="00BF4907" w:rsidRPr="00BF4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907" w:rsidRPr="00894851" w:rsidTr="00285C67">
        <w:trPr>
          <w:cantSplit/>
          <w:trHeight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A7E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07" w:rsidRPr="00BF4907" w:rsidRDefault="00BF4907" w:rsidP="00BF490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2020 года по итогам реализации Программы будут достигнуты следующие результаты: </w:t>
            </w:r>
          </w:p>
          <w:p w:rsidR="00BF4907" w:rsidRPr="00BF4907" w:rsidRDefault="00BF4907" w:rsidP="00BF490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района оказываемыми муниципальными услугами в сфере культуры не менее 99% населения района;</w:t>
            </w:r>
          </w:p>
          <w:p w:rsidR="00BF4907" w:rsidRPr="00BF4907" w:rsidRDefault="00BF4907" w:rsidP="00BF490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Появление новых культурных проектов (мероприятий) поселенческого, районного, межрайонного масштаба, не менее 1 проекта ежегодно;</w:t>
            </w:r>
          </w:p>
          <w:p w:rsidR="00BF4907" w:rsidRPr="00BF4907" w:rsidRDefault="00BF4907" w:rsidP="00BF490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людей, занятых организованным досугом, не менее 3% от общего количества молодежи района;</w:t>
            </w:r>
          </w:p>
          <w:p w:rsidR="00BF4907" w:rsidRPr="00BF4907" w:rsidRDefault="00BF4907" w:rsidP="00BF490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района занимающихся, физической культурой и спортом к 2020 году по возрастным категориям населения: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до 14 лет – не менее 3300 чел.,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15-17 лет – не менее 1800 чел.,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18-29 лет – не менее 1800чел.,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30-59 лет – не менее 1150 чел., 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60 лет и выше – не менее 65 чел. 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медалей (I, II, III места), завоеванных спортсменами района (личные и командные) на зональных, краевых, региональных, всероссийских и международных соревнованиях до 225 медалей;</w:t>
            </w:r>
          </w:p>
          <w:p w:rsidR="00BF4907" w:rsidRPr="00BF4907" w:rsidRDefault="00BF4907" w:rsidP="00D66F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молодых семей. </w:t>
            </w:r>
          </w:p>
          <w:p w:rsidR="00BF4907" w:rsidRPr="00BF4907" w:rsidRDefault="00BF4907" w:rsidP="00BF4907">
            <w:pPr>
              <w:pStyle w:val="ConsPlusCel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67" w:rsidRPr="00C05006" w:rsidTr="00285C67">
        <w:trPr>
          <w:cantSplit/>
          <w:trHeight w:val="14702"/>
        </w:trPr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67" w:rsidRPr="00C05006" w:rsidRDefault="00285C67" w:rsidP="009B42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по муниципальной программе 244 178,1 тыс. руб., в том числе по годам и источникам финансирования: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федеральный бюджет: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краевой бюджет: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района: 243 673,9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год – 53 734,2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2017 год – 49 423,5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2018 год – 46 424,2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2019 год – 47 045,7 тыс. руб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2020 год – 47 046,3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бюджет поселений: 504,2 тыс. руб.  </w:t>
            </w:r>
          </w:p>
          <w:p w:rsidR="00285C67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год - 504,2 тыс.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2017-2020 годы – 0,0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В том числе по подпрограммам: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Подпрограмма 1 – 116 340,6 тыс. руб. в том числе по годам и источникам  финансирования: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бюджет: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краевой бюджет: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района: 116 340,6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год – 24 707,1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2017 год – 24 057,1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2018 год – 21 487,2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2019 год – 23 044,6 тыс. руб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2020 год – 23 044,6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поселений – 0,0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2016-2020 годы – 0,0 тыс. руб.  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Подпрограмма 2 – 121 842,2 тыс. руб. в том числе по годам и источникам  финансирования: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бюджет: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краевой бюджет: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района: 121 842,2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год – 25 856,9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2017 год – 25 206,9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2018 год – 24 937,0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2019 год – 22 920,4 тыс. руб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2020 год – 22 921,0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поселений – 0,0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2016-2020 годы – 0,0 тыс. руб. 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Подпрограмма 3 – 5 491,1 тыс. руб. в том числе по годам и источникам  финансирования: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бюджет: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Краевой бюджет: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района: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5 491,1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год – 3 170,2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2017 год – 159,5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2018 год – 0,0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2019 год – 1 080,7 тыс. руб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2020 год – 1 080,7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бюджет поселений – 0,0 тыс. руб. 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2016-2020 годы – 0,0 тыс. руб.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Подпрограмма 4 – 504,2 тыс. руб. в том числе по годам и источникам  финансирования: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бюджет: 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краевой бюджет: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бюджет района: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2016-2020 годы - 0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2016 год – 504,2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2017 год –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2018 год – 0 тыс. руб.</w:t>
            </w:r>
          </w:p>
          <w:p w:rsidR="00285C67" w:rsidRPr="00C05006" w:rsidRDefault="00285C67" w:rsidP="009B421C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>2019 год – 0 тыс. руб</w:t>
            </w:r>
          </w:p>
          <w:p w:rsidR="00285C67" w:rsidRPr="00C05006" w:rsidRDefault="00285C67" w:rsidP="009B421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05006">
              <w:rPr>
                <w:rFonts w:ascii="Times New Roman" w:hAnsi="Times New Roman" w:cs="Times New Roman"/>
                <w:sz w:val="16"/>
                <w:szCs w:val="16"/>
              </w:rPr>
              <w:t xml:space="preserve">2020 год – 0 тыс. руб. </w:t>
            </w:r>
          </w:p>
        </w:tc>
      </w:tr>
    </w:tbl>
    <w:p w:rsidR="00285C67" w:rsidRPr="00C05006" w:rsidRDefault="00285C67" w:rsidP="00285C67">
      <w:pPr>
        <w:rPr>
          <w:sz w:val="16"/>
          <w:szCs w:val="16"/>
        </w:rPr>
      </w:pPr>
    </w:p>
    <w:p w:rsidR="00285C67" w:rsidRDefault="00285C67" w:rsidP="00285C67"/>
    <w:p w:rsidR="00BF4907" w:rsidRDefault="00BF4907" w:rsidP="00D66FC1"/>
    <w:sectPr w:rsidR="00BF4907" w:rsidSect="00733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E2" w:rsidRDefault="00D223E2" w:rsidP="00733DF0">
      <w:pPr>
        <w:spacing w:after="0" w:line="240" w:lineRule="auto"/>
      </w:pPr>
      <w:r>
        <w:separator/>
      </w:r>
    </w:p>
  </w:endnote>
  <w:endnote w:type="continuationSeparator" w:id="0">
    <w:p w:rsidR="00D223E2" w:rsidRDefault="00D223E2" w:rsidP="0073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E2" w:rsidRDefault="00D223E2" w:rsidP="00733DF0">
      <w:pPr>
        <w:spacing w:after="0" w:line="240" w:lineRule="auto"/>
      </w:pPr>
      <w:r>
        <w:separator/>
      </w:r>
    </w:p>
  </w:footnote>
  <w:footnote w:type="continuationSeparator" w:id="0">
    <w:p w:rsidR="00D223E2" w:rsidRDefault="00D223E2" w:rsidP="0073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88422"/>
      <w:docPartObj>
        <w:docPartGallery w:val="Page Numbers (Top of Page)"/>
        <w:docPartUnique/>
      </w:docPartObj>
    </w:sdtPr>
    <w:sdtEndPr/>
    <w:sdtContent>
      <w:p w:rsidR="00DE2DC6" w:rsidRDefault="00C74568">
        <w:pPr>
          <w:pStyle w:val="a4"/>
          <w:jc w:val="center"/>
        </w:pPr>
        <w:r>
          <w:fldChar w:fldCharType="begin"/>
        </w:r>
        <w:r w:rsidR="00DE2DC6">
          <w:instrText>PAGE   \* MERGEFORMAT</w:instrText>
        </w:r>
        <w:r>
          <w:fldChar w:fldCharType="separate"/>
        </w:r>
        <w:r w:rsidR="00721568">
          <w:rPr>
            <w:noProof/>
          </w:rPr>
          <w:t>3</w:t>
        </w:r>
        <w:r>
          <w:fldChar w:fldCharType="end"/>
        </w:r>
      </w:p>
    </w:sdtContent>
  </w:sdt>
  <w:p w:rsidR="00733DF0" w:rsidRDefault="00733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0" w:rsidRDefault="00733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907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46E3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25013"/>
    <w:rsid w:val="00230B00"/>
    <w:rsid w:val="00231D3C"/>
    <w:rsid w:val="00234FD5"/>
    <w:rsid w:val="0023677C"/>
    <w:rsid w:val="00236D05"/>
    <w:rsid w:val="00242016"/>
    <w:rsid w:val="0024207E"/>
    <w:rsid w:val="00244218"/>
    <w:rsid w:val="0025035C"/>
    <w:rsid w:val="002515DD"/>
    <w:rsid w:val="002532E4"/>
    <w:rsid w:val="0025596F"/>
    <w:rsid w:val="00255E39"/>
    <w:rsid w:val="00264BC9"/>
    <w:rsid w:val="00282280"/>
    <w:rsid w:val="00285C67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4269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71648"/>
    <w:rsid w:val="0059010B"/>
    <w:rsid w:val="005923FA"/>
    <w:rsid w:val="005A061E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1B2E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B2814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21568"/>
    <w:rsid w:val="007301B1"/>
    <w:rsid w:val="00733DF0"/>
    <w:rsid w:val="00737E34"/>
    <w:rsid w:val="007435BF"/>
    <w:rsid w:val="00755818"/>
    <w:rsid w:val="0075698B"/>
    <w:rsid w:val="00775D08"/>
    <w:rsid w:val="0078451D"/>
    <w:rsid w:val="00784BD9"/>
    <w:rsid w:val="00786C77"/>
    <w:rsid w:val="007871DD"/>
    <w:rsid w:val="00787B5A"/>
    <w:rsid w:val="00791E2C"/>
    <w:rsid w:val="007979A0"/>
    <w:rsid w:val="007A650C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56FE4"/>
    <w:rsid w:val="00884017"/>
    <w:rsid w:val="008A6851"/>
    <w:rsid w:val="008A739A"/>
    <w:rsid w:val="008C0359"/>
    <w:rsid w:val="008C11D9"/>
    <w:rsid w:val="008C6B42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A7E91"/>
    <w:rsid w:val="009B0888"/>
    <w:rsid w:val="009B656B"/>
    <w:rsid w:val="009C1FC3"/>
    <w:rsid w:val="009E0C66"/>
    <w:rsid w:val="009E1DB1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B0261"/>
    <w:rsid w:val="00AB02B3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386F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F4907"/>
    <w:rsid w:val="00C026BC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568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223E2"/>
    <w:rsid w:val="00D37846"/>
    <w:rsid w:val="00D44185"/>
    <w:rsid w:val="00D52316"/>
    <w:rsid w:val="00D525AF"/>
    <w:rsid w:val="00D536FD"/>
    <w:rsid w:val="00D547BF"/>
    <w:rsid w:val="00D57A88"/>
    <w:rsid w:val="00D57BC9"/>
    <w:rsid w:val="00D65C5F"/>
    <w:rsid w:val="00D66FC1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DE2DC6"/>
    <w:rsid w:val="00DF3E90"/>
    <w:rsid w:val="00E02631"/>
    <w:rsid w:val="00E156B1"/>
    <w:rsid w:val="00E17EF2"/>
    <w:rsid w:val="00E25DFC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D3AEC"/>
    <w:rsid w:val="00ED67FA"/>
    <w:rsid w:val="00EE3E13"/>
    <w:rsid w:val="00EF27BC"/>
    <w:rsid w:val="00EF4A17"/>
    <w:rsid w:val="00EF553C"/>
    <w:rsid w:val="00F11F26"/>
    <w:rsid w:val="00F15274"/>
    <w:rsid w:val="00F17463"/>
    <w:rsid w:val="00F23BE8"/>
    <w:rsid w:val="00F3014C"/>
    <w:rsid w:val="00F33F8C"/>
    <w:rsid w:val="00F36BBF"/>
    <w:rsid w:val="00F50BB2"/>
    <w:rsid w:val="00F57514"/>
    <w:rsid w:val="00F62298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  <w:rsid w:val="00FE6C61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DF0"/>
  </w:style>
  <w:style w:type="paragraph" w:styleId="a6">
    <w:name w:val="footer"/>
    <w:basedOn w:val="a"/>
    <w:link w:val="a7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DF0"/>
  </w:style>
  <w:style w:type="paragraph" w:styleId="a8">
    <w:name w:val="Balloon Text"/>
    <w:basedOn w:val="a"/>
    <w:link w:val="a9"/>
    <w:uiPriority w:val="99"/>
    <w:semiHidden/>
    <w:unhideWhenUsed/>
    <w:rsid w:val="007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DF0"/>
  </w:style>
  <w:style w:type="paragraph" w:styleId="a6">
    <w:name w:val="footer"/>
    <w:basedOn w:val="a"/>
    <w:link w:val="a7"/>
    <w:uiPriority w:val="99"/>
    <w:unhideWhenUsed/>
    <w:rsid w:val="0073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DF0"/>
  </w:style>
  <w:style w:type="paragraph" w:styleId="a8">
    <w:name w:val="Balloon Text"/>
    <w:basedOn w:val="a"/>
    <w:link w:val="a9"/>
    <w:uiPriority w:val="99"/>
    <w:semiHidden/>
    <w:unhideWhenUsed/>
    <w:rsid w:val="007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2016-05-20T04:41:00Z</cp:lastPrinted>
  <dcterms:created xsi:type="dcterms:W3CDTF">2016-02-05T03:42:00Z</dcterms:created>
  <dcterms:modified xsi:type="dcterms:W3CDTF">2016-06-14T03:35:00Z</dcterms:modified>
</cp:coreProperties>
</file>