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50" w:rsidRDefault="007061E0" w:rsidP="009325E7">
      <w:pPr>
        <w:pStyle w:val="a7"/>
        <w:spacing w:after="0" w:line="240" w:lineRule="auto"/>
        <w:ind w:lef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left:0;text-align:left;margin-left:101.5pt;margin-top:174pt;width:138.05pt;height:26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" filled="f" stroked="f">
            <v:textbox style="mso-next-textbox:#Text Box 53" inset="0,0,0,0">
              <w:txbxContent>
                <w:p w:rsidR="00311DAC" w:rsidRPr="00482A25" w:rsidRDefault="006D7578" w:rsidP="003A4C35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</w:t>
                  </w:r>
                  <w:r w:rsidR="00974FBE">
                    <w:rPr>
                      <w:szCs w:val="28"/>
                      <w:lang w:val="ru-RU"/>
                    </w:rPr>
                    <w:t>13</w:t>
                  </w:r>
                  <w:r w:rsidR="004F22D0" w:rsidRPr="004F22D0">
                    <w:rPr>
                      <w:szCs w:val="28"/>
                      <w:lang w:val="ru-RU"/>
                    </w:rPr>
                    <w:t>.</w:t>
                  </w:r>
                  <w:r w:rsidR="009817F7">
                    <w:rPr>
                      <w:szCs w:val="28"/>
                      <w:lang w:val="ru-RU"/>
                    </w:rPr>
                    <w:t>0</w:t>
                  </w:r>
                  <w:r w:rsidR="009325E7">
                    <w:rPr>
                      <w:szCs w:val="28"/>
                      <w:lang w:val="ru-RU"/>
                    </w:rPr>
                    <w:t>3</w:t>
                  </w:r>
                  <w:r w:rsidR="009817F7">
                    <w:rPr>
                      <w:szCs w:val="28"/>
                      <w:lang w:val="ru-RU"/>
                    </w:rPr>
                    <w:t>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4" o:spid="_x0000_s1026" type="#_x0000_t202" style="position:absolute;left:0;text-align:left;margin-left:398.35pt;margin-top:174pt;width:134.65pt;height:26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" filled="f" stroked="f">
            <v:textbox style="mso-next-textbox:#Text Box 54" inset="0,0,0,0">
              <w:txbxContent>
                <w:p w:rsidR="00311DAC" w:rsidRPr="00482A25" w:rsidRDefault="00974FBE" w:rsidP="003A4C35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254-01-01-438</w:t>
                  </w:r>
                </w:p>
              </w:txbxContent>
            </v:textbox>
            <w10:wrap anchorx="page" anchory="page"/>
          </v:shape>
        </w:pict>
      </w:r>
      <w:r w:rsidR="00F84252" w:rsidRPr="00DC45B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AFA">
        <w:t xml:space="preserve">О </w:t>
      </w:r>
      <w:r w:rsidR="009325E7">
        <w:t>введении временных ограничений</w:t>
      </w:r>
    </w:p>
    <w:p w:rsidR="00AA3950" w:rsidRDefault="009325E7" w:rsidP="009325E7">
      <w:pPr>
        <w:pStyle w:val="a7"/>
        <w:spacing w:after="0" w:line="240" w:lineRule="auto"/>
        <w:ind w:left="-567"/>
      </w:pPr>
      <w:r>
        <w:t>движения транспортных средств</w:t>
      </w:r>
    </w:p>
    <w:p w:rsidR="00E47C86" w:rsidRDefault="009325E7" w:rsidP="009325E7">
      <w:pPr>
        <w:pStyle w:val="a7"/>
        <w:spacing w:after="0" w:line="240" w:lineRule="auto"/>
        <w:ind w:left="-567"/>
      </w:pPr>
      <w:r>
        <w:t xml:space="preserve">по автомобильным дорогам </w:t>
      </w:r>
    </w:p>
    <w:p w:rsidR="009325E7" w:rsidRDefault="009325E7" w:rsidP="009325E7">
      <w:pPr>
        <w:pStyle w:val="a5"/>
        <w:spacing w:line="240" w:lineRule="auto"/>
        <w:ind w:hanging="567"/>
        <w:jc w:val="left"/>
        <w:rPr>
          <w:b/>
        </w:rPr>
      </w:pPr>
      <w:r>
        <w:rPr>
          <w:b/>
        </w:rPr>
        <w:t>м</w:t>
      </w:r>
      <w:r w:rsidRPr="009325E7">
        <w:rPr>
          <w:b/>
        </w:rPr>
        <w:t xml:space="preserve">униципального значения </w:t>
      </w:r>
    </w:p>
    <w:p w:rsidR="009325E7" w:rsidRPr="009325E7" w:rsidRDefault="009325E7" w:rsidP="009325E7">
      <w:pPr>
        <w:pStyle w:val="a5"/>
        <w:spacing w:line="240" w:lineRule="auto"/>
        <w:ind w:hanging="567"/>
        <w:jc w:val="left"/>
        <w:rPr>
          <w:b/>
        </w:rPr>
      </w:pPr>
      <w:r w:rsidRPr="009325E7">
        <w:rPr>
          <w:b/>
        </w:rPr>
        <w:t>Верещагинского</w:t>
      </w:r>
      <w:r>
        <w:rPr>
          <w:b/>
        </w:rPr>
        <w:t xml:space="preserve"> г</w:t>
      </w:r>
      <w:r w:rsidRPr="009325E7">
        <w:rPr>
          <w:b/>
        </w:rPr>
        <w:t>ородского округа</w:t>
      </w:r>
    </w:p>
    <w:p w:rsidR="00BA6538" w:rsidRDefault="00BA6538" w:rsidP="00F26D15">
      <w:pPr>
        <w:autoSpaceDE w:val="0"/>
        <w:autoSpaceDN w:val="0"/>
        <w:adjustRightInd w:val="0"/>
        <w:jc w:val="both"/>
        <w:rPr>
          <w:b/>
        </w:rPr>
      </w:pPr>
    </w:p>
    <w:p w:rsidR="004F22D0" w:rsidRPr="00AD16A7" w:rsidRDefault="009325E7" w:rsidP="004F22D0">
      <w:pPr>
        <w:ind w:left="-567" w:firstLine="709"/>
        <w:jc w:val="both"/>
        <w:rPr>
          <w:spacing w:val="-8"/>
          <w:szCs w:val="28"/>
        </w:rPr>
      </w:pPr>
      <w:r w:rsidRPr="009325E7">
        <w:rPr>
          <w:spacing w:val="-8"/>
          <w:szCs w:val="28"/>
        </w:rPr>
        <w:t>В соответствии с постановлением Правительства</w:t>
      </w:r>
      <w:r w:rsidRPr="009325E7">
        <w:rPr>
          <w:b/>
          <w:spacing w:val="-8"/>
          <w:szCs w:val="28"/>
        </w:rPr>
        <w:t xml:space="preserve"> </w:t>
      </w:r>
      <w:r w:rsidR="00AF2A7B">
        <w:rPr>
          <w:spacing w:val="-8"/>
          <w:szCs w:val="28"/>
        </w:rPr>
        <w:t xml:space="preserve">Пермского края от 10 </w:t>
      </w:r>
      <w:r w:rsidRPr="009325E7">
        <w:rPr>
          <w:spacing w:val="-8"/>
          <w:szCs w:val="28"/>
        </w:rPr>
        <w:t>января 2012 года №</w:t>
      </w:r>
      <w:r>
        <w:rPr>
          <w:spacing w:val="-8"/>
          <w:szCs w:val="28"/>
        </w:rPr>
        <w:t xml:space="preserve"> </w:t>
      </w:r>
      <w:r w:rsidRPr="009325E7">
        <w:rPr>
          <w:spacing w:val="-8"/>
          <w:szCs w:val="28"/>
        </w:rPr>
        <w:t>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в целях обеспечения безопасности дорожного движения в период возникновения неблагоприятных природно-климатических условий, в связи со снижением несущей способности конструктивных элементов автомобильных дорог, вызванным их переувлажнением в весенний период, руководствуясь Уставом муниципального образования Верещагинский городской округ Пермского края,</w:t>
      </w:r>
    </w:p>
    <w:p w:rsidR="004F22D0" w:rsidRPr="00AD16A7" w:rsidRDefault="004F22D0" w:rsidP="004F22D0">
      <w:pPr>
        <w:ind w:left="-567"/>
        <w:jc w:val="both"/>
        <w:rPr>
          <w:spacing w:val="-8"/>
          <w:szCs w:val="28"/>
        </w:rPr>
      </w:pPr>
      <w:r w:rsidRPr="00AD16A7">
        <w:rPr>
          <w:spacing w:val="-8"/>
          <w:szCs w:val="28"/>
        </w:rPr>
        <w:t>администрация Верещагинского городского округа ПОСТАНОВЛЯЕТ:</w:t>
      </w:r>
    </w:p>
    <w:p w:rsidR="009325E7" w:rsidRPr="009325E7" w:rsidRDefault="009325E7" w:rsidP="009325E7">
      <w:pPr>
        <w:ind w:left="-567" w:firstLine="709"/>
        <w:jc w:val="both"/>
        <w:rPr>
          <w:spacing w:val="-8"/>
          <w:szCs w:val="28"/>
        </w:rPr>
      </w:pPr>
      <w:r w:rsidRPr="009325E7">
        <w:rPr>
          <w:spacing w:val="-8"/>
          <w:szCs w:val="28"/>
        </w:rPr>
        <w:t>1.</w:t>
      </w:r>
      <w:r>
        <w:rPr>
          <w:spacing w:val="-8"/>
          <w:szCs w:val="28"/>
        </w:rPr>
        <w:t xml:space="preserve"> </w:t>
      </w:r>
      <w:r w:rsidRPr="008A6868">
        <w:rPr>
          <w:spacing w:val="-8"/>
          <w:szCs w:val="28"/>
        </w:rPr>
        <w:t>Временно с 1</w:t>
      </w:r>
      <w:r w:rsidR="002B6B68">
        <w:rPr>
          <w:spacing w:val="-8"/>
          <w:szCs w:val="28"/>
        </w:rPr>
        <w:t>3</w:t>
      </w:r>
      <w:r w:rsidRPr="008A6868">
        <w:rPr>
          <w:spacing w:val="-8"/>
          <w:szCs w:val="28"/>
        </w:rPr>
        <w:t xml:space="preserve"> апреля 202</w:t>
      </w:r>
      <w:r w:rsidR="00A25104" w:rsidRPr="008A6868">
        <w:rPr>
          <w:spacing w:val="-8"/>
          <w:szCs w:val="28"/>
        </w:rPr>
        <w:t>3</w:t>
      </w:r>
      <w:r w:rsidR="00AF2A7B" w:rsidRPr="008A6868">
        <w:rPr>
          <w:spacing w:val="-8"/>
          <w:szCs w:val="28"/>
        </w:rPr>
        <w:t xml:space="preserve"> г.</w:t>
      </w:r>
      <w:r w:rsidRPr="008A6868">
        <w:rPr>
          <w:spacing w:val="-8"/>
          <w:szCs w:val="28"/>
        </w:rPr>
        <w:t xml:space="preserve"> по </w:t>
      </w:r>
      <w:r w:rsidR="002B6B68">
        <w:rPr>
          <w:spacing w:val="-8"/>
          <w:szCs w:val="28"/>
        </w:rPr>
        <w:t>12</w:t>
      </w:r>
      <w:r w:rsidRPr="008A6868">
        <w:rPr>
          <w:spacing w:val="-8"/>
          <w:szCs w:val="28"/>
        </w:rPr>
        <w:t xml:space="preserve"> мая 202</w:t>
      </w:r>
      <w:r w:rsidR="00A25104" w:rsidRPr="008A6868">
        <w:rPr>
          <w:spacing w:val="-8"/>
          <w:szCs w:val="28"/>
        </w:rPr>
        <w:t>3</w:t>
      </w:r>
      <w:r w:rsidRPr="008A6868">
        <w:rPr>
          <w:spacing w:val="-8"/>
          <w:szCs w:val="28"/>
        </w:rPr>
        <w:t xml:space="preserve"> г</w:t>
      </w:r>
      <w:r w:rsidR="00AF2A7B">
        <w:rPr>
          <w:spacing w:val="-8"/>
          <w:szCs w:val="28"/>
        </w:rPr>
        <w:t>. включительно</w:t>
      </w:r>
      <w:r w:rsidRPr="009325E7">
        <w:rPr>
          <w:spacing w:val="-8"/>
          <w:szCs w:val="28"/>
        </w:rPr>
        <w:t xml:space="preserve"> ограничить движение по автомобильным дорогам общего пользования местного значения, расположенных на территории В</w:t>
      </w:r>
      <w:r w:rsidR="00AF2A7B">
        <w:rPr>
          <w:spacing w:val="-8"/>
          <w:szCs w:val="28"/>
        </w:rPr>
        <w:t>ерещагинского городского округа</w:t>
      </w:r>
      <w:r w:rsidRPr="009325E7">
        <w:rPr>
          <w:spacing w:val="-8"/>
          <w:szCs w:val="28"/>
        </w:rPr>
        <w:t xml:space="preserve"> Пермского края, для всех видов грузовых транспортных средств с грузом или без груза, общая мас</w:t>
      </w:r>
      <w:r w:rsidR="00AF2A7B">
        <w:rPr>
          <w:spacing w:val="-8"/>
          <w:szCs w:val="28"/>
        </w:rPr>
        <w:t>са которых равна 8 тонн и выше,</w:t>
      </w:r>
      <w:r w:rsidRPr="009325E7">
        <w:rPr>
          <w:spacing w:val="-8"/>
          <w:szCs w:val="28"/>
        </w:rPr>
        <w:t xml:space="preserve"> за исключением транспортных средств согласно </w:t>
      </w:r>
      <w:r w:rsidR="008A6868" w:rsidRPr="009325E7">
        <w:rPr>
          <w:spacing w:val="-8"/>
          <w:szCs w:val="28"/>
        </w:rPr>
        <w:t>приложению,</w:t>
      </w:r>
      <w:r w:rsidRPr="009325E7">
        <w:rPr>
          <w:spacing w:val="-8"/>
          <w:szCs w:val="28"/>
        </w:rPr>
        <w:t xml:space="preserve"> к настоящему постановлению.</w:t>
      </w:r>
    </w:p>
    <w:p w:rsidR="009325E7" w:rsidRPr="009325E7" w:rsidRDefault="009325E7" w:rsidP="009325E7">
      <w:pPr>
        <w:ind w:left="-567" w:firstLine="709"/>
        <w:jc w:val="both"/>
        <w:rPr>
          <w:spacing w:val="-8"/>
          <w:szCs w:val="28"/>
        </w:rPr>
      </w:pPr>
      <w:r w:rsidRPr="009325E7">
        <w:rPr>
          <w:spacing w:val="-8"/>
          <w:szCs w:val="28"/>
        </w:rPr>
        <w:t>2. Организациям, осуществляющим содержание автомо</w:t>
      </w:r>
      <w:r w:rsidR="00AF2A7B">
        <w:rPr>
          <w:spacing w:val="-8"/>
          <w:szCs w:val="28"/>
        </w:rPr>
        <w:t>бильных дорог местного значения</w:t>
      </w:r>
      <w:r w:rsidRPr="009325E7">
        <w:rPr>
          <w:spacing w:val="-8"/>
          <w:szCs w:val="28"/>
        </w:rPr>
        <w:t xml:space="preserve"> и сооружений на них, в соответствии с муниципальными контрактами организовать временное ограничение движения транспортных средств по автомобильным дорогам общего пользования местного значения  на территории Верещагинского городского округа Пермского края путем установки дорожных з</w:t>
      </w:r>
      <w:r w:rsidR="008A6868">
        <w:rPr>
          <w:spacing w:val="-8"/>
          <w:szCs w:val="28"/>
        </w:rPr>
        <w:t xml:space="preserve">наков 3.11 «Ограничение массы» </w:t>
      </w:r>
      <w:r w:rsidRPr="009325E7">
        <w:rPr>
          <w:spacing w:val="-8"/>
          <w:szCs w:val="28"/>
        </w:rPr>
        <w:t>или 3.12 «Ограничение массы, приходящейся на ось транспортного средства» со знаками дополни</w:t>
      </w:r>
      <w:r w:rsidR="00AF2A7B">
        <w:rPr>
          <w:spacing w:val="-8"/>
          <w:szCs w:val="28"/>
        </w:rPr>
        <w:t>тельной информации (табличками)</w:t>
      </w:r>
      <w:r w:rsidRPr="009325E7">
        <w:rPr>
          <w:spacing w:val="-8"/>
          <w:szCs w:val="28"/>
        </w:rPr>
        <w:t xml:space="preserve"> 8.20.1, 8.20.2 «Ти</w:t>
      </w:r>
      <w:r w:rsidR="00AF2A7B">
        <w:rPr>
          <w:spacing w:val="-8"/>
          <w:szCs w:val="28"/>
        </w:rPr>
        <w:t>п тележки транспортных средств»</w:t>
      </w:r>
      <w:r w:rsidRPr="009325E7">
        <w:rPr>
          <w:spacing w:val="-8"/>
          <w:szCs w:val="28"/>
        </w:rPr>
        <w:t xml:space="preserve"> и схем движения, для проезда транзитного автотранспорта по вышеуказанному маршруту и организации круглосуточного дежурства.</w:t>
      </w:r>
    </w:p>
    <w:p w:rsidR="009325E7" w:rsidRDefault="00AF2A7B" w:rsidP="009325E7">
      <w:pPr>
        <w:ind w:left="-567"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3. </w:t>
      </w:r>
      <w:r w:rsidR="009325E7" w:rsidRPr="009325E7">
        <w:rPr>
          <w:spacing w:val="-8"/>
          <w:szCs w:val="28"/>
        </w:rPr>
        <w:t xml:space="preserve">Рекомендовать начальнику ОГИБДД МО МВД России «Верещагинский» организовать контроль за соблюдением ограничения движения транспортных средств </w:t>
      </w:r>
      <w:r w:rsidR="009325E7" w:rsidRPr="009325E7">
        <w:rPr>
          <w:spacing w:val="-8"/>
          <w:szCs w:val="28"/>
        </w:rPr>
        <w:lastRenderedPageBreak/>
        <w:t>на дорогах общего пользования местного значения в границах населенных пунктов Ве</w:t>
      </w:r>
      <w:r>
        <w:rPr>
          <w:spacing w:val="-8"/>
          <w:szCs w:val="28"/>
        </w:rPr>
        <w:t xml:space="preserve">рещагинского городского округа </w:t>
      </w:r>
      <w:r w:rsidR="009325E7" w:rsidRPr="009325E7">
        <w:rPr>
          <w:spacing w:val="-8"/>
          <w:szCs w:val="28"/>
        </w:rPr>
        <w:t>Пермского края.</w:t>
      </w:r>
    </w:p>
    <w:p w:rsidR="004F22D0" w:rsidRDefault="009325E7" w:rsidP="004F22D0">
      <w:pPr>
        <w:ind w:left="-567"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4</w:t>
      </w:r>
      <w:r w:rsidR="004F22D0" w:rsidRPr="00503544">
        <w:rPr>
          <w:spacing w:val="-8"/>
          <w:szCs w:val="28"/>
        </w:rPr>
        <w:t xml:space="preserve">. Настоящее постановление вступает в силу </w:t>
      </w:r>
      <w:r w:rsidR="002B6B68">
        <w:rPr>
          <w:spacing w:val="-8"/>
          <w:szCs w:val="28"/>
        </w:rPr>
        <w:t>с момента</w:t>
      </w:r>
      <w:r w:rsidR="004F22D0" w:rsidRPr="00503544">
        <w:rPr>
          <w:spacing w:val="-8"/>
          <w:szCs w:val="28"/>
        </w:rPr>
        <w:t xml:space="preserve"> официального опубликования в газете «Заря»</w:t>
      </w:r>
      <w:r w:rsidR="002B6B68">
        <w:rPr>
          <w:spacing w:val="-8"/>
          <w:szCs w:val="28"/>
        </w:rPr>
        <w:t xml:space="preserve"> и распространяется на правоотношения с 13 марта 2023 г</w:t>
      </w:r>
      <w:r w:rsidR="004F22D0" w:rsidRPr="00503544">
        <w:rPr>
          <w:spacing w:val="-8"/>
          <w:szCs w:val="28"/>
        </w:rPr>
        <w:t xml:space="preserve">. </w:t>
      </w:r>
    </w:p>
    <w:p w:rsidR="00165120" w:rsidRPr="00165120" w:rsidRDefault="009325E7" w:rsidP="00165120">
      <w:pPr>
        <w:ind w:left="-567" w:firstLine="709"/>
        <w:jc w:val="both"/>
        <w:rPr>
          <w:spacing w:val="-8"/>
          <w:szCs w:val="28"/>
          <w:lang w:val="x-none"/>
        </w:rPr>
      </w:pPr>
      <w:r>
        <w:rPr>
          <w:spacing w:val="-8"/>
          <w:szCs w:val="28"/>
        </w:rPr>
        <w:t>5</w:t>
      </w:r>
      <w:r w:rsidR="00165120">
        <w:rPr>
          <w:spacing w:val="-8"/>
          <w:szCs w:val="28"/>
        </w:rPr>
        <w:t xml:space="preserve">. </w:t>
      </w:r>
      <w:r w:rsidR="00165120" w:rsidRPr="00165120">
        <w:rPr>
          <w:spacing w:val="-8"/>
          <w:szCs w:val="28"/>
          <w:lang w:val="x-none"/>
        </w:rPr>
        <w:t>Контроль исполнения настоящего постановления возложить на заместителя главы городского округа – начальника Управления жилищно-коммунального хозяйства и инфраструктуры администрации Верещагинского городского округа Юркова Е.П.</w:t>
      </w:r>
    </w:p>
    <w:p w:rsidR="00BA6538" w:rsidRDefault="00BA6538" w:rsidP="00BA6538">
      <w:pPr>
        <w:autoSpaceDE w:val="0"/>
        <w:autoSpaceDN w:val="0"/>
        <w:adjustRightInd w:val="0"/>
        <w:ind w:left="-709" w:firstLine="709"/>
        <w:jc w:val="both"/>
      </w:pPr>
    </w:p>
    <w:p w:rsidR="00BA6538" w:rsidRDefault="00BA6538" w:rsidP="00BA6538">
      <w:pPr>
        <w:autoSpaceDE w:val="0"/>
        <w:autoSpaceDN w:val="0"/>
        <w:adjustRightInd w:val="0"/>
        <w:ind w:left="-709" w:firstLine="709"/>
        <w:jc w:val="both"/>
      </w:pPr>
    </w:p>
    <w:p w:rsidR="00BA6538" w:rsidRPr="00916ABE" w:rsidRDefault="00BA6538" w:rsidP="00BA6538">
      <w:pPr>
        <w:autoSpaceDE w:val="0"/>
        <w:autoSpaceDN w:val="0"/>
        <w:adjustRightInd w:val="0"/>
        <w:ind w:left="-709" w:firstLine="709"/>
        <w:jc w:val="both"/>
      </w:pPr>
    </w:p>
    <w:p w:rsidR="004C025D" w:rsidRPr="004C025D" w:rsidRDefault="004C025D" w:rsidP="004C025D">
      <w:pPr>
        <w:ind w:hanging="709"/>
      </w:pPr>
      <w:r w:rsidRPr="004C025D">
        <w:t>Глава городского округа-</w:t>
      </w:r>
    </w:p>
    <w:p w:rsidR="004C025D" w:rsidRPr="004C025D" w:rsidRDefault="004C025D" w:rsidP="004C025D">
      <w:pPr>
        <w:ind w:hanging="709"/>
      </w:pPr>
      <w:r w:rsidRPr="004C025D">
        <w:t>глава администрации Верещагинского</w:t>
      </w:r>
    </w:p>
    <w:p w:rsidR="004C025D" w:rsidRPr="004C025D" w:rsidRDefault="004C025D" w:rsidP="004C025D">
      <w:pPr>
        <w:ind w:hanging="709"/>
      </w:pPr>
      <w:r w:rsidRPr="004C025D">
        <w:t>городского округа Пермского края</w:t>
      </w:r>
      <w:r w:rsidRPr="004C025D">
        <w:tab/>
      </w:r>
      <w:r w:rsidRPr="004C025D">
        <w:tab/>
      </w:r>
      <w:r w:rsidRPr="004C025D">
        <w:tab/>
        <w:t xml:space="preserve">          </w:t>
      </w:r>
      <w:r w:rsidRPr="004C025D">
        <w:tab/>
        <w:t xml:space="preserve">                      С.В. Кондратьев</w:t>
      </w:r>
    </w:p>
    <w:p w:rsidR="007F0E1C" w:rsidRDefault="007F0E1C" w:rsidP="00A46E72">
      <w:pPr>
        <w:ind w:hanging="709"/>
      </w:pPr>
    </w:p>
    <w:p w:rsidR="007F0E1C" w:rsidRPr="00AF2111" w:rsidRDefault="007F0E1C" w:rsidP="00A46E72">
      <w:pPr>
        <w:pStyle w:val="a5"/>
        <w:spacing w:line="240" w:lineRule="auto"/>
        <w:ind w:firstLine="0"/>
      </w:pPr>
    </w:p>
    <w:p w:rsidR="002063B6" w:rsidRDefault="002063B6" w:rsidP="00A46E72">
      <w:pPr>
        <w:pStyle w:val="ae"/>
        <w:autoSpaceDE w:val="0"/>
        <w:autoSpaceDN w:val="0"/>
        <w:adjustRightInd w:val="0"/>
        <w:ind w:left="0"/>
        <w:jc w:val="both"/>
      </w:pPr>
    </w:p>
    <w:p w:rsidR="00277D7C" w:rsidRDefault="00277D7C" w:rsidP="00A46E72">
      <w:pPr>
        <w:pStyle w:val="ae"/>
        <w:autoSpaceDE w:val="0"/>
        <w:autoSpaceDN w:val="0"/>
        <w:adjustRightInd w:val="0"/>
        <w:ind w:left="0"/>
        <w:jc w:val="both"/>
      </w:pPr>
    </w:p>
    <w:p w:rsidR="00277D7C" w:rsidRDefault="00277D7C" w:rsidP="00A46E72">
      <w:pPr>
        <w:pStyle w:val="ae"/>
        <w:autoSpaceDE w:val="0"/>
        <w:autoSpaceDN w:val="0"/>
        <w:adjustRightInd w:val="0"/>
        <w:ind w:left="0"/>
        <w:jc w:val="both"/>
      </w:pPr>
    </w:p>
    <w:p w:rsidR="00277D7C" w:rsidRDefault="00277D7C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9325E7" w:rsidRDefault="009325E7" w:rsidP="00A46E72">
      <w:pPr>
        <w:pStyle w:val="ae"/>
        <w:autoSpaceDE w:val="0"/>
        <w:autoSpaceDN w:val="0"/>
        <w:adjustRightInd w:val="0"/>
        <w:ind w:left="0"/>
        <w:jc w:val="both"/>
      </w:pPr>
    </w:p>
    <w:p w:rsidR="00AF2A7B" w:rsidRDefault="00AF2A7B" w:rsidP="00A46E72">
      <w:pPr>
        <w:pStyle w:val="ae"/>
        <w:autoSpaceDE w:val="0"/>
        <w:autoSpaceDN w:val="0"/>
        <w:adjustRightInd w:val="0"/>
        <w:ind w:left="0"/>
        <w:jc w:val="both"/>
      </w:pPr>
    </w:p>
    <w:p w:rsidR="00277D7C" w:rsidRDefault="000C60E5" w:rsidP="000C60E5">
      <w:pPr>
        <w:pStyle w:val="ae"/>
        <w:autoSpaceDE w:val="0"/>
        <w:autoSpaceDN w:val="0"/>
        <w:adjustRightInd w:val="0"/>
        <w:ind w:left="0" w:firstLine="5245"/>
        <w:jc w:val="both"/>
      </w:pPr>
      <w:r>
        <w:lastRenderedPageBreak/>
        <w:t>Приложение</w:t>
      </w:r>
    </w:p>
    <w:p w:rsidR="00277D7C" w:rsidRDefault="000C60E5" w:rsidP="000C60E5">
      <w:pPr>
        <w:pStyle w:val="ae"/>
        <w:autoSpaceDE w:val="0"/>
        <w:autoSpaceDN w:val="0"/>
        <w:adjustRightInd w:val="0"/>
        <w:ind w:left="0" w:firstLine="5245"/>
        <w:jc w:val="both"/>
      </w:pPr>
      <w:r>
        <w:t xml:space="preserve">к </w:t>
      </w:r>
      <w:r w:rsidR="00277D7C">
        <w:t>постановлени</w:t>
      </w:r>
      <w:r>
        <w:t>ю</w:t>
      </w:r>
      <w:r w:rsidR="00277D7C">
        <w:t xml:space="preserve"> администрации</w:t>
      </w:r>
    </w:p>
    <w:p w:rsidR="00277D7C" w:rsidRDefault="00277D7C" w:rsidP="000C60E5">
      <w:pPr>
        <w:pStyle w:val="ae"/>
        <w:autoSpaceDE w:val="0"/>
        <w:autoSpaceDN w:val="0"/>
        <w:adjustRightInd w:val="0"/>
        <w:ind w:left="0" w:firstLine="5245"/>
        <w:jc w:val="both"/>
      </w:pPr>
      <w:r>
        <w:t>Верещагинского городского</w:t>
      </w:r>
    </w:p>
    <w:p w:rsidR="00277D7C" w:rsidRDefault="00277D7C" w:rsidP="000C60E5">
      <w:pPr>
        <w:pStyle w:val="ae"/>
        <w:autoSpaceDE w:val="0"/>
        <w:autoSpaceDN w:val="0"/>
        <w:adjustRightInd w:val="0"/>
        <w:ind w:left="0" w:firstLine="5245"/>
        <w:jc w:val="both"/>
      </w:pPr>
      <w:r>
        <w:t>округа Пермского края</w:t>
      </w:r>
    </w:p>
    <w:p w:rsidR="00277D7C" w:rsidRDefault="00277D7C" w:rsidP="000C60E5">
      <w:pPr>
        <w:pStyle w:val="ae"/>
        <w:autoSpaceDE w:val="0"/>
        <w:autoSpaceDN w:val="0"/>
        <w:adjustRightInd w:val="0"/>
        <w:ind w:left="0" w:firstLine="5245"/>
        <w:jc w:val="both"/>
      </w:pPr>
      <w:r>
        <w:t xml:space="preserve">от </w:t>
      </w:r>
      <w:r w:rsidR="00974FBE">
        <w:t>13</w:t>
      </w:r>
      <w:r>
        <w:t>.0</w:t>
      </w:r>
      <w:r w:rsidR="000C60E5">
        <w:t>3</w:t>
      </w:r>
      <w:r>
        <w:t>.2023 № 254-01-01-</w:t>
      </w:r>
      <w:r w:rsidR="00974FBE">
        <w:t>438</w:t>
      </w:r>
      <w:bookmarkStart w:id="0" w:name="_GoBack"/>
      <w:bookmarkEnd w:id="0"/>
    </w:p>
    <w:p w:rsidR="00277D7C" w:rsidRDefault="00277D7C" w:rsidP="00277D7C">
      <w:pPr>
        <w:pStyle w:val="ae"/>
        <w:autoSpaceDE w:val="0"/>
        <w:autoSpaceDN w:val="0"/>
        <w:adjustRightInd w:val="0"/>
        <w:ind w:left="0" w:firstLine="5387"/>
        <w:jc w:val="both"/>
      </w:pPr>
    </w:p>
    <w:p w:rsidR="00277D7C" w:rsidRDefault="00277D7C" w:rsidP="00277D7C">
      <w:pPr>
        <w:pStyle w:val="ae"/>
        <w:autoSpaceDE w:val="0"/>
        <w:autoSpaceDN w:val="0"/>
        <w:adjustRightInd w:val="0"/>
        <w:ind w:left="0" w:firstLine="5387"/>
        <w:jc w:val="both"/>
      </w:pPr>
    </w:p>
    <w:p w:rsidR="000C60E5" w:rsidRPr="000C60E5" w:rsidRDefault="000C60E5" w:rsidP="000C60E5">
      <w:pPr>
        <w:pStyle w:val="ae"/>
        <w:autoSpaceDE w:val="0"/>
        <w:autoSpaceDN w:val="0"/>
        <w:adjustRightInd w:val="0"/>
        <w:ind w:left="0"/>
        <w:jc w:val="center"/>
        <w:rPr>
          <w:b/>
        </w:rPr>
      </w:pPr>
      <w:r w:rsidRPr="000C60E5">
        <w:rPr>
          <w:b/>
        </w:rPr>
        <w:t>СПИСОК</w:t>
      </w:r>
    </w:p>
    <w:p w:rsidR="00277D7C" w:rsidRDefault="00AF2A7B" w:rsidP="000C60E5">
      <w:pPr>
        <w:pStyle w:val="ae"/>
        <w:autoSpaceDE w:val="0"/>
        <w:autoSpaceDN w:val="0"/>
        <w:adjustRightInd w:val="0"/>
        <w:ind w:left="0"/>
        <w:jc w:val="center"/>
      </w:pPr>
      <w:r>
        <w:rPr>
          <w:b/>
        </w:rPr>
        <w:t xml:space="preserve">транспортных </w:t>
      </w:r>
      <w:r w:rsidR="000C60E5" w:rsidRPr="000C60E5">
        <w:rPr>
          <w:b/>
        </w:rPr>
        <w:t>сре</w:t>
      </w:r>
      <w:r>
        <w:rPr>
          <w:b/>
        </w:rPr>
        <w:t xml:space="preserve">дств организаций с разрешённым </w:t>
      </w:r>
      <w:r w:rsidR="000C60E5" w:rsidRPr="000C60E5">
        <w:rPr>
          <w:b/>
        </w:rPr>
        <w:t>проездом на период ограничения движения по автомобильным дорогам Верещагинского городского округа Пермского края</w:t>
      </w:r>
    </w:p>
    <w:p w:rsidR="002B5004" w:rsidRDefault="002B5004" w:rsidP="00277D7C">
      <w:pPr>
        <w:pStyle w:val="ae"/>
        <w:autoSpaceDE w:val="0"/>
        <w:autoSpaceDN w:val="0"/>
        <w:adjustRightInd w:val="0"/>
        <w:ind w:left="0"/>
        <w:jc w:val="center"/>
      </w:pPr>
    </w:p>
    <w:p w:rsidR="00A25104" w:rsidRPr="00A25104" w:rsidRDefault="00A25104" w:rsidP="00A2510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A25104">
        <w:rPr>
          <w:szCs w:val="28"/>
          <w:lang w:eastAsia="en-US"/>
        </w:rPr>
        <w:t>Временное ограничение движения транспортных средств по автомобильным дорогам в весенний период не распространяется на:</w:t>
      </w:r>
    </w:p>
    <w:p w:rsidR="00A25104" w:rsidRPr="00A25104" w:rsidRDefault="00A25104" w:rsidP="00A2510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A25104">
        <w:rPr>
          <w:szCs w:val="28"/>
          <w:lang w:eastAsia="en-US"/>
        </w:rPr>
        <w:t>-пассажирские перевозки автобусами, в том числе международные;</w:t>
      </w:r>
    </w:p>
    <w:p w:rsidR="00A25104" w:rsidRPr="00A25104" w:rsidRDefault="00A25104" w:rsidP="00A2510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A25104">
        <w:rPr>
          <w:szCs w:val="28"/>
          <w:lang w:eastAsia="en-US"/>
        </w:rPr>
        <w:t>-перевозки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 газообразное топливо), смазочных масел и специальных жидкостей, семенного фонда, удобрений, почты и почтовых грузов;</w:t>
      </w:r>
    </w:p>
    <w:p w:rsidR="00A25104" w:rsidRPr="00A25104" w:rsidRDefault="00A25104" w:rsidP="00A2510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A25104">
        <w:rPr>
          <w:szCs w:val="28"/>
          <w:lang w:eastAsia="en-US"/>
        </w:rPr>
        <w:t>-перевозки грузов, необходимых для ликвидации последствий стихийных бедствий или иных чрезвычайных происшествий;</w:t>
      </w:r>
    </w:p>
    <w:p w:rsidR="00A25104" w:rsidRPr="00A25104" w:rsidRDefault="00A25104" w:rsidP="00A2510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A25104">
        <w:rPr>
          <w:szCs w:val="28"/>
          <w:lang w:eastAsia="en-US"/>
        </w:rPr>
        <w:t>-транспортные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A25104" w:rsidRPr="00A25104" w:rsidRDefault="00A25104" w:rsidP="00A2510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A25104">
        <w:rPr>
          <w:szCs w:val="28"/>
          <w:lang w:eastAsia="en-US"/>
        </w:rPr>
        <w:t>-транспортировку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A25104" w:rsidRPr="00A25104" w:rsidRDefault="00A25104" w:rsidP="00A2510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A25104">
        <w:rPr>
          <w:szCs w:val="28"/>
          <w:lang w:eastAsia="en-US"/>
        </w:rPr>
        <w:t>-движение транспортных средств при эксплуатации магистральных нефте-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2B5004" w:rsidRPr="00AC7713" w:rsidRDefault="002B5004" w:rsidP="002B500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</w:p>
    <w:sectPr w:rsidR="002B5004" w:rsidRPr="00AC7713" w:rsidSect="00A47E0E">
      <w:headerReference w:type="even" r:id="rId9"/>
      <w:headerReference w:type="default" r:id="rId10"/>
      <w:footerReference w:type="default" r:id="rId11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E0" w:rsidRDefault="007061E0">
      <w:r>
        <w:separator/>
      </w:r>
    </w:p>
  </w:endnote>
  <w:endnote w:type="continuationSeparator" w:id="0">
    <w:p w:rsidR="007061E0" w:rsidRDefault="007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3106A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E0" w:rsidRDefault="007061E0">
      <w:r>
        <w:separator/>
      </w:r>
    </w:p>
  </w:footnote>
  <w:footnote w:type="continuationSeparator" w:id="0">
    <w:p w:rsidR="007061E0" w:rsidRDefault="0070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3106A4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151F" w:rsidRDefault="007061E0">
    <w:pPr>
      <w:pStyle w:val="aa"/>
    </w:pPr>
  </w:p>
  <w:p w:rsidR="00FC5B36" w:rsidRDefault="007061E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3106A4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4FBE">
      <w:rPr>
        <w:rStyle w:val="af"/>
        <w:noProof/>
      </w:rPr>
      <w:t>2</w:t>
    </w:r>
    <w:r>
      <w:rPr>
        <w:rStyle w:val="af"/>
      </w:rPr>
      <w:fldChar w:fldCharType="end"/>
    </w:r>
  </w:p>
  <w:p w:rsidR="009B151F" w:rsidRDefault="007061E0">
    <w:pPr>
      <w:pStyle w:val="aa"/>
    </w:pPr>
  </w:p>
  <w:p w:rsidR="00FC5B36" w:rsidRDefault="007061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7D6E"/>
    <w:multiLevelType w:val="hybridMultilevel"/>
    <w:tmpl w:val="1BFABCC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E52295"/>
    <w:multiLevelType w:val="hybridMultilevel"/>
    <w:tmpl w:val="653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B3AB3"/>
    <w:multiLevelType w:val="hybridMultilevel"/>
    <w:tmpl w:val="310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4E88"/>
    <w:multiLevelType w:val="multilevel"/>
    <w:tmpl w:val="F1669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252"/>
    <w:rsid w:val="000251A4"/>
    <w:rsid w:val="00064595"/>
    <w:rsid w:val="00066153"/>
    <w:rsid w:val="0009019F"/>
    <w:rsid w:val="00097994"/>
    <w:rsid w:val="000C2D90"/>
    <w:rsid w:val="000C60E5"/>
    <w:rsid w:val="001347F5"/>
    <w:rsid w:val="00143108"/>
    <w:rsid w:val="00165120"/>
    <w:rsid w:val="001B2E61"/>
    <w:rsid w:val="001E1F2F"/>
    <w:rsid w:val="001F7E02"/>
    <w:rsid w:val="00202D79"/>
    <w:rsid w:val="002063B6"/>
    <w:rsid w:val="002302DD"/>
    <w:rsid w:val="00231447"/>
    <w:rsid w:val="0023233C"/>
    <w:rsid w:val="00250FD7"/>
    <w:rsid w:val="00260F97"/>
    <w:rsid w:val="00277D7C"/>
    <w:rsid w:val="002802BE"/>
    <w:rsid w:val="002B29BA"/>
    <w:rsid w:val="002B4D09"/>
    <w:rsid w:val="002B5004"/>
    <w:rsid w:val="002B6B68"/>
    <w:rsid w:val="002D5F53"/>
    <w:rsid w:val="003106A4"/>
    <w:rsid w:val="00311DAC"/>
    <w:rsid w:val="00355779"/>
    <w:rsid w:val="0036013B"/>
    <w:rsid w:val="00366D2E"/>
    <w:rsid w:val="003A4C35"/>
    <w:rsid w:val="004069CE"/>
    <w:rsid w:val="004257E1"/>
    <w:rsid w:val="00436F84"/>
    <w:rsid w:val="00450AFA"/>
    <w:rsid w:val="0047083E"/>
    <w:rsid w:val="004745B9"/>
    <w:rsid w:val="00476A22"/>
    <w:rsid w:val="00482A25"/>
    <w:rsid w:val="00485BBB"/>
    <w:rsid w:val="004B10D2"/>
    <w:rsid w:val="004C025D"/>
    <w:rsid w:val="004D15F6"/>
    <w:rsid w:val="004D438F"/>
    <w:rsid w:val="004D7EDA"/>
    <w:rsid w:val="004F22D0"/>
    <w:rsid w:val="004F6BB4"/>
    <w:rsid w:val="005472B3"/>
    <w:rsid w:val="005813F4"/>
    <w:rsid w:val="005840C7"/>
    <w:rsid w:val="005955BE"/>
    <w:rsid w:val="005B7ED9"/>
    <w:rsid w:val="005D30D9"/>
    <w:rsid w:val="005E5AB9"/>
    <w:rsid w:val="00617CC3"/>
    <w:rsid w:val="00617D2B"/>
    <w:rsid w:val="0063009E"/>
    <w:rsid w:val="006409E0"/>
    <w:rsid w:val="006459C1"/>
    <w:rsid w:val="00652DA9"/>
    <w:rsid w:val="00664F9B"/>
    <w:rsid w:val="00693AAF"/>
    <w:rsid w:val="0069745A"/>
    <w:rsid w:val="006A21B9"/>
    <w:rsid w:val="006D7578"/>
    <w:rsid w:val="006E6D08"/>
    <w:rsid w:val="006F2B94"/>
    <w:rsid w:val="007061E0"/>
    <w:rsid w:val="00715A69"/>
    <w:rsid w:val="007164E7"/>
    <w:rsid w:val="00735AF2"/>
    <w:rsid w:val="007975C4"/>
    <w:rsid w:val="007975D2"/>
    <w:rsid w:val="007A6384"/>
    <w:rsid w:val="007F0E1C"/>
    <w:rsid w:val="00832850"/>
    <w:rsid w:val="00847B41"/>
    <w:rsid w:val="008726CA"/>
    <w:rsid w:val="008741B6"/>
    <w:rsid w:val="008936EC"/>
    <w:rsid w:val="008A218E"/>
    <w:rsid w:val="008A5388"/>
    <w:rsid w:val="008A6868"/>
    <w:rsid w:val="008F5729"/>
    <w:rsid w:val="00903CA8"/>
    <w:rsid w:val="009172AB"/>
    <w:rsid w:val="00930216"/>
    <w:rsid w:val="009325E7"/>
    <w:rsid w:val="0093626E"/>
    <w:rsid w:val="009505B9"/>
    <w:rsid w:val="00954F59"/>
    <w:rsid w:val="00974FBE"/>
    <w:rsid w:val="009817F7"/>
    <w:rsid w:val="00981846"/>
    <w:rsid w:val="009A3F01"/>
    <w:rsid w:val="009C011A"/>
    <w:rsid w:val="00A1003A"/>
    <w:rsid w:val="00A16F73"/>
    <w:rsid w:val="00A25104"/>
    <w:rsid w:val="00A442D4"/>
    <w:rsid w:val="00A460C8"/>
    <w:rsid w:val="00A46E72"/>
    <w:rsid w:val="00A47E0E"/>
    <w:rsid w:val="00A55B64"/>
    <w:rsid w:val="00A701BA"/>
    <w:rsid w:val="00A73BFD"/>
    <w:rsid w:val="00A73F60"/>
    <w:rsid w:val="00AA3950"/>
    <w:rsid w:val="00AE0B25"/>
    <w:rsid w:val="00AE5511"/>
    <w:rsid w:val="00AF2A7B"/>
    <w:rsid w:val="00B01DB0"/>
    <w:rsid w:val="00B152CA"/>
    <w:rsid w:val="00B34A4F"/>
    <w:rsid w:val="00B473F9"/>
    <w:rsid w:val="00B531A4"/>
    <w:rsid w:val="00B67AA8"/>
    <w:rsid w:val="00B70B3E"/>
    <w:rsid w:val="00B921B5"/>
    <w:rsid w:val="00B933EE"/>
    <w:rsid w:val="00BA47C4"/>
    <w:rsid w:val="00BA6538"/>
    <w:rsid w:val="00BB4AB3"/>
    <w:rsid w:val="00C04734"/>
    <w:rsid w:val="00C17571"/>
    <w:rsid w:val="00C17F88"/>
    <w:rsid w:val="00C9385C"/>
    <w:rsid w:val="00C94BCE"/>
    <w:rsid w:val="00CC5809"/>
    <w:rsid w:val="00CF1B55"/>
    <w:rsid w:val="00D072E6"/>
    <w:rsid w:val="00D21DDE"/>
    <w:rsid w:val="00D44E27"/>
    <w:rsid w:val="00D510A5"/>
    <w:rsid w:val="00DB60CD"/>
    <w:rsid w:val="00DC45BA"/>
    <w:rsid w:val="00DF3619"/>
    <w:rsid w:val="00E16810"/>
    <w:rsid w:val="00E44762"/>
    <w:rsid w:val="00E47C86"/>
    <w:rsid w:val="00E80C85"/>
    <w:rsid w:val="00E96074"/>
    <w:rsid w:val="00EA6B57"/>
    <w:rsid w:val="00EC7B78"/>
    <w:rsid w:val="00EE1FE6"/>
    <w:rsid w:val="00EF6C1C"/>
    <w:rsid w:val="00F101C2"/>
    <w:rsid w:val="00F22F1F"/>
    <w:rsid w:val="00F26D15"/>
    <w:rsid w:val="00F31ED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F9FE716"/>
  <w15:docId w15:val="{469C26EC-B1B3-4725-9A2A-AC9D61D3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23233C"/>
    <w:rPr>
      <w:sz w:val="28"/>
    </w:rPr>
  </w:style>
  <w:style w:type="character" w:styleId="af">
    <w:name w:val="page number"/>
    <w:rsid w:val="002B5004"/>
  </w:style>
  <w:style w:type="character" w:styleId="af0">
    <w:name w:val="line number"/>
    <w:basedOn w:val="a0"/>
    <w:rsid w:val="000C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902D-A39B-493E-917D-FE9598EE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774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58</cp:revision>
  <cp:lastPrinted>2023-01-12T10:37:00Z</cp:lastPrinted>
  <dcterms:created xsi:type="dcterms:W3CDTF">2022-04-20T11:52:00Z</dcterms:created>
  <dcterms:modified xsi:type="dcterms:W3CDTF">2023-03-13T09:39:00Z</dcterms:modified>
</cp:coreProperties>
</file>