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9C36C6" w:rsidRPr="009C36C6">
        <w:rPr>
          <w:rFonts w:ascii="Times New Roman" w:hAnsi="Times New Roman" w:cs="Times New Roman"/>
          <w:sz w:val="28"/>
        </w:rPr>
        <w:t>Отклонение от предельных параметров разрешенного строительства на земельном участке</w:t>
      </w:r>
      <w:r w:rsidR="009625B1">
        <w:rPr>
          <w:rFonts w:ascii="Times New Roman" w:hAnsi="Times New Roman" w:cs="Times New Roman"/>
          <w:sz w:val="28"/>
        </w:rPr>
        <w:t>, расположенном</w:t>
      </w:r>
      <w:r>
        <w:rPr>
          <w:rFonts w:ascii="Times New Roman" w:hAnsi="Times New Roman" w:cs="Times New Roman"/>
          <w:sz w:val="28"/>
        </w:rPr>
        <w:t xml:space="preserve"> по адресу: Пермский край, Верещагински</w:t>
      </w:r>
      <w:r w:rsidR="009C36C6">
        <w:rPr>
          <w:rFonts w:ascii="Times New Roman" w:hAnsi="Times New Roman" w:cs="Times New Roman"/>
          <w:sz w:val="28"/>
        </w:rPr>
        <w:t xml:space="preserve">й </w:t>
      </w:r>
      <w:r w:rsidR="007D58B0">
        <w:rPr>
          <w:rFonts w:ascii="Times New Roman" w:hAnsi="Times New Roman" w:cs="Times New Roman"/>
          <w:sz w:val="28"/>
        </w:rPr>
        <w:t xml:space="preserve">городской округ, </w:t>
      </w:r>
      <w:r w:rsidR="005C0936">
        <w:rPr>
          <w:rFonts w:ascii="Times New Roman" w:hAnsi="Times New Roman" w:cs="Times New Roman"/>
          <w:sz w:val="28"/>
        </w:rPr>
        <w:t xml:space="preserve">г. Верещагино, ул. </w:t>
      </w:r>
      <w:r w:rsidR="00884DA4">
        <w:rPr>
          <w:rFonts w:ascii="Times New Roman" w:hAnsi="Times New Roman" w:cs="Times New Roman"/>
          <w:sz w:val="28"/>
        </w:rPr>
        <w:t>Заводская»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773354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16.05</w:t>
      </w:r>
      <w:r w:rsidR="006177AA">
        <w:rPr>
          <w:rFonts w:ascii="Times New Roman" w:hAnsi="Times New Roman" w:cs="Times New Roman"/>
          <w:sz w:val="28"/>
        </w:rPr>
        <w:t xml:space="preserve">.2022 г.                                                                                    </w:t>
      </w:r>
      <w:r w:rsidR="00825F82">
        <w:rPr>
          <w:rFonts w:ascii="Times New Roman" w:hAnsi="Times New Roman" w:cs="Times New Roman"/>
          <w:sz w:val="28"/>
        </w:rPr>
        <w:t xml:space="preserve">                           № 2</w:t>
      </w:r>
      <w:r w:rsidR="00884DA4">
        <w:rPr>
          <w:rFonts w:ascii="Times New Roman" w:hAnsi="Times New Roman" w:cs="Times New Roman"/>
          <w:sz w:val="28"/>
        </w:rPr>
        <w:t>3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9B4078" w:rsidRDefault="004F3F0F" w:rsidP="0061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постановлением администрации Верещагинского городского округа Пермского края от </w:t>
      </w:r>
      <w:r w:rsidR="00773354">
        <w:rPr>
          <w:rFonts w:ascii="Times New Roman" w:hAnsi="Times New Roman" w:cs="Times New Roman"/>
          <w:sz w:val="28"/>
          <w:szCs w:val="28"/>
        </w:rPr>
        <w:t>05 мая</w:t>
      </w:r>
      <w:r w:rsidR="006177AA">
        <w:rPr>
          <w:rFonts w:ascii="Times New Roman" w:hAnsi="Times New Roman" w:cs="Times New Roman"/>
          <w:sz w:val="28"/>
          <w:szCs w:val="28"/>
        </w:rPr>
        <w:t xml:space="preserve"> 2022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№254-01-01-</w:t>
      </w:r>
      <w:r w:rsidR="00773354">
        <w:rPr>
          <w:rFonts w:ascii="Times New Roman" w:hAnsi="Times New Roman" w:cs="Times New Roman"/>
          <w:sz w:val="28"/>
          <w:szCs w:val="28"/>
        </w:rPr>
        <w:t>9</w:t>
      </w:r>
      <w:r w:rsidR="00884DA4">
        <w:rPr>
          <w:rFonts w:ascii="Times New Roman" w:hAnsi="Times New Roman" w:cs="Times New Roman"/>
          <w:sz w:val="28"/>
          <w:szCs w:val="28"/>
        </w:rPr>
        <w:t>26</w:t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Pr="00DE5B02" w:rsidRDefault="006177AA" w:rsidP="006177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177AA" w:rsidRDefault="006177AA" w:rsidP="00617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EE61F8">
        <w:rPr>
          <w:rFonts w:ascii="Times New Roman" w:hAnsi="Times New Roman" w:cs="Times New Roman"/>
          <w:sz w:val="28"/>
          <w:szCs w:val="28"/>
        </w:rPr>
        <w:t>06.05</w:t>
      </w:r>
      <w:r w:rsidR="0042315F">
        <w:rPr>
          <w:rFonts w:ascii="Times New Roman" w:hAnsi="Times New Roman" w:cs="Times New Roman"/>
          <w:sz w:val="28"/>
          <w:szCs w:val="28"/>
        </w:rPr>
        <w:t>.2022 г. № 1</w:t>
      </w:r>
      <w:r w:rsidR="00EE61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EE61F8">
        <w:rPr>
          <w:rFonts w:ascii="Times New Roman" w:hAnsi="Times New Roman" w:cs="Times New Roman"/>
          <w:sz w:val="28"/>
          <w:szCs w:val="28"/>
        </w:rPr>
        <w:t>06</w:t>
      </w:r>
      <w:r w:rsidR="00284D53">
        <w:rPr>
          <w:rFonts w:ascii="Times New Roman" w:hAnsi="Times New Roman" w:cs="Times New Roman"/>
          <w:sz w:val="28"/>
          <w:szCs w:val="28"/>
        </w:rPr>
        <w:t xml:space="preserve"> </w:t>
      </w:r>
      <w:r w:rsidR="00EE61F8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EE61F8">
        <w:rPr>
          <w:rFonts w:ascii="Times New Roman" w:hAnsi="Times New Roman" w:cs="Times New Roman"/>
          <w:sz w:val="28"/>
          <w:szCs w:val="28"/>
        </w:rPr>
        <w:t>13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EE61F8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2022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9625B1">
        <w:rPr>
          <w:rFonts w:ascii="Times New Roman" w:hAnsi="Times New Roman" w:cs="Times New Roman"/>
          <w:sz w:val="28"/>
          <w:szCs w:val="28"/>
          <w:u w:val="single"/>
        </w:rPr>
        <w:t>Сектор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EE61F8">
        <w:rPr>
          <w:rFonts w:ascii="Times New Roman" w:hAnsi="Times New Roman" w:cs="Times New Roman"/>
          <w:sz w:val="28"/>
          <w:szCs w:val="28"/>
        </w:rPr>
        <w:t>06</w:t>
      </w:r>
      <w:r w:rsidR="004231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61F8">
        <w:rPr>
          <w:rFonts w:ascii="Times New Roman" w:hAnsi="Times New Roman" w:cs="Times New Roman"/>
          <w:sz w:val="28"/>
          <w:szCs w:val="28"/>
          <w:u w:val="single"/>
        </w:rPr>
        <w:t>мая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EE61F8">
        <w:rPr>
          <w:rFonts w:ascii="Times New Roman" w:hAnsi="Times New Roman" w:cs="Times New Roman"/>
          <w:sz w:val="28"/>
          <w:szCs w:val="28"/>
        </w:rPr>
        <w:t>13</w:t>
      </w:r>
      <w:r w:rsidR="00825F82" w:rsidRPr="00EE61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61F8" w:rsidRPr="00EE61F8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Pr="00825F8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9625B1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</w:t>
      </w:r>
      <w:r w:rsidR="006177AA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177AA" w:rsidRDefault="006177AA" w:rsidP="006177AA">
      <w:pPr>
        <w:pStyle w:val="ConsPlusNormal"/>
        <w:jc w:val="both"/>
      </w:pPr>
    </w:p>
    <w:p w:rsidR="006177AA" w:rsidRPr="00A92F34" w:rsidRDefault="006177AA" w:rsidP="006177A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</w:p>
    <w:p w:rsidR="006177AA" w:rsidRDefault="006177AA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5052"/>
    <w:rsid w:val="001966BD"/>
    <w:rsid w:val="00196870"/>
    <w:rsid w:val="00196B5D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936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354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5F82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4DA4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A9C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5B1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1F8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0DD3F-2867-4570-8083-9A78FD5A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Пользователь</cp:lastModifiedBy>
  <cp:revision>41</cp:revision>
  <cp:lastPrinted>2022-04-06T04:56:00Z</cp:lastPrinted>
  <dcterms:created xsi:type="dcterms:W3CDTF">2016-02-03T03:31:00Z</dcterms:created>
  <dcterms:modified xsi:type="dcterms:W3CDTF">2022-05-16T09:37:00Z</dcterms:modified>
</cp:coreProperties>
</file>