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4E724D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C65E15">
        <w:rPr>
          <w:b/>
          <w:szCs w:val="28"/>
        </w:rPr>
        <w:t>59:16:1700102:3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C65E15">
        <w:rPr>
          <w:szCs w:val="28"/>
        </w:rPr>
        <w:t>59:16:1700102:3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</w:t>
      </w:r>
      <w:r w:rsidR="00F0287E">
        <w:rPr>
          <w:szCs w:val="28"/>
        </w:rPr>
        <w:t>а</w:t>
      </w:r>
      <w:r w:rsidR="00703729">
        <w:rPr>
          <w:szCs w:val="28"/>
        </w:rPr>
        <w:t xml:space="preserve"> </w:t>
      </w:r>
      <w:r w:rsidR="00C65E15" w:rsidRPr="00C65E15">
        <w:rPr>
          <w:szCs w:val="28"/>
        </w:rPr>
        <w:t>Фищева Анна Яковлевна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C65E15">
        <w:rPr>
          <w:bCs/>
          <w:szCs w:val="28"/>
        </w:rPr>
        <w:t>Фищевой Анны Яковлевны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 xml:space="preserve">в пункте 1 настоящего постановления земельный участок подтверждается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>, бессрочного (постоянного) пользования землей</w:t>
      </w:r>
      <w:r w:rsidR="00D13F5D" w:rsidRPr="00D13F5D">
        <w:rPr>
          <w:szCs w:val="28"/>
        </w:rPr>
        <w:t xml:space="preserve"> </w:t>
      </w:r>
      <w:r w:rsidR="00D13F5D" w:rsidRPr="00ED490B">
        <w:rPr>
          <w:szCs w:val="28"/>
        </w:rPr>
        <w:t xml:space="preserve">№ </w:t>
      </w:r>
      <w:r w:rsidR="00C65E15">
        <w:rPr>
          <w:szCs w:val="28"/>
        </w:rPr>
        <w:t>299</w:t>
      </w:r>
      <w:r w:rsidR="00DE29D1">
        <w:rPr>
          <w:szCs w:val="28"/>
        </w:rPr>
        <w:t xml:space="preserve"> от 23 ноября 1992</w:t>
      </w:r>
      <w:r w:rsidR="00D13F5D" w:rsidRPr="00D13F5D">
        <w:rPr>
          <w:szCs w:val="28"/>
        </w:rPr>
        <w:t xml:space="preserve"> г</w:t>
      </w:r>
      <w:r w:rsidR="00D13F5D">
        <w:rPr>
          <w:szCs w:val="28"/>
        </w:rPr>
        <w:t xml:space="preserve">., </w:t>
      </w:r>
      <w:r w:rsidR="0045132F" w:rsidRPr="00D13F5D">
        <w:rPr>
          <w:szCs w:val="28"/>
        </w:rPr>
        <w:t xml:space="preserve">выдано </w:t>
      </w:r>
      <w:r w:rsidR="00DE29D1" w:rsidRPr="00DE29D1">
        <w:rPr>
          <w:szCs w:val="28"/>
        </w:rPr>
        <w:t>Администрацией Субботниковского сельсовета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65E15" w:rsidRPr="00C65E15">
        <w:rPr>
          <w:szCs w:val="28"/>
        </w:rPr>
        <w:t>Фищева Анна Яковлевна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отсутствии возражения от</w:t>
      </w:r>
      <w:bookmarkStart w:id="0" w:name="_GoBack"/>
      <w:bookmarkEnd w:id="0"/>
      <w:r>
        <w:rPr>
          <w:szCs w:val="28"/>
        </w:rPr>
        <w:t xml:space="preserve">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C65E15">
        <w:rPr>
          <w:szCs w:val="28"/>
        </w:rPr>
        <w:t>Фищевой Анной Яковлевной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C65E15">
        <w:rPr>
          <w:szCs w:val="28"/>
        </w:rPr>
        <w:t>Фищевой Анны Яковлевны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C65E15">
        <w:rPr>
          <w:szCs w:val="28"/>
        </w:rPr>
        <w:t>59:16:1700102:3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4D" w:rsidRDefault="004E724D">
      <w:r>
        <w:separator/>
      </w:r>
    </w:p>
  </w:endnote>
  <w:endnote w:type="continuationSeparator" w:id="0">
    <w:p w:rsidR="004E724D" w:rsidRDefault="004E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4D" w:rsidRDefault="004E724D">
      <w:r>
        <w:separator/>
      </w:r>
    </w:p>
  </w:footnote>
  <w:footnote w:type="continuationSeparator" w:id="0">
    <w:p w:rsidR="004E724D" w:rsidRDefault="004E7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65E1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5E5A"/>
    <w:rsid w:val="003D4D21"/>
    <w:rsid w:val="0045132F"/>
    <w:rsid w:val="0047083E"/>
    <w:rsid w:val="00482A25"/>
    <w:rsid w:val="004C1BB8"/>
    <w:rsid w:val="004E2A49"/>
    <w:rsid w:val="004E59E1"/>
    <w:rsid w:val="004E724D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65E15"/>
    <w:rsid w:val="00C82A58"/>
    <w:rsid w:val="00C9662A"/>
    <w:rsid w:val="00CA7CED"/>
    <w:rsid w:val="00CC3590"/>
    <w:rsid w:val="00D13F5D"/>
    <w:rsid w:val="00D24242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7FE87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6E510-32F5-46DD-9275-6A09B2BC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2022-11-21T12:12:00Z</dcterms:created>
  <dcterms:modified xsi:type="dcterms:W3CDTF">2022-11-21T12:12:00Z</dcterms:modified>
</cp:coreProperties>
</file>