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37C" w:rsidRDefault="00CA6D9F" w:rsidP="0036737C">
      <w:pPr>
        <w:pStyle w:val="a6"/>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page">
                  <wp:posOffset>5490845</wp:posOffset>
                </wp:positionH>
                <wp:positionV relativeFrom="page">
                  <wp:posOffset>2275205</wp:posOffset>
                </wp:positionV>
                <wp:extent cx="1278255" cy="274320"/>
                <wp:effectExtent l="4445" t="0" r="3175" b="317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635165" w:rsidP="00311DAC">
                            <w:pPr>
                              <w:pStyle w:val="a7"/>
                              <w:rPr>
                                <w:szCs w:val="28"/>
                                <w:lang w:val="ru-RU"/>
                              </w:rPr>
                            </w:pPr>
                            <w:r>
                              <w:rPr>
                                <w:szCs w:val="28"/>
                                <w:lang w:val="ru-RU"/>
                              </w:rPr>
                              <w:t>254-01-01-1208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311DAC" w:rsidRPr="00482A25" w:rsidRDefault="00635165" w:rsidP="00311DAC">
                      <w:pPr>
                        <w:pStyle w:val="a7"/>
                        <w:rPr>
                          <w:szCs w:val="28"/>
                          <w:lang w:val="ru-RU"/>
                        </w:rPr>
                      </w:pPr>
                      <w:r>
                        <w:rPr>
                          <w:szCs w:val="28"/>
                          <w:lang w:val="ru-RU"/>
                        </w:rPr>
                        <w:t>254-01-01-1208</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1764030</wp:posOffset>
                </wp:positionH>
                <wp:positionV relativeFrom="page">
                  <wp:posOffset>2275205</wp:posOffset>
                </wp:positionV>
                <wp:extent cx="1278255" cy="274320"/>
                <wp:effectExtent l="1905" t="0" r="0" b="317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635165" w:rsidP="00311DAC">
                            <w:pPr>
                              <w:pStyle w:val="a7"/>
                              <w:rPr>
                                <w:szCs w:val="28"/>
                                <w:lang w:val="ru-RU"/>
                              </w:rPr>
                            </w:pPr>
                            <w:r>
                              <w:rPr>
                                <w:szCs w:val="28"/>
                                <w:lang w:val="ru-RU"/>
                              </w:rPr>
                              <w:t>17.06.2022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311DAC" w:rsidRPr="00482A25" w:rsidRDefault="00635165" w:rsidP="00311DAC">
                      <w:pPr>
                        <w:pStyle w:val="a7"/>
                        <w:rPr>
                          <w:szCs w:val="28"/>
                          <w:lang w:val="ru-RU"/>
                        </w:rPr>
                      </w:pPr>
                      <w:r>
                        <w:rPr>
                          <w:szCs w:val="28"/>
                          <w:lang w:val="ru-RU"/>
                        </w:rPr>
                        <w:t>17.06.2022</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1080135</wp:posOffset>
                </wp:positionH>
                <wp:positionV relativeFrom="page">
                  <wp:posOffset>9656445</wp:posOffset>
                </wp:positionV>
                <wp:extent cx="3383280" cy="374650"/>
                <wp:effectExtent l="3810" t="0" r="381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Default="00311DAC" w:rsidP="00311DAC">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4zcFWlE/A&#10;YCmAYMBF2Hsg1EL+xKiHHZJi9WNPJMWo+chhCszCmQQ5CdtJILyApynWGI3iWo+Lad9JtqsBeZwz&#10;Lm5hUipmSWxGaoziOF+wF2wuxx1mFs/Lf2t13rSr3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CVkZ/+sgIAALEF&#10;AAAOAAAAAAAAAAAAAAAAAC4CAABkcnMvZTJvRG9jLnhtbFBLAQItABQABgAIAAAAIQAs1yCL4QAA&#10;AA0BAAAPAAAAAAAAAAAAAAAAAAwFAABkcnMvZG93bnJldi54bWxQSwUGAAAAAAQABADzAAAAGgYA&#10;AAAA&#10;" filled="f" stroked="f">
                <v:textbox inset="0,0,0,0">
                  <w:txbxContent>
                    <w:p w:rsidR="00311DAC" w:rsidRDefault="00311DAC" w:rsidP="00311DAC">
                      <w:pPr>
                        <w:pStyle w:val="a8"/>
                      </w:pPr>
                    </w:p>
                  </w:txbxContent>
                </v:textbox>
                <w10:wrap anchorx="page" anchory="page"/>
              </v:shape>
            </w:pict>
          </mc:Fallback>
        </mc:AlternateContent>
      </w:r>
      <w:r w:rsidR="00F6686C">
        <w:rPr>
          <w:b w:val="0"/>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36737C">
        <w:t xml:space="preserve">Об утверждении Политики в </w:t>
      </w:r>
    </w:p>
    <w:p w:rsidR="0036737C" w:rsidRDefault="0036737C" w:rsidP="0036737C">
      <w:pPr>
        <w:pStyle w:val="a6"/>
        <w:spacing w:after="0" w:line="240" w:lineRule="auto"/>
      </w:pPr>
      <w:r>
        <w:t xml:space="preserve">отношении обработки персональных </w:t>
      </w:r>
    </w:p>
    <w:p w:rsidR="0036737C" w:rsidRDefault="0036737C" w:rsidP="0036737C">
      <w:pPr>
        <w:pStyle w:val="a6"/>
        <w:spacing w:after="0" w:line="240" w:lineRule="auto"/>
      </w:pPr>
      <w:r>
        <w:t xml:space="preserve">данных в администрации </w:t>
      </w:r>
    </w:p>
    <w:p w:rsidR="0036737C" w:rsidRDefault="0036737C" w:rsidP="0036737C">
      <w:pPr>
        <w:pStyle w:val="a6"/>
        <w:spacing w:after="0" w:line="240" w:lineRule="auto"/>
      </w:pPr>
      <w:r>
        <w:t>Верещагинского городского округа</w:t>
      </w:r>
    </w:p>
    <w:p w:rsidR="0036737C" w:rsidRDefault="0036737C" w:rsidP="0036737C">
      <w:pPr>
        <w:pStyle w:val="a6"/>
        <w:spacing w:after="0" w:line="240" w:lineRule="auto"/>
      </w:pPr>
      <w:r>
        <w:t>Пермского края</w:t>
      </w:r>
    </w:p>
    <w:p w:rsidR="0036737C" w:rsidRDefault="0036737C" w:rsidP="0036737C">
      <w:pPr>
        <w:pStyle w:val="a6"/>
        <w:spacing w:after="0" w:line="240" w:lineRule="auto"/>
      </w:pPr>
    </w:p>
    <w:p w:rsidR="0036737C" w:rsidRDefault="0036737C" w:rsidP="0036737C">
      <w:pPr>
        <w:pStyle w:val="a6"/>
        <w:spacing w:after="0" w:line="240" w:lineRule="auto"/>
      </w:pPr>
    </w:p>
    <w:p w:rsidR="0036737C" w:rsidRDefault="0036737C" w:rsidP="0036737C">
      <w:pPr>
        <w:pStyle w:val="a6"/>
        <w:spacing w:after="0" w:line="240" w:lineRule="auto"/>
        <w:jc w:val="both"/>
        <w:rPr>
          <w:b w:val="0"/>
          <w:color w:val="212529"/>
          <w:szCs w:val="28"/>
        </w:rPr>
      </w:pPr>
      <w:r>
        <w:tab/>
      </w:r>
      <w:r w:rsidRPr="0036737C">
        <w:rPr>
          <w:b w:val="0"/>
        </w:rPr>
        <w:t>В</w:t>
      </w:r>
      <w:r w:rsidRPr="0036737C">
        <w:rPr>
          <w:b w:val="0"/>
          <w:color w:val="212529"/>
          <w:szCs w:val="28"/>
        </w:rPr>
        <w:t xml:space="preserve"> соответствии с требованиями Федерального закона от 27</w:t>
      </w:r>
      <w:r>
        <w:rPr>
          <w:b w:val="0"/>
          <w:color w:val="212529"/>
          <w:szCs w:val="28"/>
        </w:rPr>
        <w:t xml:space="preserve"> июля </w:t>
      </w:r>
      <w:r w:rsidRPr="0036737C">
        <w:rPr>
          <w:b w:val="0"/>
          <w:color w:val="212529"/>
          <w:szCs w:val="28"/>
        </w:rPr>
        <w:t>2006</w:t>
      </w:r>
      <w:r>
        <w:rPr>
          <w:b w:val="0"/>
          <w:color w:val="212529"/>
          <w:szCs w:val="28"/>
        </w:rPr>
        <w:t xml:space="preserve"> года</w:t>
      </w:r>
      <w:r w:rsidRPr="0036737C">
        <w:rPr>
          <w:b w:val="0"/>
          <w:color w:val="212529"/>
          <w:szCs w:val="28"/>
        </w:rPr>
        <w:t xml:space="preserve"> №152-ФЗ «О персональных данных»</w:t>
      </w:r>
      <w:r>
        <w:rPr>
          <w:b w:val="0"/>
          <w:color w:val="212529"/>
          <w:szCs w:val="28"/>
        </w:rPr>
        <w:t xml:space="preserve">, руководствуясь Уставом муниципального образования Верещагинский городской округ Пермского края,   </w:t>
      </w:r>
    </w:p>
    <w:p w:rsidR="0036737C" w:rsidRDefault="0036737C" w:rsidP="0036737C">
      <w:pPr>
        <w:pStyle w:val="a5"/>
        <w:ind w:firstLine="0"/>
      </w:pPr>
      <w:r>
        <w:t>администрация Верещагинского городского округа ПОСТАНОВЛЯЕТ:</w:t>
      </w:r>
    </w:p>
    <w:p w:rsidR="0036737C" w:rsidRDefault="0036737C" w:rsidP="0036737C">
      <w:pPr>
        <w:pStyle w:val="a5"/>
      </w:pPr>
      <w:r>
        <w:t xml:space="preserve">1. Утвердить </w:t>
      </w:r>
      <w:r w:rsidR="000A322A">
        <w:t xml:space="preserve">прилагаемую </w:t>
      </w:r>
      <w:r>
        <w:t xml:space="preserve">Политику </w:t>
      </w:r>
      <w:r w:rsidR="000A322A">
        <w:t xml:space="preserve">в отношении </w:t>
      </w:r>
      <w:r>
        <w:t>обработки персональных данных в администрации Верещагинского горо</w:t>
      </w:r>
      <w:r w:rsidR="00912035">
        <w:t>дского округа</w:t>
      </w:r>
      <w:r w:rsidR="000A322A">
        <w:t xml:space="preserve"> Пермского края</w:t>
      </w:r>
      <w:r w:rsidR="00912035">
        <w:t>.</w:t>
      </w:r>
    </w:p>
    <w:p w:rsidR="00912035" w:rsidRDefault="00912035" w:rsidP="00912035">
      <w:pPr>
        <w:ind w:firstLine="709"/>
        <w:jc w:val="both"/>
        <w:rPr>
          <w:szCs w:val="28"/>
        </w:rPr>
      </w:pPr>
      <w:r>
        <w:t xml:space="preserve">2. </w:t>
      </w:r>
      <w:r w:rsidRPr="008F0313">
        <w:rPr>
          <w:szCs w:val="28"/>
        </w:rPr>
        <w:t>Контроль исполнения настоящего постановления возложить на первого заместителя главы администрации городского округа Нохрина Д.А.</w:t>
      </w:r>
    </w:p>
    <w:p w:rsidR="00912035" w:rsidRDefault="00912035" w:rsidP="00912035">
      <w:pPr>
        <w:ind w:firstLine="709"/>
        <w:jc w:val="both"/>
        <w:rPr>
          <w:szCs w:val="28"/>
        </w:rPr>
      </w:pPr>
    </w:p>
    <w:p w:rsidR="00912035" w:rsidRPr="008F0313" w:rsidRDefault="00912035" w:rsidP="00912035">
      <w:pPr>
        <w:rPr>
          <w:szCs w:val="28"/>
        </w:rPr>
      </w:pPr>
    </w:p>
    <w:p w:rsidR="00912035" w:rsidRPr="008F0313" w:rsidRDefault="00912035" w:rsidP="00912035">
      <w:pPr>
        <w:rPr>
          <w:szCs w:val="28"/>
        </w:rPr>
      </w:pPr>
      <w:r w:rsidRPr="008F0313">
        <w:rPr>
          <w:szCs w:val="28"/>
        </w:rPr>
        <w:t xml:space="preserve">Глава городского округа - </w:t>
      </w:r>
    </w:p>
    <w:p w:rsidR="00912035" w:rsidRPr="008F0313" w:rsidRDefault="00912035" w:rsidP="00912035">
      <w:pPr>
        <w:rPr>
          <w:szCs w:val="28"/>
        </w:rPr>
      </w:pPr>
      <w:r w:rsidRPr="008F0313">
        <w:rPr>
          <w:szCs w:val="28"/>
        </w:rPr>
        <w:t>глава администрации Верещагинского</w:t>
      </w:r>
    </w:p>
    <w:p w:rsidR="00912035" w:rsidRPr="008F0313" w:rsidRDefault="00912035" w:rsidP="00912035">
      <w:pPr>
        <w:rPr>
          <w:szCs w:val="28"/>
        </w:rPr>
      </w:pPr>
      <w:r w:rsidRPr="008F0313">
        <w:rPr>
          <w:szCs w:val="28"/>
        </w:rPr>
        <w:t>городского округа Пермского края                                             С.В. Кондратьев</w:t>
      </w:r>
    </w:p>
    <w:p w:rsidR="00912035" w:rsidRDefault="00912035" w:rsidP="00912035">
      <w:pPr>
        <w:ind w:firstLine="709"/>
        <w:jc w:val="both"/>
        <w:rPr>
          <w:szCs w:val="28"/>
        </w:rPr>
      </w:pPr>
    </w:p>
    <w:p w:rsidR="00912035" w:rsidRDefault="00912035" w:rsidP="00912035">
      <w:pPr>
        <w:ind w:firstLine="709"/>
        <w:jc w:val="both"/>
        <w:rPr>
          <w:szCs w:val="28"/>
        </w:rPr>
      </w:pPr>
    </w:p>
    <w:p w:rsidR="00912035" w:rsidRDefault="00912035" w:rsidP="00912035">
      <w:pPr>
        <w:ind w:firstLine="709"/>
        <w:jc w:val="both"/>
        <w:rPr>
          <w:szCs w:val="28"/>
        </w:rPr>
      </w:pPr>
    </w:p>
    <w:p w:rsidR="00912035" w:rsidRDefault="00912035" w:rsidP="00912035">
      <w:pPr>
        <w:ind w:firstLine="709"/>
        <w:jc w:val="both"/>
        <w:rPr>
          <w:szCs w:val="28"/>
        </w:rPr>
      </w:pPr>
    </w:p>
    <w:p w:rsidR="00912035" w:rsidRDefault="00912035" w:rsidP="00912035">
      <w:pPr>
        <w:ind w:firstLine="709"/>
        <w:jc w:val="both"/>
        <w:rPr>
          <w:szCs w:val="28"/>
        </w:rPr>
      </w:pPr>
    </w:p>
    <w:p w:rsidR="00912035" w:rsidRDefault="00912035" w:rsidP="00912035">
      <w:pPr>
        <w:ind w:firstLine="709"/>
        <w:jc w:val="both"/>
        <w:rPr>
          <w:szCs w:val="28"/>
        </w:rPr>
      </w:pPr>
    </w:p>
    <w:p w:rsidR="00912035" w:rsidRDefault="00912035" w:rsidP="00912035">
      <w:pPr>
        <w:ind w:firstLine="709"/>
        <w:jc w:val="both"/>
        <w:rPr>
          <w:szCs w:val="28"/>
        </w:rPr>
      </w:pPr>
    </w:p>
    <w:p w:rsidR="00912035" w:rsidRDefault="00912035" w:rsidP="00912035">
      <w:pPr>
        <w:ind w:firstLine="709"/>
        <w:jc w:val="both"/>
        <w:rPr>
          <w:szCs w:val="28"/>
        </w:rPr>
      </w:pPr>
    </w:p>
    <w:p w:rsidR="00912035" w:rsidRDefault="00912035" w:rsidP="00912035">
      <w:pPr>
        <w:ind w:firstLine="709"/>
        <w:jc w:val="both"/>
        <w:rPr>
          <w:szCs w:val="28"/>
        </w:rPr>
      </w:pPr>
    </w:p>
    <w:p w:rsidR="00912035" w:rsidRDefault="00912035" w:rsidP="00912035">
      <w:pPr>
        <w:ind w:firstLine="709"/>
        <w:jc w:val="both"/>
        <w:rPr>
          <w:szCs w:val="28"/>
        </w:rPr>
      </w:pPr>
    </w:p>
    <w:p w:rsidR="00912035" w:rsidRPr="008F0313" w:rsidRDefault="00912035" w:rsidP="00912035">
      <w:pPr>
        <w:ind w:firstLine="709"/>
        <w:jc w:val="both"/>
        <w:rPr>
          <w:szCs w:val="28"/>
        </w:rPr>
      </w:pPr>
    </w:p>
    <w:p w:rsidR="00912035" w:rsidRPr="0036737C" w:rsidRDefault="00912035" w:rsidP="0036737C">
      <w:pPr>
        <w:pStyle w:val="a5"/>
      </w:pPr>
    </w:p>
    <w:tbl>
      <w:tblPr>
        <w:tblW w:w="0" w:type="auto"/>
        <w:tblLook w:val="04A0" w:firstRow="1" w:lastRow="0" w:firstColumn="1" w:lastColumn="0" w:noHBand="0" w:noVBand="1"/>
      </w:tblPr>
      <w:tblGrid>
        <w:gridCol w:w="4785"/>
        <w:gridCol w:w="4786"/>
      </w:tblGrid>
      <w:tr w:rsidR="00912035" w:rsidRPr="00157165" w:rsidTr="00027D8B">
        <w:tc>
          <w:tcPr>
            <w:tcW w:w="4785" w:type="dxa"/>
            <w:shd w:val="clear" w:color="auto" w:fill="auto"/>
          </w:tcPr>
          <w:p w:rsidR="00912035" w:rsidRPr="00157165" w:rsidRDefault="00912035" w:rsidP="00027D8B">
            <w:pPr>
              <w:ind w:right="535"/>
              <w:rPr>
                <w:sz w:val="24"/>
                <w:szCs w:val="24"/>
              </w:rPr>
            </w:pPr>
            <w:bookmarkStart w:id="0" w:name="_GoBack"/>
          </w:p>
        </w:tc>
        <w:tc>
          <w:tcPr>
            <w:tcW w:w="4786" w:type="dxa"/>
            <w:shd w:val="clear" w:color="auto" w:fill="auto"/>
          </w:tcPr>
          <w:p w:rsidR="00912035" w:rsidRPr="00157165" w:rsidRDefault="00912035" w:rsidP="00027D8B">
            <w:pPr>
              <w:ind w:right="535"/>
              <w:rPr>
                <w:szCs w:val="28"/>
              </w:rPr>
            </w:pPr>
            <w:r w:rsidRPr="00157165">
              <w:rPr>
                <w:szCs w:val="28"/>
              </w:rPr>
              <w:t>УТВЕРЖДЕН</w:t>
            </w:r>
          </w:p>
          <w:p w:rsidR="00912035" w:rsidRPr="00157165" w:rsidRDefault="00912035" w:rsidP="00027D8B">
            <w:pPr>
              <w:ind w:right="535"/>
              <w:rPr>
                <w:szCs w:val="28"/>
              </w:rPr>
            </w:pPr>
            <w:r w:rsidRPr="00157165">
              <w:rPr>
                <w:szCs w:val="28"/>
              </w:rPr>
              <w:t xml:space="preserve">постановлением администрации </w:t>
            </w:r>
          </w:p>
          <w:p w:rsidR="00912035" w:rsidRPr="00157165" w:rsidRDefault="00912035" w:rsidP="00027D8B">
            <w:pPr>
              <w:ind w:right="535"/>
              <w:rPr>
                <w:szCs w:val="28"/>
              </w:rPr>
            </w:pPr>
            <w:r w:rsidRPr="00157165">
              <w:rPr>
                <w:szCs w:val="28"/>
              </w:rPr>
              <w:t>Верещагинского городского округа</w:t>
            </w:r>
          </w:p>
          <w:p w:rsidR="00912035" w:rsidRPr="00157165" w:rsidRDefault="00912035" w:rsidP="00635165">
            <w:pPr>
              <w:ind w:right="535"/>
              <w:rPr>
                <w:sz w:val="24"/>
                <w:szCs w:val="24"/>
              </w:rPr>
            </w:pPr>
            <w:r>
              <w:rPr>
                <w:szCs w:val="28"/>
              </w:rPr>
              <w:t>о</w:t>
            </w:r>
            <w:r w:rsidRPr="00157165">
              <w:rPr>
                <w:szCs w:val="28"/>
              </w:rPr>
              <w:t>т</w:t>
            </w:r>
            <w:r>
              <w:rPr>
                <w:szCs w:val="28"/>
              </w:rPr>
              <w:t xml:space="preserve"> </w:t>
            </w:r>
            <w:r w:rsidR="00635165">
              <w:rPr>
                <w:szCs w:val="28"/>
              </w:rPr>
              <w:t xml:space="preserve">17.06.2022 </w:t>
            </w:r>
            <w:r w:rsidRPr="00157165">
              <w:rPr>
                <w:szCs w:val="28"/>
              </w:rPr>
              <w:t>№</w:t>
            </w:r>
            <w:r w:rsidR="00635165">
              <w:rPr>
                <w:szCs w:val="28"/>
              </w:rPr>
              <w:t>254-01-01-1208</w:t>
            </w:r>
          </w:p>
        </w:tc>
      </w:tr>
      <w:bookmarkEnd w:id="0"/>
    </w:tbl>
    <w:p w:rsidR="00635165" w:rsidRPr="00635165" w:rsidRDefault="00635165" w:rsidP="00635165">
      <w:pPr>
        <w:pStyle w:val="a6"/>
        <w:spacing w:after="0" w:line="240" w:lineRule="auto"/>
        <w:rPr>
          <w:b w:val="0"/>
        </w:rPr>
      </w:pPr>
    </w:p>
    <w:p w:rsidR="00912035" w:rsidRDefault="00912035" w:rsidP="00912035">
      <w:pPr>
        <w:pStyle w:val="a6"/>
        <w:spacing w:after="0" w:line="240" w:lineRule="auto"/>
        <w:jc w:val="center"/>
        <w:rPr>
          <w:b w:val="0"/>
          <w:bCs/>
          <w:color w:val="212529"/>
          <w:szCs w:val="28"/>
        </w:rPr>
      </w:pPr>
      <w:r w:rsidRPr="00DC780F">
        <w:rPr>
          <w:bCs/>
          <w:color w:val="212529"/>
          <w:szCs w:val="28"/>
        </w:rPr>
        <w:t>Политика в отношении обработки персональных данных</w:t>
      </w:r>
      <w:r>
        <w:rPr>
          <w:b w:val="0"/>
          <w:bCs/>
          <w:color w:val="212529"/>
          <w:szCs w:val="28"/>
        </w:rPr>
        <w:t xml:space="preserve"> </w:t>
      </w:r>
    </w:p>
    <w:p w:rsidR="00912035" w:rsidRPr="00912035" w:rsidRDefault="00912035" w:rsidP="00912035">
      <w:pPr>
        <w:pStyle w:val="a6"/>
        <w:spacing w:after="0" w:line="240" w:lineRule="auto"/>
        <w:jc w:val="center"/>
        <w:rPr>
          <w:bCs/>
          <w:color w:val="212529"/>
          <w:szCs w:val="28"/>
        </w:rPr>
      </w:pPr>
      <w:r w:rsidRPr="00912035">
        <w:rPr>
          <w:bCs/>
          <w:color w:val="212529"/>
          <w:szCs w:val="28"/>
        </w:rPr>
        <w:t>в администрации Верещагинского городского округа Пермского края</w:t>
      </w:r>
    </w:p>
    <w:p w:rsidR="00912035" w:rsidRPr="00912035" w:rsidRDefault="00912035" w:rsidP="00912035">
      <w:pPr>
        <w:shd w:val="clear" w:color="auto" w:fill="FEFEFE"/>
        <w:jc w:val="both"/>
        <w:outlineLvl w:val="3"/>
        <w:rPr>
          <w:b/>
          <w:color w:val="212529"/>
          <w:szCs w:val="28"/>
        </w:rPr>
      </w:pPr>
    </w:p>
    <w:p w:rsidR="00912035" w:rsidRPr="00DC780F" w:rsidRDefault="00912035" w:rsidP="00912035">
      <w:pPr>
        <w:shd w:val="clear" w:color="auto" w:fill="FEFEFE"/>
        <w:jc w:val="center"/>
        <w:outlineLvl w:val="4"/>
        <w:rPr>
          <w:color w:val="212529"/>
          <w:szCs w:val="28"/>
        </w:rPr>
      </w:pPr>
    </w:p>
    <w:p w:rsidR="00912035" w:rsidRPr="00DC780F" w:rsidRDefault="00912035" w:rsidP="00912035">
      <w:pPr>
        <w:shd w:val="clear" w:color="auto" w:fill="FEFEFE"/>
        <w:ind w:firstLine="708"/>
        <w:jc w:val="both"/>
        <w:rPr>
          <w:color w:val="212529"/>
          <w:szCs w:val="28"/>
        </w:rPr>
      </w:pPr>
      <w:r>
        <w:rPr>
          <w:color w:val="212529"/>
          <w:szCs w:val="28"/>
        </w:rPr>
        <w:t xml:space="preserve">1. </w:t>
      </w:r>
      <w:r w:rsidRPr="00DC780F">
        <w:rPr>
          <w:color w:val="212529"/>
          <w:szCs w:val="28"/>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администрацией Верещагинского городского округа (далее – Оператор).</w:t>
      </w:r>
    </w:p>
    <w:p w:rsidR="00912035" w:rsidRPr="00DC780F" w:rsidRDefault="00912035" w:rsidP="00912035">
      <w:pPr>
        <w:shd w:val="clear" w:color="auto" w:fill="FEFEFE"/>
        <w:ind w:firstLine="708"/>
        <w:jc w:val="both"/>
        <w:rPr>
          <w:color w:val="212529"/>
          <w:szCs w:val="28"/>
        </w:rPr>
      </w:pPr>
      <w:r>
        <w:rPr>
          <w:color w:val="212529"/>
          <w:szCs w:val="28"/>
        </w:rPr>
        <w:t>2</w:t>
      </w:r>
      <w:r w:rsidRPr="00DC780F">
        <w:rPr>
          <w:color w:val="212529"/>
          <w:szCs w:val="28"/>
        </w:rPr>
        <w:t>.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12035" w:rsidRPr="00DC780F" w:rsidRDefault="00912035" w:rsidP="00912035">
      <w:pPr>
        <w:shd w:val="clear" w:color="auto" w:fill="FEFEFE"/>
        <w:ind w:firstLine="708"/>
        <w:jc w:val="both"/>
        <w:rPr>
          <w:color w:val="212529"/>
          <w:szCs w:val="28"/>
        </w:rPr>
      </w:pPr>
      <w:r>
        <w:rPr>
          <w:color w:val="212529"/>
          <w:szCs w:val="28"/>
        </w:rPr>
        <w:t>3</w:t>
      </w:r>
      <w:r w:rsidRPr="00DC780F">
        <w:rPr>
          <w:color w:val="212529"/>
          <w:szCs w:val="28"/>
        </w:rPr>
        <w:t xml:space="preserve">. Настоящая политика Оператора в отношении обработки персональных данных (далее – Политика) применяется ко всей информации, </w:t>
      </w:r>
      <w:r w:rsidRPr="00CB48F6">
        <w:rPr>
          <w:color w:val="212529"/>
          <w:szCs w:val="28"/>
        </w:rPr>
        <w:t>которую Оператор может получить о посетителях веб-сайта http://veradmgo.ru/</w:t>
      </w:r>
      <w:r>
        <w:rPr>
          <w:color w:val="212529"/>
          <w:szCs w:val="28"/>
        </w:rPr>
        <w:t>.</w:t>
      </w:r>
    </w:p>
    <w:p w:rsidR="00912035" w:rsidRPr="00DC780F" w:rsidRDefault="00912035" w:rsidP="00912035">
      <w:pPr>
        <w:shd w:val="clear" w:color="auto" w:fill="FEFEFE"/>
        <w:ind w:firstLine="708"/>
        <w:jc w:val="both"/>
        <w:outlineLvl w:val="4"/>
        <w:rPr>
          <w:color w:val="212529"/>
          <w:szCs w:val="28"/>
        </w:rPr>
      </w:pPr>
      <w:r>
        <w:rPr>
          <w:color w:val="212529"/>
          <w:szCs w:val="28"/>
        </w:rPr>
        <w:t>4</w:t>
      </w:r>
      <w:r w:rsidRPr="00DC780F">
        <w:rPr>
          <w:color w:val="212529"/>
          <w:szCs w:val="28"/>
        </w:rPr>
        <w:t>. Основные понятия, используемые в Политике</w:t>
      </w:r>
    </w:p>
    <w:p w:rsidR="00912035" w:rsidRPr="00DC780F" w:rsidRDefault="00912035" w:rsidP="00912035">
      <w:pPr>
        <w:shd w:val="clear" w:color="auto" w:fill="FEFEFE"/>
        <w:ind w:firstLine="708"/>
        <w:jc w:val="both"/>
        <w:rPr>
          <w:color w:val="212529"/>
          <w:szCs w:val="28"/>
        </w:rPr>
      </w:pPr>
      <w:r>
        <w:rPr>
          <w:color w:val="212529"/>
          <w:szCs w:val="28"/>
        </w:rPr>
        <w:t>4</w:t>
      </w:r>
      <w:r w:rsidRPr="00DC780F">
        <w:rPr>
          <w:color w:val="212529"/>
          <w:szCs w:val="28"/>
        </w:rPr>
        <w:t>.1. Автоматизированная обработка персональных данных – обработка персональных данных с помощью средств вычислительной техники.</w:t>
      </w:r>
    </w:p>
    <w:p w:rsidR="00912035" w:rsidRPr="00DC780F" w:rsidRDefault="00912035" w:rsidP="00912035">
      <w:pPr>
        <w:shd w:val="clear" w:color="auto" w:fill="FEFEFE"/>
        <w:ind w:firstLine="708"/>
        <w:jc w:val="both"/>
        <w:rPr>
          <w:color w:val="212529"/>
          <w:szCs w:val="28"/>
        </w:rPr>
      </w:pPr>
      <w:r>
        <w:rPr>
          <w:color w:val="212529"/>
          <w:szCs w:val="28"/>
        </w:rPr>
        <w:t>4</w:t>
      </w:r>
      <w:r w:rsidRPr="00DC780F">
        <w:rPr>
          <w:color w:val="212529"/>
          <w:szCs w:val="28"/>
        </w:rPr>
        <w:t>.2.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12035" w:rsidRPr="00DC780F" w:rsidRDefault="00912035" w:rsidP="00912035">
      <w:pPr>
        <w:shd w:val="clear" w:color="auto" w:fill="FEFEFE"/>
        <w:ind w:firstLine="708"/>
        <w:jc w:val="both"/>
        <w:rPr>
          <w:color w:val="212529"/>
          <w:szCs w:val="28"/>
        </w:rPr>
      </w:pPr>
      <w:r>
        <w:rPr>
          <w:color w:val="212529"/>
          <w:szCs w:val="28"/>
        </w:rPr>
        <w:t>4</w:t>
      </w:r>
      <w:r w:rsidRPr="00DC780F">
        <w:rPr>
          <w:color w:val="212529"/>
          <w:szCs w:val="28"/>
        </w:rPr>
        <w:t xml:space="preserve">.3. Веб-сайт – совокупность графических и информационных материалов, а также программ для ЭВМ и баз данных, обеспечивающих их </w:t>
      </w:r>
      <w:r w:rsidRPr="00CB48F6">
        <w:rPr>
          <w:color w:val="212529"/>
          <w:szCs w:val="28"/>
        </w:rPr>
        <w:t>доступность в сети интернет по сетевому адресу http://veradmgo.ru/</w:t>
      </w:r>
      <w:r>
        <w:rPr>
          <w:color w:val="212529"/>
          <w:szCs w:val="28"/>
        </w:rPr>
        <w:t>.</w:t>
      </w:r>
    </w:p>
    <w:p w:rsidR="00912035" w:rsidRPr="00DC780F" w:rsidRDefault="00912035" w:rsidP="00912035">
      <w:pPr>
        <w:shd w:val="clear" w:color="auto" w:fill="FEFEFE"/>
        <w:ind w:firstLine="708"/>
        <w:jc w:val="both"/>
        <w:rPr>
          <w:color w:val="212529"/>
          <w:szCs w:val="28"/>
        </w:rPr>
      </w:pPr>
      <w:r>
        <w:rPr>
          <w:color w:val="212529"/>
          <w:szCs w:val="28"/>
        </w:rPr>
        <w:t>4</w:t>
      </w:r>
      <w:r w:rsidRPr="00DC780F">
        <w:rPr>
          <w:color w:val="212529"/>
          <w:szCs w:val="28"/>
        </w:rPr>
        <w:t>.4.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12035" w:rsidRPr="00DC780F" w:rsidRDefault="00912035" w:rsidP="00912035">
      <w:pPr>
        <w:shd w:val="clear" w:color="auto" w:fill="FEFEFE"/>
        <w:ind w:firstLine="708"/>
        <w:jc w:val="both"/>
        <w:rPr>
          <w:color w:val="212529"/>
          <w:szCs w:val="28"/>
        </w:rPr>
      </w:pPr>
      <w:r>
        <w:rPr>
          <w:color w:val="212529"/>
          <w:szCs w:val="28"/>
        </w:rPr>
        <w:t>4</w:t>
      </w:r>
      <w:r w:rsidRPr="00DC780F">
        <w:rPr>
          <w:color w:val="212529"/>
          <w:szCs w:val="28"/>
        </w:rPr>
        <w:t>.5.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912035" w:rsidRPr="00DC780F" w:rsidRDefault="00912035" w:rsidP="00912035">
      <w:pPr>
        <w:shd w:val="clear" w:color="auto" w:fill="FEFEFE"/>
        <w:ind w:firstLine="708"/>
        <w:jc w:val="both"/>
        <w:rPr>
          <w:color w:val="212529"/>
          <w:szCs w:val="28"/>
        </w:rPr>
      </w:pPr>
      <w:r>
        <w:rPr>
          <w:color w:val="212529"/>
          <w:szCs w:val="28"/>
        </w:rPr>
        <w:t>4</w:t>
      </w:r>
      <w:r w:rsidRPr="00DC780F">
        <w:rPr>
          <w:color w:val="212529"/>
          <w:szCs w:val="28"/>
        </w:rPr>
        <w:t xml:space="preserve">.6.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DC780F">
        <w:rPr>
          <w:color w:val="212529"/>
          <w:szCs w:val="28"/>
        </w:rPr>
        <w:lastRenderedPageBreak/>
        <w:t>(распространение, предоставление, доступ), обезличивание, блокирование, удаление, уничтожение персональных данных.</w:t>
      </w:r>
    </w:p>
    <w:p w:rsidR="00912035" w:rsidRPr="00DC780F" w:rsidRDefault="00912035" w:rsidP="00912035">
      <w:pPr>
        <w:shd w:val="clear" w:color="auto" w:fill="FEFEFE"/>
        <w:ind w:firstLine="708"/>
        <w:jc w:val="both"/>
        <w:rPr>
          <w:color w:val="212529"/>
          <w:szCs w:val="28"/>
        </w:rPr>
      </w:pPr>
      <w:r>
        <w:rPr>
          <w:color w:val="212529"/>
          <w:szCs w:val="28"/>
        </w:rPr>
        <w:t>4</w:t>
      </w:r>
      <w:r w:rsidRPr="00DC780F">
        <w:rPr>
          <w:color w:val="212529"/>
          <w:szCs w:val="28"/>
        </w:rPr>
        <w:t>.7.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12035" w:rsidRPr="00DC780F" w:rsidRDefault="00912035" w:rsidP="00912035">
      <w:pPr>
        <w:shd w:val="clear" w:color="auto" w:fill="FEFEFE"/>
        <w:ind w:firstLine="708"/>
        <w:jc w:val="both"/>
        <w:rPr>
          <w:color w:val="212529"/>
          <w:szCs w:val="28"/>
        </w:rPr>
      </w:pPr>
      <w:r>
        <w:rPr>
          <w:color w:val="212529"/>
          <w:szCs w:val="28"/>
        </w:rPr>
        <w:t>4</w:t>
      </w:r>
      <w:r w:rsidRPr="00DC780F">
        <w:rPr>
          <w:color w:val="212529"/>
          <w:szCs w:val="28"/>
        </w:rPr>
        <w:t xml:space="preserve">.8. Персональные данные – любая информация, относящаяся прямо или косвенно к определенному или определяемому Пользователю веб-сайта </w:t>
      </w:r>
      <w:r w:rsidRPr="00CB48F6">
        <w:rPr>
          <w:color w:val="212529"/>
          <w:szCs w:val="28"/>
        </w:rPr>
        <w:t>http://veradmgo.ru/</w:t>
      </w:r>
      <w:r>
        <w:rPr>
          <w:color w:val="212529"/>
          <w:szCs w:val="28"/>
        </w:rPr>
        <w:t>.</w:t>
      </w:r>
    </w:p>
    <w:p w:rsidR="00912035" w:rsidRPr="00DC780F" w:rsidRDefault="00912035" w:rsidP="00912035">
      <w:pPr>
        <w:shd w:val="clear" w:color="auto" w:fill="FEFEFE"/>
        <w:ind w:firstLine="708"/>
        <w:jc w:val="both"/>
        <w:rPr>
          <w:color w:val="212529"/>
          <w:szCs w:val="28"/>
        </w:rPr>
      </w:pPr>
      <w:r>
        <w:rPr>
          <w:color w:val="212529"/>
          <w:szCs w:val="28"/>
        </w:rPr>
        <w:t>4</w:t>
      </w:r>
      <w:r w:rsidRPr="00DC780F">
        <w:rPr>
          <w:color w:val="212529"/>
          <w:szCs w:val="28"/>
        </w:rPr>
        <w:t>.9.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912035" w:rsidRPr="00DC780F" w:rsidRDefault="00912035" w:rsidP="00912035">
      <w:pPr>
        <w:ind w:firstLine="708"/>
        <w:jc w:val="both"/>
        <w:rPr>
          <w:color w:val="212529"/>
          <w:szCs w:val="28"/>
        </w:rPr>
      </w:pPr>
      <w:r>
        <w:rPr>
          <w:color w:val="212529"/>
          <w:szCs w:val="28"/>
        </w:rPr>
        <w:t>4</w:t>
      </w:r>
      <w:r w:rsidRPr="00CB48F6">
        <w:rPr>
          <w:color w:val="212529"/>
          <w:szCs w:val="28"/>
        </w:rPr>
        <w:t>.10. Пользователь – любой посетитель веб-сайта http://veradmgo.ru/</w:t>
      </w:r>
      <w:r>
        <w:rPr>
          <w:color w:val="212529"/>
          <w:szCs w:val="28"/>
        </w:rPr>
        <w:t>.</w:t>
      </w:r>
    </w:p>
    <w:p w:rsidR="00912035" w:rsidRPr="00DC780F" w:rsidRDefault="00912035" w:rsidP="00912035">
      <w:pPr>
        <w:shd w:val="clear" w:color="auto" w:fill="FEFEFE"/>
        <w:ind w:firstLine="708"/>
        <w:jc w:val="both"/>
        <w:rPr>
          <w:color w:val="212529"/>
          <w:szCs w:val="28"/>
        </w:rPr>
      </w:pPr>
      <w:r>
        <w:rPr>
          <w:color w:val="212529"/>
          <w:szCs w:val="28"/>
        </w:rPr>
        <w:t>4</w:t>
      </w:r>
      <w:r w:rsidRPr="00DC780F">
        <w:rPr>
          <w:color w:val="212529"/>
          <w:szCs w:val="28"/>
        </w:rPr>
        <w:t>.11.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12035" w:rsidRPr="00DC780F" w:rsidRDefault="00912035" w:rsidP="00912035">
      <w:pPr>
        <w:shd w:val="clear" w:color="auto" w:fill="FEFEFE"/>
        <w:ind w:firstLine="708"/>
        <w:jc w:val="both"/>
        <w:rPr>
          <w:color w:val="212529"/>
          <w:szCs w:val="28"/>
        </w:rPr>
      </w:pPr>
      <w:r>
        <w:rPr>
          <w:color w:val="212529"/>
          <w:szCs w:val="28"/>
        </w:rPr>
        <w:t>4</w:t>
      </w:r>
      <w:r w:rsidRPr="00DC780F">
        <w:rPr>
          <w:color w:val="212529"/>
          <w:szCs w:val="28"/>
        </w:rPr>
        <w:t>.12.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12035" w:rsidRPr="00DC780F" w:rsidRDefault="00912035" w:rsidP="00912035">
      <w:pPr>
        <w:shd w:val="clear" w:color="auto" w:fill="FEFEFE"/>
        <w:ind w:firstLine="708"/>
        <w:jc w:val="both"/>
        <w:rPr>
          <w:color w:val="212529"/>
          <w:szCs w:val="28"/>
        </w:rPr>
      </w:pPr>
      <w:r>
        <w:rPr>
          <w:color w:val="212529"/>
          <w:szCs w:val="28"/>
        </w:rPr>
        <w:t>4</w:t>
      </w:r>
      <w:r w:rsidRPr="00DC780F">
        <w:rPr>
          <w:color w:val="212529"/>
          <w:szCs w:val="28"/>
        </w:rPr>
        <w:t>.13.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912035" w:rsidRPr="00DC780F" w:rsidRDefault="00912035" w:rsidP="00912035">
      <w:pPr>
        <w:shd w:val="clear" w:color="auto" w:fill="FEFEFE"/>
        <w:ind w:firstLine="708"/>
        <w:jc w:val="both"/>
        <w:rPr>
          <w:color w:val="212529"/>
          <w:szCs w:val="28"/>
        </w:rPr>
      </w:pPr>
      <w:r>
        <w:rPr>
          <w:color w:val="212529"/>
          <w:szCs w:val="28"/>
        </w:rPr>
        <w:t>4</w:t>
      </w:r>
      <w:r w:rsidRPr="00DC780F">
        <w:rPr>
          <w:color w:val="212529"/>
          <w:szCs w:val="28"/>
        </w:rPr>
        <w:t>.14.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912035" w:rsidRPr="00DC780F" w:rsidRDefault="00912035" w:rsidP="00912035">
      <w:pPr>
        <w:shd w:val="clear" w:color="auto" w:fill="FEFEFE"/>
        <w:ind w:firstLine="708"/>
        <w:jc w:val="both"/>
        <w:outlineLvl w:val="4"/>
        <w:rPr>
          <w:color w:val="212529"/>
          <w:szCs w:val="28"/>
        </w:rPr>
      </w:pPr>
      <w:r>
        <w:rPr>
          <w:color w:val="212529"/>
          <w:szCs w:val="28"/>
        </w:rPr>
        <w:t>5</w:t>
      </w:r>
      <w:r w:rsidRPr="00DC780F">
        <w:rPr>
          <w:color w:val="212529"/>
          <w:szCs w:val="28"/>
        </w:rPr>
        <w:t>. Основные права и обязанности Оператора</w:t>
      </w:r>
    </w:p>
    <w:p w:rsidR="00912035" w:rsidRPr="00DC780F" w:rsidRDefault="00912035" w:rsidP="00912035">
      <w:pPr>
        <w:shd w:val="clear" w:color="auto" w:fill="FEFEFE"/>
        <w:ind w:firstLine="708"/>
        <w:jc w:val="both"/>
        <w:rPr>
          <w:color w:val="212529"/>
          <w:szCs w:val="28"/>
        </w:rPr>
      </w:pPr>
      <w:r>
        <w:rPr>
          <w:color w:val="212529"/>
          <w:szCs w:val="28"/>
        </w:rPr>
        <w:t>5</w:t>
      </w:r>
      <w:r w:rsidRPr="00DC780F">
        <w:rPr>
          <w:color w:val="212529"/>
          <w:szCs w:val="28"/>
        </w:rPr>
        <w:t>.1. Оператор имеет право:</w:t>
      </w:r>
    </w:p>
    <w:p w:rsidR="00912035" w:rsidRPr="00DC780F" w:rsidRDefault="00912035" w:rsidP="00912035">
      <w:pPr>
        <w:shd w:val="clear" w:color="auto" w:fill="FEFEFE"/>
        <w:ind w:firstLine="708"/>
        <w:jc w:val="both"/>
        <w:rPr>
          <w:color w:val="212529"/>
          <w:szCs w:val="28"/>
        </w:rPr>
      </w:pPr>
      <w:r>
        <w:rPr>
          <w:color w:val="212529"/>
          <w:szCs w:val="28"/>
        </w:rPr>
        <w:t>5.1.1.</w:t>
      </w:r>
      <w:r w:rsidRPr="00DC780F">
        <w:rPr>
          <w:color w:val="212529"/>
          <w:szCs w:val="28"/>
        </w:rPr>
        <w:t xml:space="preserve"> получать от субъекта персональных данных достоверные информацию и/или документы, содержащие персональные данные;</w:t>
      </w:r>
    </w:p>
    <w:p w:rsidR="00912035" w:rsidRPr="00DC780F" w:rsidRDefault="00912035" w:rsidP="00912035">
      <w:pPr>
        <w:shd w:val="clear" w:color="auto" w:fill="FEFEFE"/>
        <w:ind w:firstLine="708"/>
        <w:jc w:val="both"/>
        <w:rPr>
          <w:color w:val="212529"/>
          <w:szCs w:val="28"/>
        </w:rPr>
      </w:pPr>
      <w:r>
        <w:rPr>
          <w:color w:val="212529"/>
          <w:szCs w:val="28"/>
        </w:rPr>
        <w:t>5.1.2.</w:t>
      </w:r>
      <w:r w:rsidRPr="00DC780F">
        <w:rPr>
          <w:color w:val="212529"/>
          <w:szCs w:val="28"/>
        </w:rPr>
        <w:t xml:space="preserve"> в случае отзыва субъектом персональных данных согласия на обработку персональных данных Оператор вправе продолжить обработку </w:t>
      </w:r>
      <w:r w:rsidRPr="00DC780F">
        <w:rPr>
          <w:color w:val="212529"/>
          <w:szCs w:val="28"/>
        </w:rPr>
        <w:lastRenderedPageBreak/>
        <w:t>персональных данных без согласия субъекта персональных данных при наличии оснований, указанных в Законе о персональных данных;</w:t>
      </w:r>
    </w:p>
    <w:p w:rsidR="00912035" w:rsidRPr="00DC780F" w:rsidRDefault="00912035" w:rsidP="00912035">
      <w:pPr>
        <w:shd w:val="clear" w:color="auto" w:fill="FEFEFE"/>
        <w:ind w:firstLine="708"/>
        <w:jc w:val="both"/>
        <w:rPr>
          <w:color w:val="212529"/>
          <w:szCs w:val="28"/>
        </w:rPr>
      </w:pPr>
      <w:r>
        <w:rPr>
          <w:color w:val="212529"/>
          <w:szCs w:val="28"/>
        </w:rPr>
        <w:t>5.1.3.</w:t>
      </w:r>
      <w:r w:rsidRPr="00DC780F">
        <w:rPr>
          <w:color w:val="212529"/>
          <w:szCs w:val="28"/>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912035" w:rsidRPr="00DC780F" w:rsidRDefault="00912035" w:rsidP="00912035">
      <w:pPr>
        <w:shd w:val="clear" w:color="auto" w:fill="FEFEFE"/>
        <w:ind w:firstLine="708"/>
        <w:jc w:val="both"/>
        <w:rPr>
          <w:color w:val="212529"/>
          <w:szCs w:val="28"/>
        </w:rPr>
      </w:pPr>
      <w:r>
        <w:rPr>
          <w:color w:val="212529"/>
          <w:szCs w:val="28"/>
        </w:rPr>
        <w:t>5</w:t>
      </w:r>
      <w:r w:rsidRPr="00DC780F">
        <w:rPr>
          <w:color w:val="212529"/>
          <w:szCs w:val="28"/>
        </w:rPr>
        <w:t>.2. Оператор обязан:</w:t>
      </w:r>
    </w:p>
    <w:p w:rsidR="00912035" w:rsidRPr="00DC780F" w:rsidRDefault="00912035" w:rsidP="00912035">
      <w:pPr>
        <w:shd w:val="clear" w:color="auto" w:fill="FEFEFE"/>
        <w:ind w:firstLine="708"/>
        <w:jc w:val="both"/>
        <w:rPr>
          <w:color w:val="212529"/>
          <w:szCs w:val="28"/>
        </w:rPr>
      </w:pPr>
      <w:r>
        <w:rPr>
          <w:color w:val="212529"/>
          <w:szCs w:val="28"/>
        </w:rPr>
        <w:t>5.2.1.</w:t>
      </w:r>
      <w:r w:rsidRPr="00DC780F">
        <w:rPr>
          <w:color w:val="212529"/>
          <w:szCs w:val="28"/>
        </w:rPr>
        <w:t xml:space="preserve"> предоставлять субъекту персональных данных по его просьбе информацию, касающуюся обработки его персональных данных;</w:t>
      </w:r>
    </w:p>
    <w:p w:rsidR="00912035" w:rsidRPr="00DC780F" w:rsidRDefault="00912035" w:rsidP="00912035">
      <w:pPr>
        <w:shd w:val="clear" w:color="auto" w:fill="FEFEFE"/>
        <w:ind w:firstLine="708"/>
        <w:jc w:val="both"/>
        <w:rPr>
          <w:color w:val="212529"/>
          <w:szCs w:val="28"/>
        </w:rPr>
      </w:pPr>
      <w:r>
        <w:rPr>
          <w:color w:val="212529"/>
          <w:szCs w:val="28"/>
        </w:rPr>
        <w:t>5.2.2.</w:t>
      </w:r>
      <w:r w:rsidRPr="00DC780F">
        <w:rPr>
          <w:color w:val="212529"/>
          <w:szCs w:val="28"/>
        </w:rPr>
        <w:t xml:space="preserve"> организовывать обработку персональных данных в порядке, установленном действующим законодательством РФ;</w:t>
      </w:r>
    </w:p>
    <w:p w:rsidR="00912035" w:rsidRPr="00DC780F" w:rsidRDefault="00912035" w:rsidP="00912035">
      <w:pPr>
        <w:shd w:val="clear" w:color="auto" w:fill="FEFEFE"/>
        <w:ind w:firstLine="708"/>
        <w:jc w:val="both"/>
        <w:rPr>
          <w:color w:val="212529"/>
          <w:szCs w:val="28"/>
        </w:rPr>
      </w:pPr>
      <w:r>
        <w:rPr>
          <w:color w:val="212529"/>
          <w:szCs w:val="28"/>
        </w:rPr>
        <w:t>5.2.3.</w:t>
      </w:r>
      <w:r w:rsidRPr="00DC780F">
        <w:rPr>
          <w:color w:val="212529"/>
          <w:szCs w:val="28"/>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912035" w:rsidRPr="00DC780F" w:rsidRDefault="00912035" w:rsidP="00912035">
      <w:pPr>
        <w:shd w:val="clear" w:color="auto" w:fill="FEFEFE"/>
        <w:ind w:firstLine="708"/>
        <w:jc w:val="both"/>
        <w:rPr>
          <w:color w:val="212529"/>
          <w:szCs w:val="28"/>
        </w:rPr>
      </w:pPr>
      <w:r>
        <w:rPr>
          <w:color w:val="212529"/>
          <w:szCs w:val="28"/>
        </w:rPr>
        <w:t>5.2.4.</w:t>
      </w:r>
      <w:r w:rsidRPr="00DC780F">
        <w:rPr>
          <w:color w:val="212529"/>
          <w:szCs w:val="28"/>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912035" w:rsidRPr="00DC780F" w:rsidRDefault="00912035" w:rsidP="00912035">
      <w:pPr>
        <w:shd w:val="clear" w:color="auto" w:fill="FEFEFE"/>
        <w:ind w:firstLine="708"/>
        <w:jc w:val="both"/>
        <w:rPr>
          <w:color w:val="212529"/>
          <w:szCs w:val="28"/>
        </w:rPr>
      </w:pPr>
      <w:r>
        <w:rPr>
          <w:color w:val="212529"/>
          <w:szCs w:val="28"/>
        </w:rPr>
        <w:t>5.2.5.</w:t>
      </w:r>
      <w:r w:rsidRPr="00DC780F">
        <w:rPr>
          <w:color w:val="212529"/>
          <w:szCs w:val="28"/>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912035" w:rsidRPr="00DC780F" w:rsidRDefault="00912035" w:rsidP="00912035">
      <w:pPr>
        <w:shd w:val="clear" w:color="auto" w:fill="FEFEFE"/>
        <w:ind w:firstLine="708"/>
        <w:jc w:val="both"/>
        <w:rPr>
          <w:color w:val="212529"/>
          <w:szCs w:val="28"/>
        </w:rPr>
      </w:pPr>
      <w:r>
        <w:rPr>
          <w:color w:val="212529"/>
          <w:szCs w:val="28"/>
        </w:rPr>
        <w:t>5.2.6.</w:t>
      </w:r>
      <w:r w:rsidRPr="00DC780F">
        <w:rPr>
          <w:color w:val="212529"/>
          <w:szCs w:val="28"/>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12035" w:rsidRPr="00DC780F" w:rsidRDefault="00912035" w:rsidP="00912035">
      <w:pPr>
        <w:shd w:val="clear" w:color="auto" w:fill="FEFEFE"/>
        <w:ind w:firstLine="708"/>
        <w:jc w:val="both"/>
        <w:rPr>
          <w:color w:val="212529"/>
          <w:szCs w:val="28"/>
        </w:rPr>
      </w:pPr>
      <w:r>
        <w:rPr>
          <w:color w:val="212529"/>
          <w:szCs w:val="28"/>
        </w:rPr>
        <w:t>5.2.7.</w:t>
      </w:r>
      <w:r w:rsidRPr="00DC780F">
        <w:rPr>
          <w:color w:val="212529"/>
          <w:szCs w:val="28"/>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912035" w:rsidRPr="00DC780F" w:rsidRDefault="00912035" w:rsidP="00912035">
      <w:pPr>
        <w:shd w:val="clear" w:color="auto" w:fill="FEFEFE"/>
        <w:ind w:firstLine="708"/>
        <w:jc w:val="both"/>
        <w:rPr>
          <w:color w:val="212529"/>
          <w:szCs w:val="28"/>
        </w:rPr>
      </w:pPr>
      <w:r>
        <w:rPr>
          <w:color w:val="212529"/>
          <w:szCs w:val="28"/>
        </w:rPr>
        <w:t>5.2.8.</w:t>
      </w:r>
      <w:r w:rsidRPr="00DC780F">
        <w:rPr>
          <w:color w:val="212529"/>
          <w:szCs w:val="28"/>
        </w:rPr>
        <w:t xml:space="preserve"> исполнять иные обязанности, предусмотренные Законом о персональных данных.</w:t>
      </w:r>
    </w:p>
    <w:p w:rsidR="00912035" w:rsidRPr="00DC780F" w:rsidRDefault="00912035" w:rsidP="00912035">
      <w:pPr>
        <w:shd w:val="clear" w:color="auto" w:fill="FEFEFE"/>
        <w:ind w:firstLine="708"/>
        <w:jc w:val="both"/>
        <w:outlineLvl w:val="4"/>
        <w:rPr>
          <w:color w:val="212529"/>
          <w:szCs w:val="28"/>
        </w:rPr>
      </w:pPr>
      <w:r>
        <w:rPr>
          <w:color w:val="212529"/>
          <w:szCs w:val="28"/>
        </w:rPr>
        <w:t>6</w:t>
      </w:r>
      <w:r w:rsidRPr="00DC780F">
        <w:rPr>
          <w:color w:val="212529"/>
          <w:szCs w:val="28"/>
        </w:rPr>
        <w:t>. Основные права и обязанности субъектов персональных данных</w:t>
      </w:r>
    </w:p>
    <w:p w:rsidR="00912035" w:rsidRPr="00DC780F" w:rsidRDefault="00912035" w:rsidP="00912035">
      <w:pPr>
        <w:shd w:val="clear" w:color="auto" w:fill="FEFEFE"/>
        <w:ind w:firstLine="708"/>
        <w:jc w:val="both"/>
        <w:rPr>
          <w:color w:val="212529"/>
          <w:szCs w:val="28"/>
        </w:rPr>
      </w:pPr>
      <w:r>
        <w:rPr>
          <w:color w:val="212529"/>
          <w:szCs w:val="28"/>
        </w:rPr>
        <w:t>6</w:t>
      </w:r>
      <w:r w:rsidRPr="00DC780F">
        <w:rPr>
          <w:color w:val="212529"/>
          <w:szCs w:val="28"/>
        </w:rPr>
        <w:t>.1. Субъекты персональных данных имеют право:</w:t>
      </w:r>
    </w:p>
    <w:p w:rsidR="00912035" w:rsidRPr="00DC780F" w:rsidRDefault="00912035" w:rsidP="00912035">
      <w:pPr>
        <w:shd w:val="clear" w:color="auto" w:fill="FEFEFE"/>
        <w:ind w:firstLine="708"/>
        <w:jc w:val="both"/>
        <w:rPr>
          <w:color w:val="212529"/>
          <w:szCs w:val="28"/>
        </w:rPr>
      </w:pPr>
      <w:r>
        <w:rPr>
          <w:color w:val="212529"/>
          <w:szCs w:val="28"/>
        </w:rPr>
        <w:t>6.1.1.</w:t>
      </w:r>
      <w:r w:rsidRPr="00DC780F">
        <w:rPr>
          <w:color w:val="212529"/>
          <w:szCs w:val="28"/>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912035" w:rsidRPr="00DC780F" w:rsidRDefault="00912035" w:rsidP="00912035">
      <w:pPr>
        <w:shd w:val="clear" w:color="auto" w:fill="FEFEFE"/>
        <w:ind w:firstLine="708"/>
        <w:jc w:val="both"/>
        <w:rPr>
          <w:color w:val="212529"/>
          <w:szCs w:val="28"/>
        </w:rPr>
      </w:pPr>
      <w:r>
        <w:rPr>
          <w:color w:val="212529"/>
          <w:szCs w:val="28"/>
        </w:rPr>
        <w:t>6.1.2.</w:t>
      </w:r>
      <w:r w:rsidRPr="00DC780F">
        <w:rPr>
          <w:color w:val="212529"/>
          <w:szCs w:val="28"/>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w:t>
      </w:r>
      <w:r w:rsidRPr="00DC780F">
        <w:rPr>
          <w:color w:val="212529"/>
          <w:szCs w:val="28"/>
        </w:rPr>
        <w:lastRenderedPageBreak/>
        <w:t>необходимыми для заявленной цели обработки, а также принимать предусмотренные законом меры по защите своих прав;</w:t>
      </w:r>
    </w:p>
    <w:p w:rsidR="00912035" w:rsidRPr="00DC780F" w:rsidRDefault="00912035" w:rsidP="00912035">
      <w:pPr>
        <w:shd w:val="clear" w:color="auto" w:fill="FEFEFE"/>
        <w:ind w:firstLine="708"/>
        <w:jc w:val="both"/>
        <w:rPr>
          <w:color w:val="212529"/>
          <w:szCs w:val="28"/>
        </w:rPr>
      </w:pPr>
      <w:r>
        <w:rPr>
          <w:color w:val="212529"/>
          <w:szCs w:val="28"/>
        </w:rPr>
        <w:t>6.1.3.</w:t>
      </w:r>
      <w:r w:rsidRPr="00DC780F">
        <w:rPr>
          <w:color w:val="212529"/>
          <w:szCs w:val="28"/>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912035" w:rsidRPr="00DC780F" w:rsidRDefault="00912035" w:rsidP="00912035">
      <w:pPr>
        <w:shd w:val="clear" w:color="auto" w:fill="FEFEFE"/>
        <w:ind w:firstLine="708"/>
        <w:jc w:val="both"/>
        <w:rPr>
          <w:color w:val="212529"/>
          <w:szCs w:val="28"/>
        </w:rPr>
      </w:pPr>
      <w:r>
        <w:rPr>
          <w:color w:val="212529"/>
          <w:szCs w:val="28"/>
        </w:rPr>
        <w:t>6.1.4.</w:t>
      </w:r>
      <w:r w:rsidRPr="00DC780F">
        <w:rPr>
          <w:color w:val="212529"/>
          <w:szCs w:val="28"/>
        </w:rPr>
        <w:t xml:space="preserve"> на отзыв согласия на обработку персональных данных;</w:t>
      </w:r>
    </w:p>
    <w:p w:rsidR="00912035" w:rsidRPr="00DC780F" w:rsidRDefault="00912035" w:rsidP="00912035">
      <w:pPr>
        <w:shd w:val="clear" w:color="auto" w:fill="FEFEFE"/>
        <w:ind w:firstLine="708"/>
        <w:jc w:val="both"/>
        <w:rPr>
          <w:color w:val="212529"/>
          <w:szCs w:val="28"/>
        </w:rPr>
      </w:pPr>
      <w:r>
        <w:rPr>
          <w:color w:val="212529"/>
          <w:szCs w:val="28"/>
        </w:rPr>
        <w:t>6.1.5.</w:t>
      </w:r>
      <w:r w:rsidRPr="00DC780F">
        <w:rPr>
          <w:color w:val="212529"/>
          <w:szCs w:val="28"/>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912035" w:rsidRPr="00DC780F" w:rsidRDefault="00912035" w:rsidP="00912035">
      <w:pPr>
        <w:shd w:val="clear" w:color="auto" w:fill="FEFEFE"/>
        <w:ind w:firstLine="708"/>
        <w:jc w:val="both"/>
        <w:rPr>
          <w:color w:val="212529"/>
          <w:szCs w:val="28"/>
        </w:rPr>
      </w:pPr>
      <w:r>
        <w:rPr>
          <w:color w:val="212529"/>
          <w:szCs w:val="28"/>
        </w:rPr>
        <w:t>6.1.6.</w:t>
      </w:r>
      <w:r w:rsidRPr="00DC780F">
        <w:rPr>
          <w:color w:val="212529"/>
          <w:szCs w:val="28"/>
        </w:rPr>
        <w:t xml:space="preserve"> на осуществление иных прав, предусмотренных законодательством Р</w:t>
      </w:r>
      <w:r>
        <w:rPr>
          <w:color w:val="212529"/>
          <w:szCs w:val="28"/>
        </w:rPr>
        <w:t>оссийской Федерации</w:t>
      </w:r>
      <w:r w:rsidRPr="00DC780F">
        <w:rPr>
          <w:color w:val="212529"/>
          <w:szCs w:val="28"/>
        </w:rPr>
        <w:t>.</w:t>
      </w:r>
    </w:p>
    <w:p w:rsidR="00912035" w:rsidRPr="00DC780F" w:rsidRDefault="00F66CD9" w:rsidP="00912035">
      <w:pPr>
        <w:shd w:val="clear" w:color="auto" w:fill="FEFEFE"/>
        <w:ind w:firstLine="708"/>
        <w:jc w:val="both"/>
        <w:rPr>
          <w:color w:val="212529"/>
          <w:szCs w:val="28"/>
        </w:rPr>
      </w:pPr>
      <w:r>
        <w:rPr>
          <w:color w:val="212529"/>
          <w:szCs w:val="28"/>
        </w:rPr>
        <w:t>6</w:t>
      </w:r>
      <w:r w:rsidR="00912035" w:rsidRPr="00DC780F">
        <w:rPr>
          <w:color w:val="212529"/>
          <w:szCs w:val="28"/>
        </w:rPr>
        <w:t>.2. Субъекты персональных данных обязаны:</w:t>
      </w:r>
    </w:p>
    <w:p w:rsidR="00912035" w:rsidRPr="00DC780F" w:rsidRDefault="00F66CD9" w:rsidP="00912035">
      <w:pPr>
        <w:shd w:val="clear" w:color="auto" w:fill="FEFEFE"/>
        <w:ind w:firstLine="708"/>
        <w:jc w:val="both"/>
        <w:rPr>
          <w:color w:val="212529"/>
          <w:szCs w:val="28"/>
        </w:rPr>
      </w:pPr>
      <w:r>
        <w:rPr>
          <w:color w:val="212529"/>
          <w:szCs w:val="28"/>
        </w:rPr>
        <w:t>6</w:t>
      </w:r>
      <w:r w:rsidR="00912035">
        <w:rPr>
          <w:color w:val="212529"/>
          <w:szCs w:val="28"/>
        </w:rPr>
        <w:t>.2.1.</w:t>
      </w:r>
      <w:r w:rsidR="00912035" w:rsidRPr="00DC780F">
        <w:rPr>
          <w:color w:val="212529"/>
          <w:szCs w:val="28"/>
        </w:rPr>
        <w:t xml:space="preserve"> предоставлять Оператору достоверные данные о себе;</w:t>
      </w:r>
    </w:p>
    <w:p w:rsidR="00912035" w:rsidRPr="00DC780F" w:rsidRDefault="00F66CD9" w:rsidP="00912035">
      <w:pPr>
        <w:shd w:val="clear" w:color="auto" w:fill="FEFEFE"/>
        <w:ind w:firstLine="708"/>
        <w:jc w:val="both"/>
        <w:rPr>
          <w:color w:val="212529"/>
          <w:szCs w:val="28"/>
        </w:rPr>
      </w:pPr>
      <w:r>
        <w:rPr>
          <w:color w:val="212529"/>
          <w:szCs w:val="28"/>
        </w:rPr>
        <w:t>6</w:t>
      </w:r>
      <w:r w:rsidR="00912035">
        <w:rPr>
          <w:color w:val="212529"/>
          <w:szCs w:val="28"/>
        </w:rPr>
        <w:t>.2.2.</w:t>
      </w:r>
      <w:r w:rsidR="00912035" w:rsidRPr="00DC780F">
        <w:rPr>
          <w:color w:val="212529"/>
          <w:szCs w:val="28"/>
        </w:rPr>
        <w:t xml:space="preserve"> сообщать Оператору об уточнении (обновлении, изменении) своих персональных данных.</w:t>
      </w:r>
    </w:p>
    <w:p w:rsidR="00912035" w:rsidRPr="00DC780F" w:rsidRDefault="00F66CD9" w:rsidP="00912035">
      <w:pPr>
        <w:shd w:val="clear" w:color="auto" w:fill="FEFEFE"/>
        <w:ind w:firstLine="708"/>
        <w:jc w:val="both"/>
        <w:rPr>
          <w:color w:val="212529"/>
          <w:szCs w:val="28"/>
        </w:rPr>
      </w:pPr>
      <w:r>
        <w:rPr>
          <w:color w:val="212529"/>
          <w:szCs w:val="28"/>
        </w:rPr>
        <w:t>6</w:t>
      </w:r>
      <w:r w:rsidR="00912035" w:rsidRPr="00DC780F">
        <w:rPr>
          <w:color w:val="212529"/>
          <w:szCs w:val="28"/>
        </w:rPr>
        <w:t>.3.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912035" w:rsidRPr="00DC780F" w:rsidRDefault="00F66CD9" w:rsidP="00912035">
      <w:pPr>
        <w:shd w:val="clear" w:color="auto" w:fill="FEFEFE"/>
        <w:ind w:firstLine="708"/>
        <w:jc w:val="both"/>
        <w:outlineLvl w:val="4"/>
        <w:rPr>
          <w:color w:val="212529"/>
          <w:szCs w:val="28"/>
        </w:rPr>
      </w:pPr>
      <w:r>
        <w:rPr>
          <w:color w:val="212529"/>
          <w:szCs w:val="28"/>
        </w:rPr>
        <w:t>7</w:t>
      </w:r>
      <w:r w:rsidR="00912035" w:rsidRPr="00DC780F">
        <w:rPr>
          <w:color w:val="212529"/>
          <w:szCs w:val="28"/>
        </w:rPr>
        <w:t>. Оператор может обрабатывать следующие персональные данные Пользователя</w:t>
      </w:r>
      <w:r w:rsidR="00912035">
        <w:rPr>
          <w:color w:val="212529"/>
          <w:szCs w:val="28"/>
        </w:rPr>
        <w:t>:</w:t>
      </w:r>
    </w:p>
    <w:p w:rsidR="00912035" w:rsidRPr="00DC780F" w:rsidRDefault="00F66CD9" w:rsidP="00912035">
      <w:pPr>
        <w:shd w:val="clear" w:color="auto" w:fill="FEFEFE"/>
        <w:ind w:firstLine="708"/>
        <w:jc w:val="both"/>
        <w:rPr>
          <w:color w:val="212529"/>
          <w:szCs w:val="28"/>
        </w:rPr>
      </w:pPr>
      <w:r>
        <w:rPr>
          <w:color w:val="212529"/>
          <w:szCs w:val="28"/>
        </w:rPr>
        <w:t>7</w:t>
      </w:r>
      <w:r w:rsidR="00912035" w:rsidRPr="00DC780F">
        <w:rPr>
          <w:color w:val="212529"/>
          <w:szCs w:val="28"/>
        </w:rPr>
        <w:t>.1. Фамилия, имя, отчество.</w:t>
      </w:r>
    </w:p>
    <w:p w:rsidR="00912035" w:rsidRPr="00DC780F" w:rsidRDefault="00F66CD9" w:rsidP="00912035">
      <w:pPr>
        <w:shd w:val="clear" w:color="auto" w:fill="FEFEFE"/>
        <w:ind w:firstLine="708"/>
        <w:jc w:val="both"/>
        <w:rPr>
          <w:color w:val="212529"/>
          <w:szCs w:val="28"/>
        </w:rPr>
      </w:pPr>
      <w:r>
        <w:rPr>
          <w:color w:val="212529"/>
          <w:szCs w:val="28"/>
        </w:rPr>
        <w:t>7</w:t>
      </w:r>
      <w:r w:rsidR="00912035" w:rsidRPr="00DC780F">
        <w:rPr>
          <w:color w:val="212529"/>
          <w:szCs w:val="28"/>
        </w:rPr>
        <w:t>.2. Электронный адрес.</w:t>
      </w:r>
    </w:p>
    <w:p w:rsidR="00912035" w:rsidRPr="00DC780F" w:rsidRDefault="00F66CD9" w:rsidP="00912035">
      <w:pPr>
        <w:shd w:val="clear" w:color="auto" w:fill="FEFEFE"/>
        <w:ind w:firstLine="708"/>
        <w:jc w:val="both"/>
        <w:rPr>
          <w:color w:val="212529"/>
          <w:szCs w:val="28"/>
        </w:rPr>
      </w:pPr>
      <w:r>
        <w:rPr>
          <w:color w:val="212529"/>
          <w:szCs w:val="28"/>
        </w:rPr>
        <w:t>7</w:t>
      </w:r>
      <w:r w:rsidR="00912035" w:rsidRPr="00DC780F">
        <w:rPr>
          <w:color w:val="212529"/>
          <w:szCs w:val="28"/>
        </w:rPr>
        <w:t>.3. Номера телефонов.</w:t>
      </w:r>
    </w:p>
    <w:p w:rsidR="00912035" w:rsidRPr="00DC780F" w:rsidRDefault="00F66CD9" w:rsidP="00912035">
      <w:pPr>
        <w:shd w:val="clear" w:color="auto" w:fill="FEFEFE"/>
        <w:ind w:firstLine="708"/>
        <w:jc w:val="both"/>
        <w:rPr>
          <w:color w:val="212529"/>
          <w:szCs w:val="28"/>
        </w:rPr>
      </w:pPr>
      <w:r>
        <w:rPr>
          <w:color w:val="212529"/>
          <w:szCs w:val="28"/>
        </w:rPr>
        <w:t>7</w:t>
      </w:r>
      <w:r w:rsidR="00912035" w:rsidRPr="00DC780F">
        <w:rPr>
          <w:color w:val="212529"/>
          <w:szCs w:val="28"/>
        </w:rPr>
        <w:t>.4.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912035" w:rsidRPr="00DC780F" w:rsidRDefault="00F66CD9" w:rsidP="00912035">
      <w:pPr>
        <w:shd w:val="clear" w:color="auto" w:fill="FEFEFE"/>
        <w:ind w:firstLine="708"/>
        <w:jc w:val="both"/>
        <w:rPr>
          <w:color w:val="212529"/>
          <w:szCs w:val="28"/>
        </w:rPr>
      </w:pPr>
      <w:r>
        <w:rPr>
          <w:color w:val="212529"/>
          <w:szCs w:val="28"/>
        </w:rPr>
        <w:t>7</w:t>
      </w:r>
      <w:r w:rsidR="00912035" w:rsidRPr="00DC780F">
        <w:rPr>
          <w:color w:val="212529"/>
          <w:szCs w:val="28"/>
        </w:rPr>
        <w:t>.5. Вышеперечисленные данные далее по тексту Политики объединены общим понятием Персональные данные.</w:t>
      </w:r>
    </w:p>
    <w:p w:rsidR="00912035" w:rsidRPr="00DC780F" w:rsidRDefault="00F66CD9" w:rsidP="00912035">
      <w:pPr>
        <w:shd w:val="clear" w:color="auto" w:fill="FEFEFE"/>
        <w:ind w:firstLine="708"/>
        <w:jc w:val="both"/>
        <w:rPr>
          <w:color w:val="212529"/>
          <w:szCs w:val="28"/>
        </w:rPr>
      </w:pPr>
      <w:r>
        <w:rPr>
          <w:color w:val="212529"/>
          <w:szCs w:val="28"/>
        </w:rPr>
        <w:t>7</w:t>
      </w:r>
      <w:r w:rsidR="00912035" w:rsidRPr="00DC780F">
        <w:rPr>
          <w:color w:val="212529"/>
          <w:szCs w:val="28"/>
        </w:rPr>
        <w:t>.6.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912035" w:rsidRPr="00DC780F" w:rsidRDefault="00F66CD9" w:rsidP="00912035">
      <w:pPr>
        <w:shd w:val="clear" w:color="auto" w:fill="FEFEFE"/>
        <w:ind w:firstLine="708"/>
        <w:jc w:val="both"/>
        <w:rPr>
          <w:color w:val="212529"/>
          <w:szCs w:val="28"/>
        </w:rPr>
      </w:pPr>
      <w:r>
        <w:rPr>
          <w:color w:val="212529"/>
          <w:szCs w:val="28"/>
        </w:rPr>
        <w:t>7</w:t>
      </w:r>
      <w:r w:rsidR="00912035" w:rsidRPr="00DC780F">
        <w:rPr>
          <w:color w:val="212529"/>
          <w:szCs w:val="28"/>
        </w:rPr>
        <w:t>.7.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912035" w:rsidRPr="00DC780F" w:rsidRDefault="00F66CD9" w:rsidP="00912035">
      <w:pPr>
        <w:shd w:val="clear" w:color="auto" w:fill="FEFEFE"/>
        <w:ind w:firstLine="708"/>
        <w:jc w:val="both"/>
        <w:rPr>
          <w:color w:val="212529"/>
          <w:szCs w:val="28"/>
        </w:rPr>
      </w:pPr>
      <w:r>
        <w:rPr>
          <w:color w:val="212529"/>
          <w:szCs w:val="28"/>
        </w:rPr>
        <w:t>7</w:t>
      </w:r>
      <w:r w:rsidR="00912035" w:rsidRPr="00DC780F">
        <w:rPr>
          <w:color w:val="212529"/>
          <w:szCs w:val="28"/>
        </w:rPr>
        <w:t>.8.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912035" w:rsidRPr="00DC780F" w:rsidRDefault="00F66CD9" w:rsidP="00912035">
      <w:pPr>
        <w:shd w:val="clear" w:color="auto" w:fill="FEFEFE"/>
        <w:ind w:firstLine="708"/>
        <w:jc w:val="both"/>
        <w:rPr>
          <w:color w:val="212529"/>
          <w:szCs w:val="28"/>
        </w:rPr>
      </w:pPr>
      <w:r>
        <w:rPr>
          <w:color w:val="212529"/>
          <w:szCs w:val="28"/>
        </w:rPr>
        <w:t>7</w:t>
      </w:r>
      <w:r w:rsidR="00912035" w:rsidRPr="00DC780F">
        <w:rPr>
          <w:color w:val="212529"/>
          <w:szCs w:val="28"/>
        </w:rPr>
        <w:t>.8.1 Согласие на обработку персональных данных, разрешенных для распространения, Пользователь предоставляет Оператору непосредственно.</w:t>
      </w:r>
    </w:p>
    <w:p w:rsidR="00912035" w:rsidRPr="00DC780F" w:rsidRDefault="00F66CD9" w:rsidP="00912035">
      <w:pPr>
        <w:shd w:val="clear" w:color="auto" w:fill="FEFEFE"/>
        <w:ind w:firstLine="708"/>
        <w:jc w:val="both"/>
        <w:rPr>
          <w:color w:val="212529"/>
          <w:szCs w:val="28"/>
        </w:rPr>
      </w:pPr>
      <w:r>
        <w:rPr>
          <w:color w:val="212529"/>
          <w:szCs w:val="28"/>
        </w:rPr>
        <w:t>7</w:t>
      </w:r>
      <w:r w:rsidR="00912035" w:rsidRPr="00DC780F">
        <w:rPr>
          <w:color w:val="212529"/>
          <w:szCs w:val="28"/>
        </w:rPr>
        <w:t xml:space="preserve">.8.2 Оператор обязан в срок не позднее трех рабочих дней с момента получения указанного согласия Пользователя опубликовать информацию об </w:t>
      </w:r>
      <w:r w:rsidR="00912035" w:rsidRPr="00DC780F">
        <w:rPr>
          <w:color w:val="212529"/>
          <w:szCs w:val="28"/>
        </w:rPr>
        <w:lastRenderedPageBreak/>
        <w:t>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912035" w:rsidRPr="00DC780F" w:rsidRDefault="00F66CD9" w:rsidP="00912035">
      <w:pPr>
        <w:shd w:val="clear" w:color="auto" w:fill="FEFEFE"/>
        <w:ind w:firstLine="708"/>
        <w:jc w:val="both"/>
        <w:rPr>
          <w:color w:val="212529"/>
          <w:szCs w:val="28"/>
        </w:rPr>
      </w:pPr>
      <w:r>
        <w:rPr>
          <w:color w:val="212529"/>
          <w:szCs w:val="28"/>
        </w:rPr>
        <w:t>7</w:t>
      </w:r>
      <w:r w:rsidR="00912035" w:rsidRPr="00DC780F">
        <w:rPr>
          <w:color w:val="212529"/>
          <w:szCs w:val="28"/>
        </w:rPr>
        <w:t>.8.3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912035" w:rsidRPr="00DC780F" w:rsidRDefault="00F66CD9" w:rsidP="00912035">
      <w:pPr>
        <w:shd w:val="clear" w:color="auto" w:fill="FEFEFE"/>
        <w:ind w:firstLine="708"/>
        <w:jc w:val="both"/>
        <w:rPr>
          <w:color w:val="212529"/>
          <w:szCs w:val="28"/>
        </w:rPr>
      </w:pPr>
      <w:r>
        <w:rPr>
          <w:color w:val="212529"/>
          <w:szCs w:val="28"/>
        </w:rPr>
        <w:t>7</w:t>
      </w:r>
      <w:r w:rsidR="00912035" w:rsidRPr="00DC780F">
        <w:rPr>
          <w:color w:val="212529"/>
          <w:szCs w:val="28"/>
        </w:rPr>
        <w:t>.8.4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5.13.3 настоящей Политики в отношении обработки персональных данных.</w:t>
      </w:r>
    </w:p>
    <w:p w:rsidR="00912035" w:rsidRPr="00DC780F" w:rsidRDefault="00F66CD9" w:rsidP="00912035">
      <w:pPr>
        <w:shd w:val="clear" w:color="auto" w:fill="FEFEFE"/>
        <w:ind w:firstLine="708"/>
        <w:jc w:val="both"/>
        <w:outlineLvl w:val="4"/>
        <w:rPr>
          <w:color w:val="212529"/>
          <w:szCs w:val="28"/>
        </w:rPr>
      </w:pPr>
      <w:r>
        <w:rPr>
          <w:color w:val="212529"/>
          <w:szCs w:val="28"/>
        </w:rPr>
        <w:t>8</w:t>
      </w:r>
      <w:r w:rsidR="00912035" w:rsidRPr="00DC780F">
        <w:rPr>
          <w:color w:val="212529"/>
          <w:szCs w:val="28"/>
        </w:rPr>
        <w:t>. Принципы обработки персональных данных</w:t>
      </w:r>
    </w:p>
    <w:p w:rsidR="00912035" w:rsidRPr="00DC780F" w:rsidRDefault="00F66CD9" w:rsidP="00912035">
      <w:pPr>
        <w:shd w:val="clear" w:color="auto" w:fill="FEFEFE"/>
        <w:ind w:firstLine="708"/>
        <w:jc w:val="both"/>
        <w:rPr>
          <w:color w:val="212529"/>
          <w:szCs w:val="28"/>
        </w:rPr>
      </w:pPr>
      <w:r>
        <w:rPr>
          <w:color w:val="212529"/>
          <w:szCs w:val="28"/>
        </w:rPr>
        <w:t>8</w:t>
      </w:r>
      <w:r w:rsidR="00912035" w:rsidRPr="00DC780F">
        <w:rPr>
          <w:color w:val="212529"/>
          <w:szCs w:val="28"/>
        </w:rPr>
        <w:t>.1. Обработка персональных данных осуществляется на законной и справедливой основе.</w:t>
      </w:r>
    </w:p>
    <w:p w:rsidR="00912035" w:rsidRPr="00DC780F" w:rsidRDefault="00F66CD9" w:rsidP="00912035">
      <w:pPr>
        <w:shd w:val="clear" w:color="auto" w:fill="FEFEFE"/>
        <w:ind w:firstLine="708"/>
        <w:jc w:val="both"/>
        <w:rPr>
          <w:color w:val="212529"/>
          <w:szCs w:val="28"/>
        </w:rPr>
      </w:pPr>
      <w:r>
        <w:rPr>
          <w:color w:val="212529"/>
          <w:szCs w:val="28"/>
        </w:rPr>
        <w:t>8</w:t>
      </w:r>
      <w:r w:rsidR="00912035" w:rsidRPr="00DC780F">
        <w:rPr>
          <w:color w:val="212529"/>
          <w:szCs w:val="28"/>
        </w:rP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12035" w:rsidRPr="00DC780F" w:rsidRDefault="00F66CD9" w:rsidP="00912035">
      <w:pPr>
        <w:shd w:val="clear" w:color="auto" w:fill="FEFEFE"/>
        <w:ind w:firstLine="708"/>
        <w:jc w:val="both"/>
        <w:rPr>
          <w:color w:val="212529"/>
          <w:szCs w:val="28"/>
        </w:rPr>
      </w:pPr>
      <w:r>
        <w:rPr>
          <w:color w:val="212529"/>
          <w:szCs w:val="28"/>
        </w:rPr>
        <w:t>8</w:t>
      </w:r>
      <w:r w:rsidR="00912035" w:rsidRPr="00DC780F">
        <w:rPr>
          <w:color w:val="212529"/>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12035" w:rsidRPr="00DC780F" w:rsidRDefault="00F66CD9" w:rsidP="00912035">
      <w:pPr>
        <w:shd w:val="clear" w:color="auto" w:fill="FEFEFE"/>
        <w:ind w:firstLine="708"/>
        <w:jc w:val="both"/>
        <w:rPr>
          <w:color w:val="212529"/>
          <w:szCs w:val="28"/>
        </w:rPr>
      </w:pPr>
      <w:r>
        <w:rPr>
          <w:color w:val="212529"/>
          <w:szCs w:val="28"/>
        </w:rPr>
        <w:t>8</w:t>
      </w:r>
      <w:r w:rsidR="00912035" w:rsidRPr="00DC780F">
        <w:rPr>
          <w:color w:val="212529"/>
          <w:szCs w:val="28"/>
        </w:rPr>
        <w:t>.4. Обработке подлежат только персональные данные, которые отвечают целям их обработки.</w:t>
      </w:r>
    </w:p>
    <w:p w:rsidR="00912035" w:rsidRPr="00DC780F" w:rsidRDefault="00F66CD9" w:rsidP="00912035">
      <w:pPr>
        <w:shd w:val="clear" w:color="auto" w:fill="FEFEFE"/>
        <w:ind w:firstLine="708"/>
        <w:jc w:val="both"/>
        <w:rPr>
          <w:color w:val="212529"/>
          <w:szCs w:val="28"/>
        </w:rPr>
      </w:pPr>
      <w:r>
        <w:rPr>
          <w:color w:val="212529"/>
          <w:szCs w:val="28"/>
        </w:rPr>
        <w:t>8</w:t>
      </w:r>
      <w:r w:rsidR="00912035" w:rsidRPr="00DC780F">
        <w:rPr>
          <w:color w:val="212529"/>
          <w:szCs w:val="28"/>
        </w:rPr>
        <w:t>.5.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912035" w:rsidRPr="00DC780F" w:rsidRDefault="00F66CD9" w:rsidP="00912035">
      <w:pPr>
        <w:shd w:val="clear" w:color="auto" w:fill="FEFEFE"/>
        <w:ind w:firstLine="708"/>
        <w:jc w:val="both"/>
        <w:rPr>
          <w:color w:val="212529"/>
          <w:szCs w:val="28"/>
        </w:rPr>
      </w:pPr>
      <w:r>
        <w:rPr>
          <w:color w:val="212529"/>
          <w:szCs w:val="28"/>
        </w:rPr>
        <w:t>8</w:t>
      </w:r>
      <w:r w:rsidR="00912035" w:rsidRPr="00DC780F">
        <w:rPr>
          <w:color w:val="212529"/>
          <w:szCs w:val="28"/>
        </w:rPr>
        <w:t>.6.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912035" w:rsidRPr="00DC780F" w:rsidRDefault="00F66CD9" w:rsidP="00912035">
      <w:pPr>
        <w:shd w:val="clear" w:color="auto" w:fill="FEFEFE"/>
        <w:ind w:firstLine="708"/>
        <w:jc w:val="both"/>
        <w:rPr>
          <w:color w:val="212529"/>
          <w:szCs w:val="28"/>
        </w:rPr>
      </w:pPr>
      <w:r>
        <w:rPr>
          <w:color w:val="212529"/>
          <w:szCs w:val="28"/>
        </w:rPr>
        <w:t>8</w:t>
      </w:r>
      <w:r w:rsidR="00912035" w:rsidRPr="00DC780F">
        <w:rPr>
          <w:color w:val="212529"/>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w:t>
      </w:r>
      <w:r w:rsidR="00912035">
        <w:rPr>
          <w:color w:val="212529"/>
          <w:szCs w:val="28"/>
        </w:rPr>
        <w:t>,</w:t>
      </w:r>
      <w:r w:rsidR="00912035" w:rsidRPr="00DC780F">
        <w:rPr>
          <w:color w:val="212529"/>
          <w:szCs w:val="28"/>
        </w:rPr>
        <w:t xml:space="preserve">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w:t>
      </w:r>
      <w:r w:rsidR="00912035" w:rsidRPr="00DC780F">
        <w:rPr>
          <w:color w:val="212529"/>
          <w:szCs w:val="28"/>
        </w:rPr>
        <w:lastRenderedPageBreak/>
        <w:t>случае утраты необходимости в достижении этих целей, если иное не предусмотрено федеральным законом.</w:t>
      </w:r>
    </w:p>
    <w:p w:rsidR="00912035" w:rsidRPr="00DC780F" w:rsidRDefault="00F66CD9" w:rsidP="00912035">
      <w:pPr>
        <w:shd w:val="clear" w:color="auto" w:fill="FEFEFE"/>
        <w:ind w:firstLine="708"/>
        <w:jc w:val="both"/>
        <w:outlineLvl w:val="4"/>
        <w:rPr>
          <w:color w:val="212529"/>
          <w:szCs w:val="28"/>
        </w:rPr>
      </w:pPr>
      <w:r>
        <w:rPr>
          <w:color w:val="212529"/>
          <w:szCs w:val="28"/>
        </w:rPr>
        <w:t>9</w:t>
      </w:r>
      <w:r w:rsidR="00912035" w:rsidRPr="00DC780F">
        <w:rPr>
          <w:color w:val="212529"/>
          <w:szCs w:val="28"/>
        </w:rPr>
        <w:t>. Цели обработки персональных данных</w:t>
      </w:r>
    </w:p>
    <w:p w:rsidR="00912035" w:rsidRPr="00DC780F" w:rsidRDefault="00F66CD9" w:rsidP="00912035">
      <w:pPr>
        <w:shd w:val="clear" w:color="auto" w:fill="FEFEFE"/>
        <w:ind w:firstLine="708"/>
        <w:jc w:val="both"/>
        <w:rPr>
          <w:color w:val="212529"/>
          <w:szCs w:val="28"/>
        </w:rPr>
      </w:pPr>
      <w:r>
        <w:rPr>
          <w:color w:val="212529"/>
          <w:szCs w:val="28"/>
        </w:rPr>
        <w:t>9</w:t>
      </w:r>
      <w:r w:rsidR="00912035" w:rsidRPr="00DC780F">
        <w:rPr>
          <w:color w:val="212529"/>
          <w:szCs w:val="28"/>
        </w:rPr>
        <w:t>.1. Цель обработки персональных данных Пользователя:</w:t>
      </w:r>
    </w:p>
    <w:p w:rsidR="00912035" w:rsidRPr="00DC780F" w:rsidRDefault="00F66CD9" w:rsidP="00912035">
      <w:pPr>
        <w:shd w:val="clear" w:color="auto" w:fill="FEFEFE"/>
        <w:ind w:firstLine="708"/>
        <w:jc w:val="both"/>
        <w:rPr>
          <w:color w:val="212529"/>
          <w:szCs w:val="28"/>
        </w:rPr>
      </w:pPr>
      <w:r>
        <w:rPr>
          <w:color w:val="212529"/>
          <w:szCs w:val="28"/>
        </w:rPr>
        <w:t>9</w:t>
      </w:r>
      <w:r w:rsidR="00912035">
        <w:rPr>
          <w:color w:val="212529"/>
          <w:szCs w:val="28"/>
        </w:rPr>
        <w:t>.1.1.</w:t>
      </w:r>
      <w:r w:rsidR="00912035" w:rsidRPr="00DC780F">
        <w:rPr>
          <w:color w:val="212529"/>
          <w:szCs w:val="28"/>
        </w:rPr>
        <w:t xml:space="preserve"> информирование Пользователя посредством отправки электронных писем;</w:t>
      </w:r>
    </w:p>
    <w:p w:rsidR="00912035" w:rsidRPr="00DC780F" w:rsidRDefault="00F66CD9" w:rsidP="00912035">
      <w:pPr>
        <w:shd w:val="clear" w:color="auto" w:fill="FEFEFE"/>
        <w:ind w:firstLine="708"/>
        <w:jc w:val="both"/>
        <w:rPr>
          <w:color w:val="212529"/>
          <w:szCs w:val="28"/>
        </w:rPr>
      </w:pPr>
      <w:r>
        <w:rPr>
          <w:color w:val="212529"/>
          <w:szCs w:val="28"/>
        </w:rPr>
        <w:t>9</w:t>
      </w:r>
      <w:r w:rsidR="00912035">
        <w:rPr>
          <w:color w:val="212529"/>
          <w:szCs w:val="28"/>
        </w:rPr>
        <w:t>.1.2.</w:t>
      </w:r>
      <w:r w:rsidR="00912035" w:rsidRPr="00DC780F">
        <w:rPr>
          <w:color w:val="212529"/>
          <w:szCs w:val="28"/>
        </w:rPr>
        <w:t xml:space="preserve"> предоставление доступа Пользователю к сервисам, информации и/или материалам, содержащимся на веб-сайте</w:t>
      </w:r>
      <w:r w:rsidR="00912035">
        <w:rPr>
          <w:color w:val="212529"/>
          <w:szCs w:val="28"/>
        </w:rPr>
        <w:t xml:space="preserve"> </w:t>
      </w:r>
      <w:r w:rsidR="00912035" w:rsidRPr="00CB48F6">
        <w:rPr>
          <w:color w:val="212529"/>
          <w:szCs w:val="28"/>
        </w:rPr>
        <w:t>http://veradmgo.ru/</w:t>
      </w:r>
      <w:r w:rsidR="00912035">
        <w:rPr>
          <w:color w:val="212529"/>
          <w:szCs w:val="28"/>
        </w:rPr>
        <w:t>;</w:t>
      </w:r>
    </w:p>
    <w:p w:rsidR="00912035" w:rsidRPr="00DC780F" w:rsidRDefault="00F66CD9" w:rsidP="00912035">
      <w:pPr>
        <w:shd w:val="clear" w:color="auto" w:fill="FEFEFE"/>
        <w:ind w:firstLine="708"/>
        <w:jc w:val="both"/>
        <w:rPr>
          <w:color w:val="212529"/>
          <w:szCs w:val="28"/>
        </w:rPr>
      </w:pPr>
      <w:r>
        <w:rPr>
          <w:color w:val="212529"/>
          <w:szCs w:val="28"/>
        </w:rPr>
        <w:t>9</w:t>
      </w:r>
      <w:r w:rsidR="00912035">
        <w:rPr>
          <w:color w:val="212529"/>
          <w:szCs w:val="28"/>
        </w:rPr>
        <w:t>.1.3.</w:t>
      </w:r>
      <w:r w:rsidR="00912035" w:rsidRPr="00DC780F">
        <w:rPr>
          <w:color w:val="212529"/>
          <w:szCs w:val="28"/>
        </w:rPr>
        <w:t xml:space="preserve"> исполнение обязательств, предусмотренных договором оказания образовательной услуги в форме обучения по дополнительной профессиональной образовательной программе (профессиональная переподготовка, повышение квалификации, семинар, тренинг).</w:t>
      </w:r>
    </w:p>
    <w:p w:rsidR="00912035" w:rsidRPr="00DC780F" w:rsidRDefault="00F66CD9" w:rsidP="00912035">
      <w:pPr>
        <w:shd w:val="clear" w:color="auto" w:fill="FEFEFE"/>
        <w:ind w:firstLine="708"/>
        <w:jc w:val="both"/>
        <w:rPr>
          <w:color w:val="212529"/>
          <w:szCs w:val="28"/>
        </w:rPr>
      </w:pPr>
      <w:r>
        <w:rPr>
          <w:color w:val="212529"/>
          <w:szCs w:val="28"/>
        </w:rPr>
        <w:t>9</w:t>
      </w:r>
      <w:r w:rsidR="00912035" w:rsidRPr="00DC780F">
        <w:rPr>
          <w:color w:val="212529"/>
          <w:szCs w:val="28"/>
        </w:rPr>
        <w:t xml:space="preserve">.2.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hyperlink r:id="rId8" w:history="1">
        <w:r w:rsidR="00912035" w:rsidRPr="00E4525F">
          <w:rPr>
            <w:rStyle w:val="ad"/>
            <w:szCs w:val="28"/>
          </w:rPr>
          <w:t>veradm@vereschagino.permkrai.ru</w:t>
        </w:r>
      </w:hyperlink>
      <w:r w:rsidR="00912035" w:rsidRPr="00E4525F">
        <w:rPr>
          <w:color w:val="212529"/>
          <w:szCs w:val="28"/>
        </w:rPr>
        <w:t xml:space="preserve"> с</w:t>
      </w:r>
      <w:r w:rsidR="00912035" w:rsidRPr="00DC780F">
        <w:rPr>
          <w:color w:val="212529"/>
          <w:szCs w:val="28"/>
        </w:rPr>
        <w:t xml:space="preserve"> пометкой «Отказ от уведомлений о новых продуктах и услугах и специальных предложениях».</w:t>
      </w:r>
    </w:p>
    <w:p w:rsidR="00912035" w:rsidRPr="00DC780F" w:rsidRDefault="00F66CD9" w:rsidP="00912035">
      <w:pPr>
        <w:shd w:val="clear" w:color="auto" w:fill="FEFEFE"/>
        <w:ind w:firstLine="708"/>
        <w:jc w:val="both"/>
        <w:rPr>
          <w:color w:val="212529"/>
          <w:szCs w:val="28"/>
        </w:rPr>
      </w:pPr>
      <w:r>
        <w:rPr>
          <w:color w:val="212529"/>
          <w:szCs w:val="28"/>
        </w:rPr>
        <w:t>9</w:t>
      </w:r>
      <w:r w:rsidR="00912035" w:rsidRPr="00DC780F">
        <w:rPr>
          <w:color w:val="212529"/>
          <w:szCs w:val="28"/>
        </w:rPr>
        <w:t>.3.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912035" w:rsidRPr="00DC780F" w:rsidRDefault="00F66CD9" w:rsidP="00912035">
      <w:pPr>
        <w:shd w:val="clear" w:color="auto" w:fill="FEFEFE"/>
        <w:ind w:firstLine="708"/>
        <w:jc w:val="both"/>
        <w:outlineLvl w:val="4"/>
        <w:rPr>
          <w:color w:val="212529"/>
          <w:szCs w:val="28"/>
        </w:rPr>
      </w:pPr>
      <w:r>
        <w:rPr>
          <w:color w:val="212529"/>
          <w:szCs w:val="28"/>
        </w:rPr>
        <w:t>10</w:t>
      </w:r>
      <w:r w:rsidR="00912035" w:rsidRPr="00DC780F">
        <w:rPr>
          <w:color w:val="212529"/>
          <w:szCs w:val="28"/>
        </w:rPr>
        <w:t>. Правовые основания обработки персональных данных</w:t>
      </w:r>
    </w:p>
    <w:p w:rsidR="00912035" w:rsidRPr="00DC780F" w:rsidRDefault="00F66CD9" w:rsidP="00912035">
      <w:pPr>
        <w:shd w:val="clear" w:color="auto" w:fill="FEFEFE"/>
        <w:ind w:firstLine="708"/>
        <w:jc w:val="both"/>
        <w:rPr>
          <w:color w:val="212529"/>
          <w:szCs w:val="28"/>
        </w:rPr>
      </w:pPr>
      <w:r>
        <w:rPr>
          <w:color w:val="212529"/>
          <w:szCs w:val="28"/>
        </w:rPr>
        <w:t>10</w:t>
      </w:r>
      <w:r w:rsidR="00912035" w:rsidRPr="00DC780F">
        <w:rPr>
          <w:color w:val="212529"/>
          <w:szCs w:val="28"/>
        </w:rPr>
        <w:t>.1. Правовыми основаниями обработки персональных данных Оператором являются:</w:t>
      </w:r>
    </w:p>
    <w:p w:rsidR="00912035" w:rsidRPr="00DC780F" w:rsidRDefault="00F66CD9" w:rsidP="00912035">
      <w:pPr>
        <w:shd w:val="clear" w:color="auto" w:fill="FEFEFE"/>
        <w:ind w:firstLine="708"/>
        <w:jc w:val="both"/>
        <w:rPr>
          <w:color w:val="212529"/>
          <w:szCs w:val="28"/>
        </w:rPr>
      </w:pPr>
      <w:r>
        <w:rPr>
          <w:color w:val="212529"/>
          <w:szCs w:val="28"/>
        </w:rPr>
        <w:t>10</w:t>
      </w:r>
      <w:r w:rsidR="00912035">
        <w:rPr>
          <w:color w:val="212529"/>
          <w:szCs w:val="28"/>
        </w:rPr>
        <w:t>.1.1.</w:t>
      </w:r>
      <w:r w:rsidR="00912035" w:rsidRPr="00DC780F">
        <w:rPr>
          <w:color w:val="212529"/>
          <w:szCs w:val="28"/>
        </w:rPr>
        <w:t xml:space="preserve"> уставные (учредительные) документы Оператора;</w:t>
      </w:r>
    </w:p>
    <w:p w:rsidR="00912035" w:rsidRPr="00DC780F" w:rsidRDefault="0010438F" w:rsidP="00912035">
      <w:pPr>
        <w:shd w:val="clear" w:color="auto" w:fill="FEFEFE"/>
        <w:ind w:firstLine="708"/>
        <w:jc w:val="both"/>
        <w:rPr>
          <w:color w:val="212529"/>
          <w:szCs w:val="28"/>
        </w:rPr>
      </w:pPr>
      <w:r>
        <w:rPr>
          <w:color w:val="212529"/>
          <w:szCs w:val="28"/>
        </w:rPr>
        <w:t>10</w:t>
      </w:r>
      <w:r w:rsidR="00912035">
        <w:rPr>
          <w:color w:val="212529"/>
          <w:szCs w:val="28"/>
        </w:rPr>
        <w:t>.1.2.</w:t>
      </w:r>
      <w:r w:rsidR="00912035" w:rsidRPr="00DC780F">
        <w:rPr>
          <w:color w:val="212529"/>
          <w:szCs w:val="28"/>
        </w:rPr>
        <w:t xml:space="preserve"> договоры, заключаемые между оператором и субъектом персональных данных;</w:t>
      </w:r>
    </w:p>
    <w:p w:rsidR="00912035" w:rsidRPr="00DC780F" w:rsidRDefault="0010438F" w:rsidP="00912035">
      <w:pPr>
        <w:shd w:val="clear" w:color="auto" w:fill="FEFEFE"/>
        <w:ind w:firstLine="708"/>
        <w:jc w:val="both"/>
        <w:rPr>
          <w:color w:val="212529"/>
          <w:szCs w:val="28"/>
        </w:rPr>
      </w:pPr>
      <w:r>
        <w:rPr>
          <w:color w:val="212529"/>
          <w:szCs w:val="28"/>
        </w:rPr>
        <w:t>10</w:t>
      </w:r>
      <w:r w:rsidR="00912035">
        <w:rPr>
          <w:color w:val="212529"/>
          <w:szCs w:val="28"/>
        </w:rPr>
        <w:t>.1.3.</w:t>
      </w:r>
      <w:r w:rsidR="00912035" w:rsidRPr="00DC780F">
        <w:rPr>
          <w:color w:val="212529"/>
          <w:szCs w:val="28"/>
        </w:rPr>
        <w:t xml:space="preserve"> федеральные законы, иные нормативно-правовые акты в сфере защиты персональных данных;</w:t>
      </w:r>
    </w:p>
    <w:p w:rsidR="00912035" w:rsidRPr="00DC780F" w:rsidRDefault="0010438F" w:rsidP="00912035">
      <w:pPr>
        <w:shd w:val="clear" w:color="auto" w:fill="FEFEFE"/>
        <w:ind w:firstLine="708"/>
        <w:jc w:val="both"/>
        <w:rPr>
          <w:color w:val="212529"/>
          <w:szCs w:val="28"/>
        </w:rPr>
      </w:pPr>
      <w:r>
        <w:rPr>
          <w:color w:val="212529"/>
          <w:szCs w:val="28"/>
        </w:rPr>
        <w:t>10</w:t>
      </w:r>
      <w:r w:rsidR="00912035">
        <w:rPr>
          <w:color w:val="212529"/>
          <w:szCs w:val="28"/>
        </w:rPr>
        <w:t>.1.4.</w:t>
      </w:r>
      <w:r w:rsidR="00912035" w:rsidRPr="00DC780F">
        <w:rPr>
          <w:color w:val="212529"/>
          <w:szCs w:val="28"/>
        </w:rPr>
        <w:t xml:space="preserve"> согласия Пользователей на обработку их персональных данных, на обработку персональных данных, разрешенных для распространения.</w:t>
      </w:r>
    </w:p>
    <w:p w:rsidR="00912035" w:rsidRPr="00DC780F" w:rsidRDefault="0010438F" w:rsidP="00912035">
      <w:pPr>
        <w:shd w:val="clear" w:color="auto" w:fill="FEFEFE"/>
        <w:ind w:firstLine="708"/>
        <w:jc w:val="both"/>
        <w:rPr>
          <w:color w:val="212529"/>
          <w:szCs w:val="28"/>
        </w:rPr>
      </w:pPr>
      <w:r>
        <w:rPr>
          <w:color w:val="212529"/>
          <w:szCs w:val="28"/>
        </w:rPr>
        <w:t>10</w:t>
      </w:r>
      <w:r w:rsidR="00912035" w:rsidRPr="00DC780F">
        <w:rPr>
          <w:color w:val="212529"/>
          <w:szCs w:val="28"/>
        </w:rPr>
        <w:t xml:space="preserve">.2. Оператор обрабатывает персональные данные Пользователя только в случае их заполнения и/или отправки Пользователем самостоятельно через </w:t>
      </w:r>
      <w:r w:rsidR="00912035" w:rsidRPr="00E4525F">
        <w:rPr>
          <w:color w:val="212529"/>
          <w:szCs w:val="28"/>
        </w:rPr>
        <w:t>специальные формы, расположенные на сайте http://veradmgo.ru/ или</w:t>
      </w:r>
      <w:r w:rsidR="00912035" w:rsidRPr="00DC780F">
        <w:rPr>
          <w:color w:val="212529"/>
          <w:szCs w:val="28"/>
        </w:rPr>
        <w:t xml:space="preserve">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912035" w:rsidRPr="00DC780F" w:rsidRDefault="0010438F" w:rsidP="00912035">
      <w:pPr>
        <w:shd w:val="clear" w:color="auto" w:fill="FEFEFE"/>
        <w:ind w:firstLine="708"/>
        <w:jc w:val="both"/>
        <w:rPr>
          <w:color w:val="212529"/>
          <w:szCs w:val="28"/>
        </w:rPr>
      </w:pPr>
      <w:r>
        <w:rPr>
          <w:color w:val="212529"/>
          <w:szCs w:val="28"/>
        </w:rPr>
        <w:t>10</w:t>
      </w:r>
      <w:r w:rsidR="00912035" w:rsidRPr="00DC780F">
        <w:rPr>
          <w:color w:val="212529"/>
          <w:szCs w:val="28"/>
        </w:rPr>
        <w:t>.3.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912035" w:rsidRPr="00DC780F" w:rsidRDefault="0010438F" w:rsidP="00912035">
      <w:pPr>
        <w:shd w:val="clear" w:color="auto" w:fill="FEFEFE"/>
        <w:ind w:firstLine="708"/>
        <w:jc w:val="both"/>
        <w:rPr>
          <w:color w:val="212529"/>
          <w:szCs w:val="28"/>
        </w:rPr>
      </w:pPr>
      <w:r>
        <w:rPr>
          <w:color w:val="212529"/>
          <w:szCs w:val="28"/>
        </w:rPr>
        <w:t>10</w:t>
      </w:r>
      <w:r w:rsidR="00912035" w:rsidRPr="00DC780F">
        <w:rPr>
          <w:color w:val="212529"/>
          <w:szCs w:val="28"/>
        </w:rPr>
        <w:t>.4.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912035" w:rsidRPr="00DC780F" w:rsidRDefault="0010438F" w:rsidP="00912035">
      <w:pPr>
        <w:shd w:val="clear" w:color="auto" w:fill="FEFEFE"/>
        <w:ind w:firstLine="708"/>
        <w:jc w:val="both"/>
        <w:outlineLvl w:val="4"/>
        <w:rPr>
          <w:color w:val="212529"/>
          <w:szCs w:val="28"/>
        </w:rPr>
      </w:pPr>
      <w:r>
        <w:rPr>
          <w:color w:val="212529"/>
          <w:szCs w:val="28"/>
        </w:rPr>
        <w:t>11</w:t>
      </w:r>
      <w:r w:rsidR="00912035" w:rsidRPr="00DC780F">
        <w:rPr>
          <w:color w:val="212529"/>
          <w:szCs w:val="28"/>
        </w:rPr>
        <w:t>. Условия обработки персональных данных</w:t>
      </w:r>
    </w:p>
    <w:p w:rsidR="00912035" w:rsidRPr="00DC780F" w:rsidRDefault="0010438F" w:rsidP="00912035">
      <w:pPr>
        <w:shd w:val="clear" w:color="auto" w:fill="FEFEFE"/>
        <w:ind w:firstLine="708"/>
        <w:jc w:val="both"/>
        <w:rPr>
          <w:color w:val="212529"/>
          <w:szCs w:val="28"/>
        </w:rPr>
      </w:pPr>
      <w:r>
        <w:rPr>
          <w:color w:val="212529"/>
          <w:szCs w:val="28"/>
        </w:rPr>
        <w:lastRenderedPageBreak/>
        <w:t>11</w:t>
      </w:r>
      <w:r w:rsidR="00912035" w:rsidRPr="00DC780F">
        <w:rPr>
          <w:color w:val="212529"/>
          <w:szCs w:val="28"/>
        </w:rPr>
        <w:t>.1. Обработка персональных данных осуществляется с согласия субъекта персональных данных на обработку его персональных данных.</w:t>
      </w:r>
    </w:p>
    <w:p w:rsidR="00912035" w:rsidRPr="00DC780F" w:rsidRDefault="0010438F" w:rsidP="00912035">
      <w:pPr>
        <w:shd w:val="clear" w:color="auto" w:fill="FEFEFE"/>
        <w:ind w:firstLine="708"/>
        <w:jc w:val="both"/>
        <w:rPr>
          <w:color w:val="212529"/>
          <w:szCs w:val="28"/>
        </w:rPr>
      </w:pPr>
      <w:r>
        <w:rPr>
          <w:color w:val="212529"/>
          <w:szCs w:val="28"/>
        </w:rPr>
        <w:t>11</w:t>
      </w:r>
      <w:r w:rsidR="00912035" w:rsidRPr="00DC780F">
        <w:rPr>
          <w:color w:val="212529"/>
          <w:szCs w:val="28"/>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912035" w:rsidRPr="00DC780F" w:rsidRDefault="0010438F" w:rsidP="00912035">
      <w:pPr>
        <w:shd w:val="clear" w:color="auto" w:fill="FEFEFE"/>
        <w:ind w:firstLine="708"/>
        <w:jc w:val="both"/>
        <w:rPr>
          <w:color w:val="212529"/>
          <w:szCs w:val="28"/>
        </w:rPr>
      </w:pPr>
      <w:r>
        <w:rPr>
          <w:color w:val="212529"/>
          <w:szCs w:val="28"/>
        </w:rPr>
        <w:t>11</w:t>
      </w:r>
      <w:r w:rsidR="00912035" w:rsidRPr="00DC780F">
        <w:rPr>
          <w:color w:val="212529"/>
          <w:szCs w:val="2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12035" w:rsidRPr="00DC780F" w:rsidRDefault="0010438F" w:rsidP="00912035">
      <w:pPr>
        <w:shd w:val="clear" w:color="auto" w:fill="FEFEFE"/>
        <w:ind w:firstLine="708"/>
        <w:jc w:val="both"/>
        <w:rPr>
          <w:color w:val="212529"/>
          <w:szCs w:val="28"/>
        </w:rPr>
      </w:pPr>
      <w:r>
        <w:rPr>
          <w:color w:val="212529"/>
          <w:szCs w:val="28"/>
        </w:rPr>
        <w:t>11</w:t>
      </w:r>
      <w:r w:rsidR="00912035" w:rsidRPr="00DC780F">
        <w:rPr>
          <w:color w:val="212529"/>
          <w:szCs w:val="28"/>
        </w:rPr>
        <w:t>.4. Обработка персональных данных необходима для исполнения договора, стороной которого либо выгодоприобретателем или поручителем</w:t>
      </w:r>
      <w:r w:rsidR="00912035">
        <w:rPr>
          <w:color w:val="212529"/>
          <w:szCs w:val="28"/>
        </w:rPr>
        <w:t>,</w:t>
      </w:r>
      <w:r w:rsidR="00912035" w:rsidRPr="00DC780F">
        <w:rPr>
          <w:color w:val="212529"/>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12035" w:rsidRPr="00DC780F" w:rsidRDefault="0010438F" w:rsidP="00912035">
      <w:pPr>
        <w:shd w:val="clear" w:color="auto" w:fill="FEFEFE"/>
        <w:ind w:firstLine="708"/>
        <w:jc w:val="both"/>
        <w:rPr>
          <w:color w:val="212529"/>
          <w:szCs w:val="28"/>
        </w:rPr>
      </w:pPr>
      <w:r>
        <w:rPr>
          <w:color w:val="212529"/>
          <w:szCs w:val="28"/>
        </w:rPr>
        <w:t>11</w:t>
      </w:r>
      <w:r w:rsidR="00912035" w:rsidRPr="00DC780F">
        <w:rPr>
          <w:color w:val="212529"/>
          <w:szCs w:val="28"/>
        </w:rPr>
        <w:t>.5.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12035" w:rsidRPr="00DC780F" w:rsidRDefault="0010438F" w:rsidP="00912035">
      <w:pPr>
        <w:shd w:val="clear" w:color="auto" w:fill="FEFEFE"/>
        <w:ind w:firstLine="708"/>
        <w:jc w:val="both"/>
        <w:rPr>
          <w:color w:val="212529"/>
          <w:szCs w:val="28"/>
        </w:rPr>
      </w:pPr>
      <w:r>
        <w:rPr>
          <w:color w:val="212529"/>
          <w:szCs w:val="28"/>
        </w:rPr>
        <w:t>11</w:t>
      </w:r>
      <w:r w:rsidR="00912035" w:rsidRPr="00DC780F">
        <w:rPr>
          <w:color w:val="212529"/>
          <w:szCs w:val="28"/>
        </w:rPr>
        <w:t>.6.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912035" w:rsidRPr="00DC780F" w:rsidRDefault="0010438F" w:rsidP="00912035">
      <w:pPr>
        <w:shd w:val="clear" w:color="auto" w:fill="FEFEFE"/>
        <w:ind w:firstLine="708"/>
        <w:jc w:val="both"/>
        <w:rPr>
          <w:color w:val="212529"/>
          <w:szCs w:val="28"/>
        </w:rPr>
      </w:pPr>
      <w:r>
        <w:rPr>
          <w:color w:val="212529"/>
          <w:szCs w:val="28"/>
        </w:rPr>
        <w:t>11</w:t>
      </w:r>
      <w:r w:rsidR="00912035" w:rsidRPr="00DC780F">
        <w:rPr>
          <w:color w:val="212529"/>
          <w:szCs w:val="28"/>
        </w:rPr>
        <w:t>.7. Осуществляется обработка персональных данных, подлежащих опубликованию или обязательному раскрытию в соответствии с федеральным законом.</w:t>
      </w:r>
    </w:p>
    <w:p w:rsidR="00912035" w:rsidRPr="00DC780F" w:rsidRDefault="0010438F" w:rsidP="00912035">
      <w:pPr>
        <w:shd w:val="clear" w:color="auto" w:fill="FEFEFE"/>
        <w:ind w:firstLine="708"/>
        <w:jc w:val="both"/>
        <w:outlineLvl w:val="4"/>
        <w:rPr>
          <w:color w:val="212529"/>
          <w:szCs w:val="28"/>
        </w:rPr>
      </w:pPr>
      <w:r>
        <w:rPr>
          <w:color w:val="212529"/>
          <w:szCs w:val="28"/>
        </w:rPr>
        <w:t>12</w:t>
      </w:r>
      <w:r w:rsidR="00912035" w:rsidRPr="00DC780F">
        <w:rPr>
          <w:color w:val="212529"/>
          <w:szCs w:val="28"/>
        </w:rPr>
        <w:t>. Порядок сбора, хранения, передачи и других видов обработки персональных данных</w:t>
      </w:r>
      <w:r w:rsidR="00912035">
        <w:rPr>
          <w:color w:val="212529"/>
          <w:szCs w:val="28"/>
        </w:rPr>
        <w:t xml:space="preserve">. </w:t>
      </w:r>
      <w:r w:rsidR="00912035" w:rsidRPr="00DC780F">
        <w:rPr>
          <w:color w:val="212529"/>
          <w:szCs w:val="28"/>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912035" w:rsidRPr="00DC780F" w:rsidRDefault="00912035" w:rsidP="00912035">
      <w:pPr>
        <w:shd w:val="clear" w:color="auto" w:fill="FEFEFE"/>
        <w:ind w:firstLine="708"/>
        <w:jc w:val="both"/>
        <w:rPr>
          <w:color w:val="212529"/>
          <w:szCs w:val="28"/>
        </w:rPr>
      </w:pPr>
      <w:r w:rsidRPr="00DC780F">
        <w:rPr>
          <w:color w:val="212529"/>
          <w:szCs w:val="28"/>
        </w:rPr>
        <w:t>1</w:t>
      </w:r>
      <w:r w:rsidR="0010438F">
        <w:rPr>
          <w:color w:val="212529"/>
          <w:szCs w:val="28"/>
        </w:rPr>
        <w:t>2</w:t>
      </w:r>
      <w:r w:rsidRPr="00DC780F">
        <w:rPr>
          <w:color w:val="212529"/>
          <w:szCs w:val="28"/>
        </w:rPr>
        <w:t>.1.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912035" w:rsidRPr="00DC780F" w:rsidRDefault="00912035" w:rsidP="00912035">
      <w:pPr>
        <w:shd w:val="clear" w:color="auto" w:fill="FEFEFE"/>
        <w:ind w:firstLine="708"/>
        <w:jc w:val="both"/>
        <w:rPr>
          <w:color w:val="212529"/>
          <w:szCs w:val="28"/>
        </w:rPr>
      </w:pPr>
      <w:r w:rsidRPr="00DC780F">
        <w:rPr>
          <w:color w:val="212529"/>
          <w:szCs w:val="28"/>
        </w:rPr>
        <w:t>1</w:t>
      </w:r>
      <w:r w:rsidR="0010438F">
        <w:rPr>
          <w:color w:val="212529"/>
          <w:szCs w:val="28"/>
        </w:rPr>
        <w:t>2</w:t>
      </w:r>
      <w:r w:rsidRPr="00DC780F">
        <w:rPr>
          <w:color w:val="212529"/>
          <w:szCs w:val="28"/>
        </w:rPr>
        <w:t>.2.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912035" w:rsidRPr="00DC780F" w:rsidRDefault="00912035" w:rsidP="00912035">
      <w:pPr>
        <w:shd w:val="clear" w:color="auto" w:fill="FEFEFE"/>
        <w:ind w:firstLine="708"/>
        <w:jc w:val="both"/>
        <w:rPr>
          <w:color w:val="212529"/>
          <w:szCs w:val="28"/>
        </w:rPr>
      </w:pPr>
      <w:r w:rsidRPr="00DC780F">
        <w:rPr>
          <w:color w:val="212529"/>
          <w:szCs w:val="28"/>
        </w:rPr>
        <w:t>1</w:t>
      </w:r>
      <w:r w:rsidR="0010438F">
        <w:rPr>
          <w:color w:val="212529"/>
          <w:szCs w:val="28"/>
        </w:rPr>
        <w:t>2</w:t>
      </w:r>
      <w:r w:rsidRPr="00DC780F">
        <w:rPr>
          <w:color w:val="212529"/>
          <w:szCs w:val="28"/>
        </w:rPr>
        <w:t xml:space="preserve">.3.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9" w:history="1">
        <w:r w:rsidRPr="00E4525F">
          <w:rPr>
            <w:rStyle w:val="ad"/>
            <w:szCs w:val="28"/>
          </w:rPr>
          <w:t>veradm@vereschagino.permkrai.ru</w:t>
        </w:r>
      </w:hyperlink>
      <w:r w:rsidRPr="00E4525F">
        <w:rPr>
          <w:color w:val="212529"/>
          <w:szCs w:val="28"/>
        </w:rPr>
        <w:t xml:space="preserve"> с пометкой «Актуализация персональных</w:t>
      </w:r>
      <w:r w:rsidRPr="00DC780F">
        <w:rPr>
          <w:color w:val="212529"/>
          <w:szCs w:val="28"/>
        </w:rPr>
        <w:t xml:space="preserve"> данных».</w:t>
      </w:r>
    </w:p>
    <w:p w:rsidR="00912035" w:rsidRPr="00DC780F" w:rsidRDefault="00912035" w:rsidP="00912035">
      <w:pPr>
        <w:shd w:val="clear" w:color="auto" w:fill="FEFEFE"/>
        <w:ind w:firstLine="708"/>
        <w:jc w:val="both"/>
        <w:rPr>
          <w:color w:val="212529"/>
          <w:szCs w:val="28"/>
        </w:rPr>
      </w:pPr>
      <w:r w:rsidRPr="00DC780F">
        <w:rPr>
          <w:color w:val="212529"/>
          <w:szCs w:val="28"/>
        </w:rPr>
        <w:t>1</w:t>
      </w:r>
      <w:r w:rsidR="0010438F">
        <w:rPr>
          <w:color w:val="212529"/>
          <w:szCs w:val="28"/>
        </w:rPr>
        <w:t>2</w:t>
      </w:r>
      <w:r w:rsidRPr="00DC780F">
        <w:rPr>
          <w:color w:val="212529"/>
          <w:szCs w:val="28"/>
        </w:rPr>
        <w:t xml:space="preserve">.4.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w:t>
      </w:r>
      <w:r w:rsidRPr="00E4525F">
        <w:rPr>
          <w:color w:val="212529"/>
          <w:szCs w:val="28"/>
        </w:rPr>
        <w:t xml:space="preserve">электронный адрес Оператора </w:t>
      </w:r>
      <w:hyperlink r:id="rId10" w:history="1">
        <w:r w:rsidRPr="00E4525F">
          <w:rPr>
            <w:rStyle w:val="ad"/>
            <w:szCs w:val="28"/>
          </w:rPr>
          <w:t>veradm@vereschagino.permkrai.ru</w:t>
        </w:r>
      </w:hyperlink>
      <w:r w:rsidRPr="00E4525F">
        <w:rPr>
          <w:color w:val="212529"/>
          <w:szCs w:val="28"/>
        </w:rPr>
        <w:t xml:space="preserve"> с пометкой</w:t>
      </w:r>
      <w:r w:rsidRPr="00DC780F">
        <w:rPr>
          <w:color w:val="212529"/>
          <w:szCs w:val="28"/>
        </w:rPr>
        <w:t xml:space="preserve"> «Отзыв согласия на обработку персональных данных».</w:t>
      </w:r>
    </w:p>
    <w:p w:rsidR="00912035" w:rsidRPr="00DC780F" w:rsidRDefault="00912035" w:rsidP="00912035">
      <w:pPr>
        <w:shd w:val="clear" w:color="auto" w:fill="FEFEFE"/>
        <w:ind w:firstLine="708"/>
        <w:jc w:val="both"/>
        <w:rPr>
          <w:color w:val="212529"/>
          <w:szCs w:val="28"/>
        </w:rPr>
      </w:pPr>
      <w:r w:rsidRPr="00DC780F">
        <w:rPr>
          <w:color w:val="212529"/>
          <w:szCs w:val="28"/>
        </w:rPr>
        <w:t>1</w:t>
      </w:r>
      <w:r w:rsidR="0010438F">
        <w:rPr>
          <w:color w:val="212529"/>
          <w:szCs w:val="28"/>
        </w:rPr>
        <w:t>2</w:t>
      </w:r>
      <w:r w:rsidRPr="00DC780F">
        <w:rPr>
          <w:color w:val="212529"/>
          <w:szCs w:val="28"/>
        </w:rPr>
        <w:t>.5.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912035" w:rsidRPr="00DC780F" w:rsidRDefault="00912035" w:rsidP="00912035">
      <w:pPr>
        <w:shd w:val="clear" w:color="auto" w:fill="FEFEFE"/>
        <w:ind w:firstLine="708"/>
        <w:jc w:val="both"/>
        <w:rPr>
          <w:color w:val="212529"/>
          <w:szCs w:val="28"/>
        </w:rPr>
      </w:pPr>
      <w:r w:rsidRPr="00DC780F">
        <w:rPr>
          <w:color w:val="212529"/>
          <w:szCs w:val="28"/>
        </w:rPr>
        <w:t>1</w:t>
      </w:r>
      <w:r w:rsidR="0010438F">
        <w:rPr>
          <w:color w:val="212529"/>
          <w:szCs w:val="28"/>
        </w:rPr>
        <w:t>2</w:t>
      </w:r>
      <w:r w:rsidRPr="00DC780F">
        <w:rPr>
          <w:color w:val="212529"/>
          <w:szCs w:val="28"/>
        </w:rPr>
        <w:t>.6.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912035" w:rsidRPr="00DC780F" w:rsidRDefault="00912035" w:rsidP="00912035">
      <w:pPr>
        <w:shd w:val="clear" w:color="auto" w:fill="FEFEFE"/>
        <w:ind w:firstLine="708"/>
        <w:jc w:val="both"/>
        <w:rPr>
          <w:color w:val="212529"/>
          <w:szCs w:val="28"/>
        </w:rPr>
      </w:pPr>
      <w:r w:rsidRPr="00DC780F">
        <w:rPr>
          <w:color w:val="212529"/>
          <w:szCs w:val="28"/>
        </w:rPr>
        <w:t>1</w:t>
      </w:r>
      <w:r w:rsidR="0010438F">
        <w:rPr>
          <w:color w:val="212529"/>
          <w:szCs w:val="28"/>
        </w:rPr>
        <w:t>2</w:t>
      </w:r>
      <w:r w:rsidRPr="00DC780F">
        <w:rPr>
          <w:color w:val="212529"/>
          <w:szCs w:val="28"/>
        </w:rPr>
        <w:t>.7. Оператор при обработке персональных данных обеспечивает конфиденциальность персональных данных.</w:t>
      </w:r>
    </w:p>
    <w:p w:rsidR="00912035" w:rsidRPr="00DC780F" w:rsidRDefault="00912035" w:rsidP="00912035">
      <w:pPr>
        <w:shd w:val="clear" w:color="auto" w:fill="FEFEFE"/>
        <w:ind w:firstLine="708"/>
        <w:jc w:val="both"/>
        <w:rPr>
          <w:color w:val="212529"/>
          <w:szCs w:val="28"/>
        </w:rPr>
      </w:pPr>
      <w:r w:rsidRPr="00DC780F">
        <w:rPr>
          <w:color w:val="212529"/>
          <w:szCs w:val="28"/>
        </w:rPr>
        <w:t>1</w:t>
      </w:r>
      <w:r w:rsidR="0010438F">
        <w:rPr>
          <w:color w:val="212529"/>
          <w:szCs w:val="28"/>
        </w:rPr>
        <w:t>2</w:t>
      </w:r>
      <w:r w:rsidRPr="00DC780F">
        <w:rPr>
          <w:color w:val="212529"/>
          <w:szCs w:val="28"/>
        </w:rPr>
        <w:t>.8.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12035" w:rsidRPr="00DC780F" w:rsidRDefault="00912035" w:rsidP="00912035">
      <w:pPr>
        <w:shd w:val="clear" w:color="auto" w:fill="FEFEFE"/>
        <w:ind w:firstLine="708"/>
        <w:jc w:val="both"/>
        <w:rPr>
          <w:color w:val="212529"/>
          <w:szCs w:val="28"/>
        </w:rPr>
      </w:pPr>
      <w:r w:rsidRPr="00DC780F">
        <w:rPr>
          <w:color w:val="212529"/>
          <w:szCs w:val="28"/>
        </w:rPr>
        <w:t>1</w:t>
      </w:r>
      <w:r w:rsidR="0010438F">
        <w:rPr>
          <w:color w:val="212529"/>
          <w:szCs w:val="28"/>
        </w:rPr>
        <w:t>2</w:t>
      </w:r>
      <w:r w:rsidRPr="00DC780F">
        <w:rPr>
          <w:color w:val="212529"/>
          <w:szCs w:val="28"/>
        </w:rPr>
        <w:t>.9.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912035" w:rsidRPr="00DC780F" w:rsidRDefault="00912035" w:rsidP="00912035">
      <w:pPr>
        <w:shd w:val="clear" w:color="auto" w:fill="FEFEFE"/>
        <w:ind w:firstLine="708"/>
        <w:jc w:val="both"/>
        <w:outlineLvl w:val="4"/>
        <w:rPr>
          <w:color w:val="212529"/>
          <w:szCs w:val="28"/>
        </w:rPr>
      </w:pPr>
      <w:r w:rsidRPr="00DC780F">
        <w:rPr>
          <w:color w:val="212529"/>
          <w:szCs w:val="28"/>
        </w:rPr>
        <w:t>1</w:t>
      </w:r>
      <w:r w:rsidR="0010438F">
        <w:rPr>
          <w:color w:val="212529"/>
          <w:szCs w:val="28"/>
        </w:rPr>
        <w:t>3</w:t>
      </w:r>
      <w:r w:rsidRPr="00DC780F">
        <w:rPr>
          <w:color w:val="212529"/>
          <w:szCs w:val="28"/>
        </w:rPr>
        <w:t>. Перечень действий, производимых Оператором с полученными персональными данными</w:t>
      </w:r>
    </w:p>
    <w:p w:rsidR="00912035" w:rsidRPr="00DC780F" w:rsidRDefault="00912035" w:rsidP="00912035">
      <w:pPr>
        <w:shd w:val="clear" w:color="auto" w:fill="FEFEFE"/>
        <w:ind w:firstLine="708"/>
        <w:jc w:val="both"/>
        <w:outlineLvl w:val="4"/>
        <w:rPr>
          <w:color w:val="212529"/>
          <w:szCs w:val="28"/>
        </w:rPr>
      </w:pPr>
      <w:r w:rsidRPr="00DC780F">
        <w:rPr>
          <w:color w:val="212529"/>
          <w:szCs w:val="28"/>
        </w:rPr>
        <w:t>1</w:t>
      </w:r>
      <w:r w:rsidR="0010438F">
        <w:rPr>
          <w:color w:val="212529"/>
          <w:szCs w:val="28"/>
        </w:rPr>
        <w:t>3</w:t>
      </w:r>
      <w:r w:rsidRPr="00DC780F">
        <w:rPr>
          <w:color w:val="212529"/>
          <w:szCs w:val="28"/>
        </w:rPr>
        <w:t>.1.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912035" w:rsidRPr="00DC780F" w:rsidRDefault="00912035" w:rsidP="00912035">
      <w:pPr>
        <w:shd w:val="clear" w:color="auto" w:fill="FEFEFE"/>
        <w:ind w:firstLine="708"/>
        <w:jc w:val="both"/>
        <w:rPr>
          <w:color w:val="212529"/>
          <w:szCs w:val="28"/>
        </w:rPr>
      </w:pPr>
      <w:r w:rsidRPr="00DC780F">
        <w:rPr>
          <w:color w:val="212529"/>
          <w:szCs w:val="28"/>
        </w:rPr>
        <w:lastRenderedPageBreak/>
        <w:t>1</w:t>
      </w:r>
      <w:r w:rsidR="0010438F">
        <w:rPr>
          <w:color w:val="212529"/>
          <w:szCs w:val="28"/>
        </w:rPr>
        <w:t>3</w:t>
      </w:r>
      <w:r w:rsidRPr="00DC780F">
        <w:rPr>
          <w:color w:val="212529"/>
          <w:szCs w:val="28"/>
        </w:rPr>
        <w:t>.2.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912035" w:rsidRPr="00DC780F" w:rsidRDefault="00912035" w:rsidP="00912035">
      <w:pPr>
        <w:shd w:val="clear" w:color="auto" w:fill="FEFEFE"/>
        <w:ind w:firstLine="708"/>
        <w:jc w:val="both"/>
        <w:outlineLvl w:val="4"/>
        <w:rPr>
          <w:color w:val="212529"/>
          <w:szCs w:val="28"/>
        </w:rPr>
      </w:pPr>
      <w:r w:rsidRPr="00DC780F">
        <w:rPr>
          <w:color w:val="212529"/>
          <w:szCs w:val="28"/>
        </w:rPr>
        <w:t>1</w:t>
      </w:r>
      <w:r w:rsidR="0010438F">
        <w:rPr>
          <w:color w:val="212529"/>
          <w:szCs w:val="28"/>
        </w:rPr>
        <w:t>4</w:t>
      </w:r>
      <w:r w:rsidRPr="00DC780F">
        <w:rPr>
          <w:color w:val="212529"/>
          <w:szCs w:val="28"/>
        </w:rPr>
        <w:t>. Трансграничная передача персональных данных</w:t>
      </w:r>
    </w:p>
    <w:p w:rsidR="00912035" w:rsidRPr="00DC780F" w:rsidRDefault="00912035" w:rsidP="00912035">
      <w:pPr>
        <w:shd w:val="clear" w:color="auto" w:fill="FEFEFE"/>
        <w:ind w:firstLine="708"/>
        <w:jc w:val="both"/>
        <w:rPr>
          <w:color w:val="212529"/>
          <w:szCs w:val="28"/>
        </w:rPr>
      </w:pPr>
      <w:r w:rsidRPr="00DC780F">
        <w:rPr>
          <w:color w:val="212529"/>
          <w:szCs w:val="28"/>
        </w:rPr>
        <w:t>1</w:t>
      </w:r>
      <w:r w:rsidR="0010438F">
        <w:rPr>
          <w:color w:val="212529"/>
          <w:szCs w:val="28"/>
        </w:rPr>
        <w:t>4</w:t>
      </w:r>
      <w:r w:rsidRPr="00DC780F">
        <w:rPr>
          <w:color w:val="212529"/>
          <w:szCs w:val="28"/>
        </w:rPr>
        <w:t>.1.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912035" w:rsidRPr="00DC780F" w:rsidRDefault="00912035" w:rsidP="00912035">
      <w:pPr>
        <w:shd w:val="clear" w:color="auto" w:fill="FEFEFE"/>
        <w:ind w:firstLine="708"/>
        <w:jc w:val="both"/>
        <w:rPr>
          <w:color w:val="212529"/>
          <w:szCs w:val="28"/>
        </w:rPr>
      </w:pPr>
      <w:r w:rsidRPr="00DC780F">
        <w:rPr>
          <w:color w:val="212529"/>
          <w:szCs w:val="28"/>
        </w:rPr>
        <w:t>1</w:t>
      </w:r>
      <w:r w:rsidR="0010438F">
        <w:rPr>
          <w:color w:val="212529"/>
          <w:szCs w:val="28"/>
        </w:rPr>
        <w:t>4</w:t>
      </w:r>
      <w:r w:rsidRPr="00DC780F">
        <w:rPr>
          <w:color w:val="212529"/>
          <w:szCs w:val="28"/>
        </w:rPr>
        <w:t>.2.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912035" w:rsidRPr="00DC780F" w:rsidRDefault="00912035" w:rsidP="00912035">
      <w:pPr>
        <w:shd w:val="clear" w:color="auto" w:fill="FEFEFE"/>
        <w:ind w:firstLine="708"/>
        <w:jc w:val="both"/>
        <w:outlineLvl w:val="4"/>
        <w:rPr>
          <w:color w:val="212529"/>
          <w:szCs w:val="28"/>
        </w:rPr>
      </w:pPr>
      <w:r w:rsidRPr="00DC780F">
        <w:rPr>
          <w:color w:val="212529"/>
          <w:szCs w:val="28"/>
        </w:rPr>
        <w:t>1</w:t>
      </w:r>
      <w:r w:rsidR="0010438F">
        <w:rPr>
          <w:color w:val="212529"/>
          <w:szCs w:val="28"/>
        </w:rPr>
        <w:t>5</w:t>
      </w:r>
      <w:r w:rsidRPr="00DC780F">
        <w:rPr>
          <w:color w:val="212529"/>
          <w:szCs w:val="28"/>
        </w:rPr>
        <w:t>. Конфиденциальность персональных данных</w:t>
      </w:r>
    </w:p>
    <w:p w:rsidR="00912035" w:rsidRPr="00DC780F" w:rsidRDefault="00A009E3" w:rsidP="00A009E3">
      <w:pPr>
        <w:shd w:val="clear" w:color="auto" w:fill="FEFEFE"/>
        <w:ind w:firstLine="708"/>
        <w:jc w:val="both"/>
        <w:rPr>
          <w:color w:val="212529"/>
          <w:szCs w:val="28"/>
        </w:rPr>
      </w:pPr>
      <w:r>
        <w:rPr>
          <w:color w:val="212529"/>
          <w:szCs w:val="28"/>
        </w:rPr>
        <w:t xml:space="preserve">15.1. </w:t>
      </w:r>
      <w:r w:rsidR="00912035" w:rsidRPr="00DC780F">
        <w:rPr>
          <w:color w:val="212529"/>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12035" w:rsidRPr="00DC780F" w:rsidRDefault="00912035" w:rsidP="00912035">
      <w:pPr>
        <w:shd w:val="clear" w:color="auto" w:fill="FEFEFE"/>
        <w:ind w:firstLine="708"/>
        <w:jc w:val="both"/>
        <w:outlineLvl w:val="4"/>
        <w:rPr>
          <w:color w:val="212529"/>
          <w:szCs w:val="28"/>
        </w:rPr>
      </w:pPr>
      <w:r w:rsidRPr="00DC780F">
        <w:rPr>
          <w:color w:val="212529"/>
          <w:szCs w:val="28"/>
        </w:rPr>
        <w:t>1</w:t>
      </w:r>
      <w:r w:rsidR="0010438F">
        <w:rPr>
          <w:color w:val="212529"/>
          <w:szCs w:val="28"/>
        </w:rPr>
        <w:t>6</w:t>
      </w:r>
      <w:r w:rsidRPr="00DC780F">
        <w:rPr>
          <w:color w:val="212529"/>
          <w:szCs w:val="28"/>
        </w:rPr>
        <w:t>. Заключительные положения</w:t>
      </w:r>
    </w:p>
    <w:p w:rsidR="00912035" w:rsidRPr="00DC780F" w:rsidRDefault="00912035" w:rsidP="00912035">
      <w:pPr>
        <w:ind w:firstLine="708"/>
        <w:jc w:val="both"/>
        <w:rPr>
          <w:color w:val="212529"/>
          <w:szCs w:val="28"/>
        </w:rPr>
      </w:pPr>
      <w:r w:rsidRPr="00DC780F">
        <w:rPr>
          <w:color w:val="212529"/>
          <w:szCs w:val="28"/>
        </w:rPr>
        <w:t>1</w:t>
      </w:r>
      <w:r w:rsidR="0010438F">
        <w:rPr>
          <w:color w:val="212529"/>
          <w:szCs w:val="28"/>
        </w:rPr>
        <w:t xml:space="preserve">6.1. </w:t>
      </w:r>
      <w:r w:rsidR="00CA6D9F">
        <w:rPr>
          <w:color w:val="212529"/>
          <w:szCs w:val="28"/>
        </w:rPr>
        <w:t>П</w:t>
      </w:r>
      <w:r w:rsidRPr="00DC780F">
        <w:rPr>
          <w:color w:val="212529"/>
          <w:szCs w:val="28"/>
        </w:rPr>
        <w:t xml:space="preserve">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E4525F">
        <w:rPr>
          <w:color w:val="212529"/>
          <w:szCs w:val="28"/>
        </w:rPr>
        <w:t>veradm@vereschagino.permkrai.ru</w:t>
      </w:r>
      <w:r w:rsidR="00CA6D9F">
        <w:rPr>
          <w:color w:val="212529"/>
          <w:szCs w:val="28"/>
        </w:rPr>
        <w:t>.</w:t>
      </w:r>
    </w:p>
    <w:p w:rsidR="00912035" w:rsidRPr="00DC780F" w:rsidRDefault="0010438F" w:rsidP="00912035">
      <w:pPr>
        <w:shd w:val="clear" w:color="auto" w:fill="FEFEFE"/>
        <w:ind w:firstLine="708"/>
        <w:jc w:val="both"/>
        <w:rPr>
          <w:color w:val="212529"/>
          <w:szCs w:val="28"/>
        </w:rPr>
      </w:pPr>
      <w:r>
        <w:rPr>
          <w:color w:val="212529"/>
          <w:szCs w:val="28"/>
        </w:rPr>
        <w:t xml:space="preserve">16.2. </w:t>
      </w:r>
      <w:r w:rsidR="00CA6D9F">
        <w:rPr>
          <w:color w:val="212529"/>
          <w:szCs w:val="28"/>
        </w:rPr>
        <w:t>В</w:t>
      </w:r>
      <w:r w:rsidR="00912035" w:rsidRPr="00DC780F">
        <w:rPr>
          <w:color w:val="212529"/>
          <w:szCs w:val="28"/>
        </w:rPr>
        <w:t xml:space="preserve">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r w:rsidR="00CA6D9F">
        <w:rPr>
          <w:color w:val="212529"/>
          <w:szCs w:val="28"/>
        </w:rPr>
        <w:t>.</w:t>
      </w:r>
    </w:p>
    <w:p w:rsidR="00912035" w:rsidRPr="00DC780F" w:rsidRDefault="00912035" w:rsidP="00912035">
      <w:pPr>
        <w:shd w:val="clear" w:color="auto" w:fill="FEFEFE"/>
        <w:ind w:firstLine="708"/>
        <w:jc w:val="both"/>
        <w:rPr>
          <w:color w:val="212529"/>
          <w:szCs w:val="28"/>
        </w:rPr>
      </w:pPr>
      <w:r w:rsidRPr="00DC780F">
        <w:rPr>
          <w:color w:val="212529"/>
          <w:szCs w:val="28"/>
        </w:rPr>
        <w:t>1</w:t>
      </w:r>
      <w:r w:rsidR="00A009E3">
        <w:rPr>
          <w:color w:val="212529"/>
          <w:szCs w:val="28"/>
        </w:rPr>
        <w:t>6</w:t>
      </w:r>
      <w:r w:rsidRPr="00DC780F">
        <w:rPr>
          <w:color w:val="212529"/>
          <w:szCs w:val="28"/>
        </w:rPr>
        <w:t xml:space="preserve">.3. </w:t>
      </w:r>
      <w:r w:rsidR="00CA6D9F">
        <w:rPr>
          <w:color w:val="212529"/>
          <w:szCs w:val="28"/>
        </w:rPr>
        <w:t>А</w:t>
      </w:r>
      <w:r w:rsidR="00A009E3">
        <w:rPr>
          <w:color w:val="212529"/>
          <w:szCs w:val="28"/>
        </w:rPr>
        <w:t>к</w:t>
      </w:r>
      <w:r w:rsidRPr="00DC780F">
        <w:rPr>
          <w:color w:val="212529"/>
          <w:szCs w:val="28"/>
        </w:rPr>
        <w:t xml:space="preserve">туальная версия Политики в свободном доступе расположена в сети Интернет по адресу </w:t>
      </w:r>
      <w:r w:rsidRPr="00CB48F6">
        <w:rPr>
          <w:color w:val="212529"/>
          <w:szCs w:val="28"/>
        </w:rPr>
        <w:t>http://veradmgo.ru/</w:t>
      </w:r>
      <w:r w:rsidRPr="00DC780F">
        <w:rPr>
          <w:color w:val="212529"/>
          <w:szCs w:val="28"/>
        </w:rPr>
        <w:t>.</w:t>
      </w:r>
    </w:p>
    <w:p w:rsidR="00912035" w:rsidRPr="00DC780F" w:rsidRDefault="00912035" w:rsidP="00912035">
      <w:pPr>
        <w:jc w:val="both"/>
        <w:rPr>
          <w:szCs w:val="28"/>
        </w:rPr>
      </w:pPr>
    </w:p>
    <w:p w:rsidR="00912035" w:rsidRPr="0036737C" w:rsidRDefault="00912035" w:rsidP="0036737C">
      <w:pPr>
        <w:pStyle w:val="a5"/>
      </w:pPr>
    </w:p>
    <w:sectPr w:rsidR="00912035" w:rsidRPr="0036737C" w:rsidSect="00CA6D9F">
      <w:headerReference w:type="default" r:id="rId11"/>
      <w:footerReference w:type="default" r:id="rId12"/>
      <w:pgSz w:w="11906" w:h="16838"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6F" w:rsidRDefault="00CD586F">
      <w:r>
        <w:separator/>
      </w:r>
    </w:p>
  </w:endnote>
  <w:endnote w:type="continuationSeparator" w:id="0">
    <w:p w:rsidR="00CD586F" w:rsidRDefault="00CD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94" w:rsidRDefault="00097994">
    <w:pPr>
      <w:pStyle w:val="ab"/>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6F" w:rsidRDefault="00CD586F">
      <w:r>
        <w:separator/>
      </w:r>
    </w:p>
  </w:footnote>
  <w:footnote w:type="continuationSeparator" w:id="0">
    <w:p w:rsidR="00CD586F" w:rsidRDefault="00CD58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997668"/>
      <w:docPartObj>
        <w:docPartGallery w:val="Page Numbers (Top of Page)"/>
        <w:docPartUnique/>
      </w:docPartObj>
    </w:sdtPr>
    <w:sdtEndPr/>
    <w:sdtContent>
      <w:p w:rsidR="00CA6D9F" w:rsidRDefault="00CA6D9F">
        <w:pPr>
          <w:pStyle w:val="a9"/>
          <w:jc w:val="center"/>
        </w:pPr>
        <w:r>
          <w:fldChar w:fldCharType="begin"/>
        </w:r>
        <w:r>
          <w:instrText>PAGE   \* MERGEFORMAT</w:instrText>
        </w:r>
        <w:r>
          <w:fldChar w:fldCharType="separate"/>
        </w:r>
        <w:r w:rsidR="00635165">
          <w:rPr>
            <w:noProof/>
          </w:rPr>
          <w:t>10</w:t>
        </w:r>
        <w:r>
          <w:fldChar w:fldCharType="end"/>
        </w:r>
      </w:p>
    </w:sdtContent>
  </w:sdt>
  <w:p w:rsidR="00CA6D9F" w:rsidRDefault="00CA6D9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6783A"/>
    <w:multiLevelType w:val="hybridMultilevel"/>
    <w:tmpl w:val="D264ED5A"/>
    <w:lvl w:ilvl="0" w:tplc="DABABA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7C"/>
    <w:rsid w:val="00064595"/>
    <w:rsid w:val="00066153"/>
    <w:rsid w:val="00097994"/>
    <w:rsid w:val="000A322A"/>
    <w:rsid w:val="000C2D90"/>
    <w:rsid w:val="0010438F"/>
    <w:rsid w:val="00143108"/>
    <w:rsid w:val="001B2E61"/>
    <w:rsid w:val="002802BE"/>
    <w:rsid w:val="00311DAC"/>
    <w:rsid w:val="0036013B"/>
    <w:rsid w:val="0036737C"/>
    <w:rsid w:val="003E4A60"/>
    <w:rsid w:val="0047083E"/>
    <w:rsid w:val="00482A25"/>
    <w:rsid w:val="004F6BB4"/>
    <w:rsid w:val="005708D8"/>
    <w:rsid w:val="005840C7"/>
    <w:rsid w:val="005955BE"/>
    <w:rsid w:val="00635165"/>
    <w:rsid w:val="006F2B94"/>
    <w:rsid w:val="00715A69"/>
    <w:rsid w:val="00815664"/>
    <w:rsid w:val="008741B6"/>
    <w:rsid w:val="008936EC"/>
    <w:rsid w:val="00912035"/>
    <w:rsid w:val="009154DC"/>
    <w:rsid w:val="009C011A"/>
    <w:rsid w:val="00A009E3"/>
    <w:rsid w:val="00A16F73"/>
    <w:rsid w:val="00A442D4"/>
    <w:rsid w:val="00A701BA"/>
    <w:rsid w:val="00AE0B25"/>
    <w:rsid w:val="00B01DB0"/>
    <w:rsid w:val="00B921B5"/>
    <w:rsid w:val="00C17F88"/>
    <w:rsid w:val="00CA6D9F"/>
    <w:rsid w:val="00CD586F"/>
    <w:rsid w:val="00DF3619"/>
    <w:rsid w:val="00E62024"/>
    <w:rsid w:val="00F22F1F"/>
    <w:rsid w:val="00F31ED4"/>
    <w:rsid w:val="00F6686C"/>
    <w:rsid w:val="00F66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A0030"/>
  <w15:docId w15:val="{8FEEB501-427C-4786-8531-A8999C90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link w:val="aa"/>
    <w:uiPriority w:val="99"/>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link">
    <w:name w:val="link"/>
    <w:basedOn w:val="a0"/>
    <w:rsid w:val="0036737C"/>
  </w:style>
  <w:style w:type="character" w:styleId="ad">
    <w:name w:val="Hyperlink"/>
    <w:basedOn w:val="a0"/>
    <w:uiPriority w:val="99"/>
    <w:unhideWhenUsed/>
    <w:rsid w:val="00912035"/>
    <w:rPr>
      <w:color w:val="0000FF" w:themeColor="hyperlink"/>
      <w:u w:val="single"/>
    </w:rPr>
  </w:style>
  <w:style w:type="character" w:customStyle="1" w:styleId="aa">
    <w:name w:val="Верхний колонтитул Знак"/>
    <w:basedOn w:val="a0"/>
    <w:link w:val="a9"/>
    <w:uiPriority w:val="99"/>
    <w:rsid w:val="00CA6D9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perm@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nova.perm@mail.ru" TargetMode="External"/><Relationship Id="rId4" Type="http://schemas.openxmlformats.org/officeDocument/2006/relationships/webSettings" Target="webSettings.xml"/><Relationship Id="rId9" Type="http://schemas.openxmlformats.org/officeDocument/2006/relationships/hyperlink" Target="mailto:innova.perm@mai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0210525%20&#1085;&#1086;&#1074;&#1099;&#1081;%20&#1073;&#1083;&#1072;&#1085;&#1082;\&#1041;&#1083;&#1072;&#1085;&#1082;%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Template>
  <TotalTime>45</TotalTime>
  <Pages>10</Pages>
  <Words>3458</Words>
  <Characters>19717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2022-06-17T09:13:00Z</cp:lastPrinted>
  <dcterms:created xsi:type="dcterms:W3CDTF">2022-06-17T02:46:00Z</dcterms:created>
  <dcterms:modified xsi:type="dcterms:W3CDTF">2022-06-17T09:13:00Z</dcterms:modified>
</cp:coreProperties>
</file>