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A92A84" w14:textId="29D524DC" w:rsidR="00270068" w:rsidRDefault="00396099" w:rsidP="00270068">
      <w:pPr>
        <w:pStyle w:val="a6"/>
        <w:spacing w:after="0" w:line="240" w:lineRule="auto"/>
      </w:pPr>
      <w:r>
        <w:rPr>
          <w:noProof/>
        </w:rPr>
        <mc:AlternateContent>
          <mc:Choice Requires="wps">
            <w:drawing>
              <wp:anchor distT="0" distB="0" distL="114300" distR="114300" simplePos="0" relativeHeight="251659264" behindDoc="0" locked="0" layoutInCell="1" allowOverlap="1" wp14:anchorId="0F2CF800" wp14:editId="7398E9CB">
                <wp:simplePos x="0" y="0"/>
                <wp:positionH relativeFrom="page">
                  <wp:posOffset>5010150</wp:posOffset>
                </wp:positionH>
                <wp:positionV relativeFrom="page">
                  <wp:posOffset>2238375</wp:posOffset>
                </wp:positionV>
                <wp:extent cx="1754505" cy="3124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B34C" w14:textId="5D852C0C" w:rsidR="00270068" w:rsidRPr="00482A25" w:rsidRDefault="00396099" w:rsidP="00396099">
                            <w:pPr>
                              <w:pStyle w:val="a7"/>
                              <w:jc w:val="left"/>
                              <w:rPr>
                                <w:szCs w:val="28"/>
                                <w:lang w:val="ru-RU"/>
                              </w:rPr>
                            </w:pPr>
                            <w:r>
                              <w:rPr>
                                <w:szCs w:val="28"/>
                                <w:lang w:val="ru-RU"/>
                              </w:rPr>
                              <w:t>254-01-01-1110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F800" id="_x0000_t202" coordsize="21600,21600" o:spt="202" path="m,l,21600r21600,l21600,xe">
                <v:stroke joinstyle="miter"/>
                <v:path gradientshapeok="t" o:connecttype="rect"/>
              </v:shapetype>
              <v:shape id="Text Box 54" o:spid="_x0000_s1026" type="#_x0000_t202" style="position:absolute;margin-left:394.5pt;margin-top:176.25pt;width:138.15pt;height:2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rgIAAKo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" filled="f" stroked="f">
                <v:textbox inset="0,0,0,0">
                  <w:txbxContent>
                    <w:p w14:paraId="01F5B34C" w14:textId="5D852C0C" w:rsidR="00270068" w:rsidRPr="00482A25" w:rsidRDefault="00396099" w:rsidP="00396099">
                      <w:pPr>
                        <w:pStyle w:val="a7"/>
                        <w:jc w:val="left"/>
                        <w:rPr>
                          <w:szCs w:val="28"/>
                          <w:lang w:val="ru-RU"/>
                        </w:rPr>
                      </w:pPr>
                      <w:r>
                        <w:rPr>
                          <w:szCs w:val="28"/>
                          <w:lang w:val="ru-RU"/>
                        </w:rPr>
                        <w:t>254-01-01-1110</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B32DE82" wp14:editId="09342E1A">
                <wp:simplePos x="0" y="0"/>
                <wp:positionH relativeFrom="page">
                  <wp:posOffset>1209675</wp:posOffset>
                </wp:positionH>
                <wp:positionV relativeFrom="page">
                  <wp:posOffset>2238375</wp:posOffset>
                </wp:positionV>
                <wp:extent cx="1830705" cy="3124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C261" w14:textId="47E0A3F2" w:rsidR="00270068" w:rsidRPr="00482A25" w:rsidRDefault="00396099" w:rsidP="00396099">
                            <w:pPr>
                              <w:pStyle w:val="a7"/>
                              <w:jc w:val="left"/>
                              <w:rPr>
                                <w:szCs w:val="28"/>
                                <w:lang w:val="ru-RU"/>
                              </w:rPr>
                            </w:pPr>
                            <w:r>
                              <w:rPr>
                                <w:szCs w:val="28"/>
                                <w:lang w:val="ru-RU"/>
                              </w:rPr>
                              <w:t xml:space="preserve">   03.06.2022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DE82" id="Text Box 53" o:spid="_x0000_s1027" type="#_x0000_t202" style="position:absolute;margin-left:95.25pt;margin-top:176.25pt;width:144.15pt;height:2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nswIAALE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" filled="f" stroked="f">
                <v:textbox inset="0,0,0,0">
                  <w:txbxContent>
                    <w:p w14:paraId="0267C261" w14:textId="47E0A3F2" w:rsidR="00270068" w:rsidRPr="00482A25" w:rsidRDefault="00396099" w:rsidP="00396099">
                      <w:pPr>
                        <w:pStyle w:val="a7"/>
                        <w:jc w:val="left"/>
                        <w:rPr>
                          <w:szCs w:val="28"/>
                          <w:lang w:val="ru-RU"/>
                        </w:rPr>
                      </w:pPr>
                      <w:r>
                        <w:rPr>
                          <w:szCs w:val="28"/>
                          <w:lang w:val="ru-RU"/>
                        </w:rPr>
                        <w:t xml:space="preserve">   03.06.2022</w:t>
                      </w:r>
                    </w:p>
                  </w:txbxContent>
                </v:textbox>
                <w10:wrap anchorx="page" anchory="page"/>
              </v:shape>
            </w:pict>
          </mc:Fallback>
        </mc:AlternateContent>
      </w:r>
      <w:r w:rsidR="00270068">
        <w:t xml:space="preserve">Об </w:t>
      </w:r>
      <w:r w:rsidR="00270068" w:rsidRPr="000217BF">
        <w:t xml:space="preserve">утверждении </w:t>
      </w:r>
      <w:r w:rsidR="00270068">
        <w:t>Д</w:t>
      </w:r>
      <w:r w:rsidR="00270068" w:rsidRPr="000217BF">
        <w:t xml:space="preserve">окумента </w:t>
      </w:r>
    </w:p>
    <w:p w14:paraId="3CD0F27B" w14:textId="77777777" w:rsidR="00270068" w:rsidRPr="009939EE" w:rsidRDefault="00270068" w:rsidP="00270068">
      <w:pPr>
        <w:pStyle w:val="a6"/>
        <w:spacing w:after="0" w:line="240" w:lineRule="auto"/>
        <w:rPr>
          <w:b w:val="0"/>
        </w:rPr>
      </w:pPr>
      <w:r w:rsidRPr="000217BF">
        <w:t>планирования регуляр</w:t>
      </w:r>
      <w:r>
        <w:t>ных</w:t>
      </w:r>
      <w:r>
        <w:rPr>
          <w:b w:val="0"/>
        </w:rPr>
        <w:t xml:space="preserve"> </w:t>
      </w:r>
    </w:p>
    <w:p w14:paraId="36F31B12" w14:textId="77777777" w:rsidR="00270068" w:rsidRDefault="00270068" w:rsidP="00270068">
      <w:pPr>
        <w:rPr>
          <w:b/>
        </w:rPr>
      </w:pPr>
      <w:r w:rsidRPr="004D1600">
        <w:rPr>
          <w:b/>
        </w:rPr>
        <w:t xml:space="preserve">перевозок по муниципальным </w:t>
      </w:r>
    </w:p>
    <w:p w14:paraId="276258D5" w14:textId="77777777" w:rsidR="00270068" w:rsidRDefault="00270068" w:rsidP="00270068">
      <w:pPr>
        <w:rPr>
          <w:b/>
        </w:rPr>
      </w:pPr>
      <w:r w:rsidRPr="004D1600">
        <w:rPr>
          <w:b/>
        </w:rPr>
        <w:t>маршрутам</w:t>
      </w:r>
      <w:r>
        <w:rPr>
          <w:b/>
        </w:rPr>
        <w:t xml:space="preserve"> Верещагинского </w:t>
      </w:r>
    </w:p>
    <w:p w14:paraId="02F6AE50" w14:textId="77777777" w:rsidR="00270068" w:rsidRDefault="00270068" w:rsidP="00270068">
      <w:pPr>
        <w:rPr>
          <w:b/>
        </w:rPr>
      </w:pPr>
      <w:r>
        <w:rPr>
          <w:b/>
        </w:rPr>
        <w:t>городского округа Пермского края</w:t>
      </w:r>
    </w:p>
    <w:p w14:paraId="32660725" w14:textId="2117D1B7" w:rsidR="00270068" w:rsidRDefault="00F84252">
      <w:pPr>
        <w:pStyle w:val="a6"/>
      </w:pPr>
      <w:r>
        <w:rPr>
          <w:b w:val="0"/>
          <w:noProof/>
        </w:rPr>
        <w:drawing>
          <wp:anchor distT="0" distB="0" distL="114300" distR="114300" simplePos="0" relativeHeight="251657216" behindDoc="0" locked="0" layoutInCell="1" allowOverlap="1" wp14:anchorId="7CD271E3" wp14:editId="062E6558">
            <wp:simplePos x="0" y="0"/>
            <wp:positionH relativeFrom="page">
              <wp:posOffset>651510</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798EF824" wp14:editId="2B892784">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9C5C" w14:textId="77777777" w:rsidR="00270068" w:rsidRDefault="00270068"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F824" id="Text Box 52" o:spid="_x0000_s1028" type="#_x0000_t202" style="position:absolute;margin-left:85.05pt;margin-top:760.35pt;width:266.4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14:paraId="37DA9C5C" w14:textId="77777777" w:rsidR="00270068" w:rsidRDefault="00270068" w:rsidP="00311DAC">
                      <w:pPr>
                        <w:pStyle w:val="a8"/>
                      </w:pPr>
                    </w:p>
                  </w:txbxContent>
                </v:textbox>
                <w10:wrap anchorx="page" anchory="page"/>
              </v:shape>
            </w:pict>
          </mc:Fallback>
        </mc:AlternateContent>
      </w:r>
    </w:p>
    <w:p w14:paraId="3CCD027A" w14:textId="77777777" w:rsidR="00270068" w:rsidRPr="00850162" w:rsidRDefault="00270068" w:rsidP="00270068">
      <w:pPr>
        <w:autoSpaceDE w:val="0"/>
        <w:autoSpaceDN w:val="0"/>
        <w:adjustRightInd w:val="0"/>
        <w:ind w:firstLine="709"/>
        <w:jc w:val="both"/>
        <w:rPr>
          <w:szCs w:val="28"/>
        </w:rPr>
      </w:pPr>
      <w:r w:rsidRPr="00850162">
        <w:rPr>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441CF">
        <w:rPr>
          <w:szCs w:val="28"/>
        </w:rPr>
        <w:t>постановлением администрации Верещагинского городского округа Пермского края от 13.04.2022 №  254-01-01-736 «Об утверждении Порядка подготовки документа</w:t>
      </w:r>
      <w:r w:rsidRPr="008441CF">
        <w:t xml:space="preserve"> </w:t>
      </w:r>
      <w:r w:rsidRPr="008441CF">
        <w:rPr>
          <w:szCs w:val="28"/>
        </w:rPr>
        <w:t>планирования регулярных перевозок по муниципальным маршрутам Верещагинского городского округа Пермского края»</w:t>
      </w:r>
      <w:r>
        <w:rPr>
          <w:szCs w:val="28"/>
        </w:rPr>
        <w:t xml:space="preserve">,  </w:t>
      </w:r>
      <w:r w:rsidRPr="00850162">
        <w:rPr>
          <w:szCs w:val="28"/>
        </w:rPr>
        <w:t xml:space="preserve">руководствуясь Уставом муниципального образования Верещагинский </w:t>
      </w:r>
      <w:r>
        <w:rPr>
          <w:szCs w:val="28"/>
        </w:rPr>
        <w:t>городской округ</w:t>
      </w:r>
      <w:r w:rsidRPr="00850162">
        <w:rPr>
          <w:szCs w:val="28"/>
        </w:rPr>
        <w:t xml:space="preserve"> Пермского края, </w:t>
      </w:r>
    </w:p>
    <w:p w14:paraId="1FE4CAEE" w14:textId="77777777" w:rsidR="00270068" w:rsidRPr="00850162" w:rsidRDefault="00270068" w:rsidP="00270068">
      <w:pPr>
        <w:autoSpaceDE w:val="0"/>
        <w:autoSpaceDN w:val="0"/>
        <w:adjustRightInd w:val="0"/>
        <w:jc w:val="both"/>
        <w:rPr>
          <w:szCs w:val="28"/>
        </w:rPr>
      </w:pPr>
      <w:r w:rsidRPr="00850162">
        <w:rPr>
          <w:szCs w:val="28"/>
        </w:rPr>
        <w:t xml:space="preserve">администрация Верещагинского </w:t>
      </w:r>
      <w:r>
        <w:rPr>
          <w:szCs w:val="28"/>
        </w:rPr>
        <w:t>городского округа</w:t>
      </w:r>
      <w:r w:rsidRPr="00850162">
        <w:rPr>
          <w:szCs w:val="28"/>
        </w:rPr>
        <w:t xml:space="preserve"> ПОСТАНОВЛЯЕТ:</w:t>
      </w:r>
    </w:p>
    <w:p w14:paraId="2749C050" w14:textId="77777777" w:rsidR="00270068" w:rsidRPr="004D1600" w:rsidRDefault="00270068" w:rsidP="00270068">
      <w:pPr>
        <w:numPr>
          <w:ilvl w:val="0"/>
          <w:numId w:val="1"/>
        </w:numPr>
        <w:autoSpaceDE w:val="0"/>
        <w:autoSpaceDN w:val="0"/>
        <w:adjustRightInd w:val="0"/>
        <w:ind w:left="0" w:firstLine="709"/>
        <w:jc w:val="both"/>
        <w:rPr>
          <w:szCs w:val="28"/>
        </w:rPr>
      </w:pPr>
      <w:r>
        <w:rPr>
          <w:szCs w:val="28"/>
        </w:rPr>
        <w:t>Утвердить</w:t>
      </w:r>
      <w:r w:rsidRPr="00850162">
        <w:rPr>
          <w:szCs w:val="28"/>
        </w:rPr>
        <w:t xml:space="preserve"> </w:t>
      </w:r>
      <w:r>
        <w:rPr>
          <w:szCs w:val="28"/>
        </w:rPr>
        <w:t>прилагаемый Д</w:t>
      </w:r>
      <w:r w:rsidRPr="00850162">
        <w:rPr>
          <w:bCs/>
          <w:szCs w:val="28"/>
        </w:rPr>
        <w:t xml:space="preserve">окумент </w:t>
      </w:r>
      <w:r w:rsidRPr="00850162">
        <w:rPr>
          <w:color w:val="000000"/>
          <w:szCs w:val="28"/>
        </w:rPr>
        <w:t xml:space="preserve">планирования регулярных перевозок по муниципальным маршрутам </w:t>
      </w:r>
      <w:r>
        <w:rPr>
          <w:color w:val="000000"/>
          <w:szCs w:val="28"/>
        </w:rPr>
        <w:t>Верещагинского городского округа Пермского края</w:t>
      </w:r>
      <w:r>
        <w:rPr>
          <w:szCs w:val="28"/>
        </w:rPr>
        <w:t>.</w:t>
      </w:r>
    </w:p>
    <w:p w14:paraId="53638B36" w14:textId="77777777" w:rsidR="00270068" w:rsidRPr="001F3B85" w:rsidRDefault="00270068" w:rsidP="00270068">
      <w:pPr>
        <w:tabs>
          <w:tab w:val="left" w:pos="-120"/>
          <w:tab w:val="left" w:pos="567"/>
        </w:tabs>
        <w:ind w:firstLine="709"/>
        <w:jc w:val="both"/>
        <w:rPr>
          <w:szCs w:val="28"/>
        </w:rPr>
      </w:pPr>
      <w:r>
        <w:rPr>
          <w:szCs w:val="28"/>
        </w:rPr>
        <w:t>2</w:t>
      </w:r>
      <w:r w:rsidRPr="001F3B85">
        <w:rPr>
          <w:szCs w:val="28"/>
        </w:rPr>
        <w:t>. </w:t>
      </w:r>
      <w:r>
        <w:rPr>
          <w:szCs w:val="28"/>
        </w:rPr>
        <w:t>Настоящее постановление вступает в силу с момента опубликования в  газете «Заря»</w:t>
      </w:r>
      <w:r w:rsidRPr="001F3B85">
        <w:rPr>
          <w:szCs w:val="28"/>
        </w:rPr>
        <w:t>.</w:t>
      </w:r>
    </w:p>
    <w:p w14:paraId="2CE081C4" w14:textId="77777777" w:rsidR="00270068" w:rsidRPr="001F3B85" w:rsidRDefault="00270068" w:rsidP="00270068">
      <w:pPr>
        <w:tabs>
          <w:tab w:val="left" w:pos="-120"/>
          <w:tab w:val="left" w:pos="567"/>
        </w:tabs>
        <w:ind w:firstLine="709"/>
        <w:jc w:val="both"/>
        <w:rPr>
          <w:szCs w:val="28"/>
        </w:rPr>
      </w:pPr>
      <w:r>
        <w:rPr>
          <w:szCs w:val="28"/>
        </w:rPr>
        <w:t>3</w:t>
      </w:r>
      <w:r w:rsidRPr="001F3B85">
        <w:rPr>
          <w:szCs w:val="28"/>
        </w:rPr>
        <w:t>. </w:t>
      </w:r>
      <w:r>
        <w:rPr>
          <w:szCs w:val="28"/>
        </w:rPr>
        <w:t>Контроль исполнения</w:t>
      </w:r>
      <w:r w:rsidRPr="001F3B85">
        <w:rPr>
          <w:szCs w:val="28"/>
        </w:rPr>
        <w:t xml:space="preserve"> настоящего постановления </w:t>
      </w:r>
      <w:r>
        <w:rPr>
          <w:szCs w:val="28"/>
        </w:rPr>
        <w:t>возложить на заместителя главы администрации городского округа – начальника Управления жилищно-коммунального хозяйства и инфраструктуры Юркова Е.П.</w:t>
      </w:r>
    </w:p>
    <w:p w14:paraId="3BDF0C4D" w14:textId="77777777" w:rsidR="00270068" w:rsidRPr="001F3B85" w:rsidRDefault="00270068" w:rsidP="00270068">
      <w:pPr>
        <w:tabs>
          <w:tab w:val="left" w:pos="1125"/>
        </w:tabs>
        <w:ind w:firstLine="709"/>
        <w:jc w:val="both"/>
        <w:rPr>
          <w:szCs w:val="28"/>
        </w:rPr>
      </w:pPr>
    </w:p>
    <w:p w14:paraId="76E7C67A" w14:textId="77777777" w:rsidR="00270068" w:rsidRDefault="00270068" w:rsidP="00270068">
      <w:pPr>
        <w:ind w:firstLine="709"/>
        <w:jc w:val="both"/>
      </w:pPr>
    </w:p>
    <w:p w14:paraId="34B634BA" w14:textId="77777777" w:rsidR="00270068" w:rsidRDefault="00270068" w:rsidP="00270068">
      <w:pPr>
        <w:jc w:val="both"/>
      </w:pPr>
    </w:p>
    <w:p w14:paraId="4D118788" w14:textId="77777777" w:rsidR="00270068" w:rsidRDefault="00270068" w:rsidP="00270068">
      <w:pPr>
        <w:jc w:val="both"/>
      </w:pPr>
      <w:r>
        <w:t xml:space="preserve">Глава городского округа- </w:t>
      </w:r>
    </w:p>
    <w:p w14:paraId="34893C95" w14:textId="77777777" w:rsidR="00270068" w:rsidRDefault="00270068" w:rsidP="00270068">
      <w:pPr>
        <w:jc w:val="both"/>
      </w:pPr>
      <w:r>
        <w:t xml:space="preserve">глава администрации Верещагинского </w:t>
      </w:r>
    </w:p>
    <w:p w14:paraId="0FE5E13F" w14:textId="0A583D27" w:rsidR="00270068" w:rsidRDefault="00270068" w:rsidP="00270068">
      <w:r>
        <w:t>городского округа  Пермского края                                                С.В. Кондратьев</w:t>
      </w:r>
    </w:p>
    <w:p w14:paraId="762EB790" w14:textId="79450A91" w:rsidR="00270068" w:rsidRDefault="00270068" w:rsidP="00270068"/>
    <w:p w14:paraId="0B3EFB3F" w14:textId="0A394F8B" w:rsidR="00270068" w:rsidRDefault="00270068" w:rsidP="00270068">
      <w:pPr>
        <w:sectPr w:rsidR="00270068" w:rsidSect="00AE38BF">
          <w:headerReference w:type="default" r:id="rId8"/>
          <w:footerReference w:type="default" r:id="rId9"/>
          <w:headerReference w:type="first" r:id="rId10"/>
          <w:pgSz w:w="11906" w:h="16838" w:code="9"/>
          <w:pgMar w:top="1134" w:right="567" w:bottom="1134" w:left="1701" w:header="720" w:footer="720" w:gutter="0"/>
          <w:cols w:space="708"/>
          <w:titlePg/>
          <w:docGrid w:linePitch="381"/>
        </w:sectPr>
      </w:pPr>
    </w:p>
    <w:p w14:paraId="72B75944" w14:textId="77777777" w:rsidR="00270068" w:rsidRPr="00631973" w:rsidRDefault="00270068" w:rsidP="00270068">
      <w:pPr>
        <w:ind w:left="8496" w:firstLine="708"/>
      </w:pPr>
      <w:r>
        <w:rPr>
          <w:szCs w:val="28"/>
        </w:rPr>
        <w:lastRenderedPageBreak/>
        <w:t>УТВЕРЖДЕН</w:t>
      </w:r>
    </w:p>
    <w:p w14:paraId="7EE87711" w14:textId="77777777" w:rsidR="00270068" w:rsidRPr="00631973" w:rsidRDefault="00270068" w:rsidP="00270068">
      <w:pPr>
        <w:tabs>
          <w:tab w:val="left" w:pos="7530"/>
        </w:tabs>
        <w:ind w:right="-2" w:firstLine="5670"/>
        <w:jc w:val="both"/>
        <w:rPr>
          <w:szCs w:val="28"/>
        </w:rPr>
      </w:pPr>
      <w:r>
        <w:rPr>
          <w:szCs w:val="28"/>
        </w:rPr>
        <w:tab/>
      </w:r>
      <w:r>
        <w:rPr>
          <w:szCs w:val="28"/>
        </w:rPr>
        <w:tab/>
      </w:r>
      <w:r>
        <w:rPr>
          <w:szCs w:val="28"/>
        </w:rPr>
        <w:tab/>
      </w:r>
      <w:r>
        <w:rPr>
          <w:szCs w:val="28"/>
        </w:rPr>
        <w:tab/>
      </w:r>
      <w:r w:rsidRPr="00631973">
        <w:rPr>
          <w:szCs w:val="28"/>
        </w:rPr>
        <w:t xml:space="preserve">постановлением администрации </w:t>
      </w:r>
    </w:p>
    <w:p w14:paraId="372CC0A3" w14:textId="77777777" w:rsidR="00270068" w:rsidRDefault="00270068" w:rsidP="00270068">
      <w:pPr>
        <w:tabs>
          <w:tab w:val="left" w:pos="7530"/>
        </w:tabs>
        <w:ind w:right="-2" w:firstLine="5670"/>
        <w:jc w:val="both"/>
        <w:rPr>
          <w:szCs w:val="28"/>
        </w:rPr>
      </w:pPr>
      <w:r>
        <w:rPr>
          <w:szCs w:val="28"/>
        </w:rPr>
        <w:tab/>
      </w:r>
      <w:r>
        <w:rPr>
          <w:szCs w:val="28"/>
        </w:rPr>
        <w:tab/>
      </w:r>
      <w:r>
        <w:rPr>
          <w:szCs w:val="28"/>
        </w:rPr>
        <w:tab/>
      </w:r>
      <w:r>
        <w:rPr>
          <w:szCs w:val="28"/>
        </w:rPr>
        <w:tab/>
      </w:r>
      <w:r w:rsidRPr="00631973">
        <w:rPr>
          <w:szCs w:val="28"/>
        </w:rPr>
        <w:t xml:space="preserve">Верещагинского городского округа </w:t>
      </w:r>
    </w:p>
    <w:p w14:paraId="4AE6F1A0" w14:textId="77777777" w:rsidR="00270068" w:rsidRDefault="00270068" w:rsidP="00270068">
      <w:pPr>
        <w:tabs>
          <w:tab w:val="left" w:pos="7530"/>
        </w:tabs>
        <w:ind w:right="-2" w:firstLine="5670"/>
        <w:jc w:val="both"/>
        <w:rPr>
          <w:szCs w:val="28"/>
        </w:rPr>
      </w:pPr>
      <w:r>
        <w:rPr>
          <w:szCs w:val="28"/>
        </w:rPr>
        <w:tab/>
      </w:r>
      <w:r>
        <w:rPr>
          <w:szCs w:val="28"/>
        </w:rPr>
        <w:tab/>
      </w:r>
      <w:r>
        <w:rPr>
          <w:szCs w:val="28"/>
        </w:rPr>
        <w:tab/>
      </w:r>
      <w:r>
        <w:rPr>
          <w:szCs w:val="28"/>
        </w:rPr>
        <w:tab/>
        <w:t xml:space="preserve">от   </w:t>
      </w:r>
    </w:p>
    <w:p w14:paraId="0C362024" w14:textId="2D90ED4E" w:rsidR="00270068" w:rsidRDefault="00270068" w:rsidP="00270068">
      <w:pPr>
        <w:rPr>
          <w:szCs w:val="28"/>
        </w:rPr>
      </w:pPr>
    </w:p>
    <w:p w14:paraId="137BB4E3" w14:textId="77777777" w:rsidR="00270068" w:rsidRDefault="00270068" w:rsidP="00270068">
      <w:pPr>
        <w:autoSpaceDE w:val="0"/>
        <w:autoSpaceDN w:val="0"/>
        <w:adjustRightInd w:val="0"/>
        <w:contextualSpacing/>
        <w:jc w:val="center"/>
        <w:rPr>
          <w:bCs/>
          <w:szCs w:val="28"/>
        </w:rPr>
      </w:pPr>
      <w:r>
        <w:rPr>
          <w:szCs w:val="28"/>
        </w:rPr>
        <w:tab/>
      </w:r>
      <w:r>
        <w:rPr>
          <w:bCs/>
          <w:szCs w:val="28"/>
        </w:rPr>
        <w:t>ДОКУМЕНТ</w:t>
      </w:r>
    </w:p>
    <w:p w14:paraId="0BD71799" w14:textId="77777777" w:rsidR="00270068" w:rsidRDefault="00270068" w:rsidP="00270068">
      <w:pPr>
        <w:autoSpaceDE w:val="0"/>
        <w:autoSpaceDN w:val="0"/>
        <w:adjustRightInd w:val="0"/>
        <w:contextualSpacing/>
        <w:jc w:val="center"/>
        <w:rPr>
          <w:color w:val="000000"/>
          <w:szCs w:val="28"/>
        </w:rPr>
      </w:pPr>
      <w:r w:rsidRPr="00850162">
        <w:rPr>
          <w:bCs/>
          <w:szCs w:val="28"/>
        </w:rPr>
        <w:t xml:space="preserve"> </w:t>
      </w:r>
      <w:r>
        <w:rPr>
          <w:color w:val="000000"/>
          <w:szCs w:val="28"/>
        </w:rPr>
        <w:t>планирования регулярных</w:t>
      </w:r>
      <w:r w:rsidRPr="00850162">
        <w:rPr>
          <w:color w:val="000000"/>
          <w:szCs w:val="28"/>
        </w:rPr>
        <w:t xml:space="preserve"> перевозок по муниципальным маршрутам </w:t>
      </w:r>
    </w:p>
    <w:p w14:paraId="55B105B9" w14:textId="77777777" w:rsidR="00270068" w:rsidRPr="00DB090C" w:rsidRDefault="00270068" w:rsidP="00270068">
      <w:pPr>
        <w:autoSpaceDE w:val="0"/>
        <w:autoSpaceDN w:val="0"/>
        <w:adjustRightInd w:val="0"/>
        <w:contextualSpacing/>
        <w:jc w:val="center"/>
        <w:rPr>
          <w:color w:val="000000"/>
          <w:szCs w:val="28"/>
        </w:rPr>
      </w:pPr>
      <w:r>
        <w:rPr>
          <w:color w:val="000000"/>
          <w:szCs w:val="28"/>
        </w:rPr>
        <w:t>Верещагинского городского округа Пермского края</w:t>
      </w:r>
    </w:p>
    <w:p w14:paraId="03356C71" w14:textId="77777777" w:rsidR="00270068" w:rsidRPr="00850162" w:rsidRDefault="00270068" w:rsidP="00270068">
      <w:pPr>
        <w:ind w:left="720"/>
        <w:contextualSpacing/>
        <w:rPr>
          <w:szCs w:val="28"/>
          <w:lang w:eastAsia="en-US"/>
        </w:rPr>
      </w:pPr>
    </w:p>
    <w:p w14:paraId="338DE38C" w14:textId="77777777" w:rsidR="00270068" w:rsidRPr="00DB090C" w:rsidRDefault="00270068" w:rsidP="00270068">
      <w:pPr>
        <w:widowControl w:val="0"/>
        <w:autoSpaceDE w:val="0"/>
        <w:autoSpaceDN w:val="0"/>
        <w:jc w:val="center"/>
        <w:outlineLvl w:val="1"/>
        <w:rPr>
          <w:szCs w:val="28"/>
        </w:rPr>
      </w:pPr>
      <w:r w:rsidRPr="00DB090C">
        <w:rPr>
          <w:szCs w:val="28"/>
        </w:rPr>
        <w:t>Раздел 1. Перечень муниципальных маршрутов регулярных</w:t>
      </w:r>
    </w:p>
    <w:p w14:paraId="655F4A0D" w14:textId="77777777" w:rsidR="00270068" w:rsidRDefault="00270068" w:rsidP="00270068">
      <w:pPr>
        <w:widowControl w:val="0"/>
        <w:autoSpaceDE w:val="0"/>
        <w:autoSpaceDN w:val="0"/>
        <w:jc w:val="center"/>
        <w:outlineLvl w:val="1"/>
        <w:rPr>
          <w:szCs w:val="28"/>
        </w:rPr>
      </w:pPr>
      <w:r w:rsidRPr="00DB090C">
        <w:rPr>
          <w:szCs w:val="28"/>
        </w:rPr>
        <w:t>перевозок Верещагинского городского округа</w:t>
      </w:r>
    </w:p>
    <w:p w14:paraId="13A8BD8D" w14:textId="77777777" w:rsidR="00270068" w:rsidRDefault="00270068" w:rsidP="00270068">
      <w:pPr>
        <w:tabs>
          <w:tab w:val="left" w:pos="6120"/>
        </w:tab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2579"/>
        <w:gridCol w:w="2268"/>
        <w:gridCol w:w="3685"/>
        <w:gridCol w:w="3686"/>
      </w:tblGrid>
      <w:tr w:rsidR="00270068" w:rsidRPr="00270068" w14:paraId="37951732" w14:textId="77777777" w:rsidTr="00270068">
        <w:tc>
          <w:tcPr>
            <w:tcW w:w="454" w:type="dxa"/>
            <w:vMerge w:val="restart"/>
            <w:vAlign w:val="center"/>
          </w:tcPr>
          <w:p w14:paraId="71265E83" w14:textId="77777777" w:rsidR="00270068" w:rsidRPr="00270068" w:rsidRDefault="00270068" w:rsidP="00270068">
            <w:pPr>
              <w:widowControl w:val="0"/>
              <w:autoSpaceDE w:val="0"/>
              <w:autoSpaceDN w:val="0"/>
              <w:jc w:val="center"/>
              <w:rPr>
                <w:szCs w:val="28"/>
              </w:rPr>
            </w:pPr>
            <w:r w:rsidRPr="00270068">
              <w:rPr>
                <w:szCs w:val="28"/>
              </w:rPr>
              <w:t>№</w:t>
            </w:r>
          </w:p>
        </w:tc>
        <w:tc>
          <w:tcPr>
            <w:tcW w:w="1849" w:type="dxa"/>
            <w:vMerge w:val="restart"/>
            <w:vAlign w:val="center"/>
          </w:tcPr>
          <w:p w14:paraId="6804B030" w14:textId="77777777" w:rsidR="00270068" w:rsidRPr="00270068" w:rsidRDefault="00270068" w:rsidP="00270068">
            <w:pPr>
              <w:widowControl w:val="0"/>
              <w:autoSpaceDE w:val="0"/>
              <w:autoSpaceDN w:val="0"/>
              <w:jc w:val="center"/>
              <w:rPr>
                <w:szCs w:val="28"/>
              </w:rPr>
            </w:pPr>
            <w:r w:rsidRPr="00270068">
              <w:rPr>
                <w:szCs w:val="28"/>
              </w:rPr>
              <w:t>№ муниципального маршрута</w:t>
            </w:r>
          </w:p>
        </w:tc>
        <w:tc>
          <w:tcPr>
            <w:tcW w:w="2579" w:type="dxa"/>
            <w:vMerge w:val="restart"/>
            <w:vAlign w:val="center"/>
          </w:tcPr>
          <w:p w14:paraId="16E81129" w14:textId="77777777" w:rsidR="00270068" w:rsidRPr="00270068" w:rsidRDefault="00270068" w:rsidP="00270068">
            <w:pPr>
              <w:widowControl w:val="0"/>
              <w:autoSpaceDE w:val="0"/>
              <w:autoSpaceDN w:val="0"/>
              <w:jc w:val="center"/>
              <w:rPr>
                <w:szCs w:val="28"/>
              </w:rPr>
            </w:pPr>
            <w:r w:rsidRPr="00270068">
              <w:rPr>
                <w:szCs w:val="28"/>
              </w:rPr>
              <w:t>наименование муниципального маршрута</w:t>
            </w:r>
          </w:p>
        </w:tc>
        <w:tc>
          <w:tcPr>
            <w:tcW w:w="2268" w:type="dxa"/>
            <w:vMerge w:val="restart"/>
            <w:vAlign w:val="center"/>
          </w:tcPr>
          <w:p w14:paraId="5FE6FEB3" w14:textId="77777777" w:rsidR="00270068" w:rsidRPr="00270068" w:rsidRDefault="00270068" w:rsidP="00270068">
            <w:pPr>
              <w:widowControl w:val="0"/>
              <w:autoSpaceDE w:val="0"/>
              <w:autoSpaceDN w:val="0"/>
              <w:jc w:val="center"/>
              <w:rPr>
                <w:szCs w:val="28"/>
              </w:rPr>
            </w:pPr>
            <w:r w:rsidRPr="00270068">
              <w:rPr>
                <w:szCs w:val="28"/>
              </w:rPr>
              <w:t>Порядок посадки высадки пассажиров</w:t>
            </w:r>
          </w:p>
        </w:tc>
        <w:tc>
          <w:tcPr>
            <w:tcW w:w="7371" w:type="dxa"/>
            <w:gridSpan w:val="2"/>
            <w:vAlign w:val="center"/>
          </w:tcPr>
          <w:p w14:paraId="3BC60AB2" w14:textId="77777777" w:rsidR="00270068" w:rsidRPr="00270068" w:rsidRDefault="00270068" w:rsidP="00270068">
            <w:pPr>
              <w:widowControl w:val="0"/>
              <w:autoSpaceDE w:val="0"/>
              <w:autoSpaceDN w:val="0"/>
              <w:jc w:val="center"/>
              <w:rPr>
                <w:szCs w:val="28"/>
              </w:rPr>
            </w:pPr>
            <w:r w:rsidRPr="00270068">
              <w:rPr>
                <w:szCs w:val="28"/>
              </w:rPr>
              <w:t>путь следования муниципального маршрута</w:t>
            </w:r>
          </w:p>
        </w:tc>
      </w:tr>
      <w:tr w:rsidR="00270068" w:rsidRPr="00270068" w14:paraId="2C4BD45C" w14:textId="77777777" w:rsidTr="00270068">
        <w:tc>
          <w:tcPr>
            <w:tcW w:w="454" w:type="dxa"/>
            <w:vMerge/>
            <w:tcBorders>
              <w:bottom w:val="single" w:sz="4" w:space="0" w:color="auto"/>
            </w:tcBorders>
          </w:tcPr>
          <w:p w14:paraId="6DA7AC68" w14:textId="77777777" w:rsidR="00270068" w:rsidRPr="00270068" w:rsidRDefault="00270068" w:rsidP="00270068">
            <w:pPr>
              <w:spacing w:after="1" w:line="0" w:lineRule="atLeast"/>
              <w:rPr>
                <w:szCs w:val="28"/>
              </w:rPr>
            </w:pPr>
          </w:p>
        </w:tc>
        <w:tc>
          <w:tcPr>
            <w:tcW w:w="1849" w:type="dxa"/>
            <w:vMerge/>
            <w:tcBorders>
              <w:bottom w:val="single" w:sz="4" w:space="0" w:color="auto"/>
            </w:tcBorders>
          </w:tcPr>
          <w:p w14:paraId="548E0A6A" w14:textId="77777777" w:rsidR="00270068" w:rsidRPr="00270068" w:rsidRDefault="00270068" w:rsidP="00270068">
            <w:pPr>
              <w:spacing w:after="1" w:line="0" w:lineRule="atLeast"/>
              <w:rPr>
                <w:szCs w:val="28"/>
              </w:rPr>
            </w:pPr>
          </w:p>
        </w:tc>
        <w:tc>
          <w:tcPr>
            <w:tcW w:w="2579" w:type="dxa"/>
            <w:vMerge/>
            <w:tcBorders>
              <w:bottom w:val="single" w:sz="4" w:space="0" w:color="auto"/>
            </w:tcBorders>
          </w:tcPr>
          <w:p w14:paraId="68326F6E" w14:textId="77777777" w:rsidR="00270068" w:rsidRPr="00270068" w:rsidRDefault="00270068" w:rsidP="00270068">
            <w:pPr>
              <w:spacing w:after="1" w:line="0" w:lineRule="atLeast"/>
              <w:rPr>
                <w:szCs w:val="28"/>
              </w:rPr>
            </w:pPr>
          </w:p>
        </w:tc>
        <w:tc>
          <w:tcPr>
            <w:tcW w:w="2268" w:type="dxa"/>
            <w:vMerge/>
            <w:tcBorders>
              <w:bottom w:val="single" w:sz="4" w:space="0" w:color="auto"/>
            </w:tcBorders>
          </w:tcPr>
          <w:p w14:paraId="71E9B084" w14:textId="77777777" w:rsidR="00270068" w:rsidRPr="00270068" w:rsidRDefault="00270068" w:rsidP="00270068">
            <w:pPr>
              <w:spacing w:after="1" w:line="0" w:lineRule="atLeast"/>
              <w:rPr>
                <w:szCs w:val="28"/>
              </w:rPr>
            </w:pPr>
          </w:p>
        </w:tc>
        <w:tc>
          <w:tcPr>
            <w:tcW w:w="3685" w:type="dxa"/>
            <w:tcBorders>
              <w:bottom w:val="single" w:sz="4" w:space="0" w:color="auto"/>
            </w:tcBorders>
            <w:vAlign w:val="center"/>
          </w:tcPr>
          <w:p w14:paraId="2D25A4D3" w14:textId="77777777" w:rsidR="00270068" w:rsidRPr="00270068" w:rsidRDefault="00270068" w:rsidP="00270068">
            <w:pPr>
              <w:widowControl w:val="0"/>
              <w:autoSpaceDE w:val="0"/>
              <w:autoSpaceDN w:val="0"/>
              <w:jc w:val="center"/>
              <w:rPr>
                <w:szCs w:val="28"/>
              </w:rPr>
            </w:pPr>
            <w:r w:rsidRPr="00270068">
              <w:rPr>
                <w:szCs w:val="28"/>
              </w:rPr>
              <w:t>прямое направление</w:t>
            </w:r>
          </w:p>
        </w:tc>
        <w:tc>
          <w:tcPr>
            <w:tcW w:w="3686" w:type="dxa"/>
          </w:tcPr>
          <w:p w14:paraId="183109A6" w14:textId="77777777" w:rsidR="00270068" w:rsidRPr="00270068" w:rsidRDefault="00270068" w:rsidP="00270068">
            <w:pPr>
              <w:widowControl w:val="0"/>
              <w:autoSpaceDE w:val="0"/>
              <w:autoSpaceDN w:val="0"/>
              <w:jc w:val="center"/>
              <w:rPr>
                <w:szCs w:val="28"/>
              </w:rPr>
            </w:pPr>
            <w:r w:rsidRPr="00270068">
              <w:rPr>
                <w:szCs w:val="28"/>
              </w:rPr>
              <w:t>обратное направление</w:t>
            </w:r>
          </w:p>
        </w:tc>
      </w:tr>
      <w:tr w:rsidR="00270068" w:rsidRPr="00270068" w14:paraId="576B025B" w14:textId="77777777" w:rsidTr="00270068">
        <w:tc>
          <w:tcPr>
            <w:tcW w:w="14521" w:type="dxa"/>
            <w:gridSpan w:val="6"/>
          </w:tcPr>
          <w:p w14:paraId="741EA9F5" w14:textId="77777777" w:rsidR="00270068" w:rsidRPr="00270068" w:rsidRDefault="00270068" w:rsidP="00270068">
            <w:pPr>
              <w:jc w:val="center"/>
              <w:rPr>
                <w:color w:val="000000"/>
                <w:szCs w:val="28"/>
              </w:rPr>
            </w:pPr>
            <w:r w:rsidRPr="00270068">
              <w:rPr>
                <w:color w:val="000000"/>
                <w:szCs w:val="28"/>
              </w:rPr>
              <w:t>Муниципальные маршруты регулярных перевозок автомобильным транспортом по регулируемым тарифам</w:t>
            </w:r>
          </w:p>
        </w:tc>
      </w:tr>
      <w:tr w:rsidR="00270068" w:rsidRPr="00270068" w14:paraId="45F261B7" w14:textId="77777777" w:rsidTr="00270068">
        <w:tc>
          <w:tcPr>
            <w:tcW w:w="454" w:type="dxa"/>
          </w:tcPr>
          <w:p w14:paraId="3F463BB2" w14:textId="77777777" w:rsidR="00270068" w:rsidRPr="00270068" w:rsidRDefault="00270068" w:rsidP="00270068">
            <w:pPr>
              <w:spacing w:after="1" w:line="0" w:lineRule="atLeast"/>
              <w:rPr>
                <w:szCs w:val="28"/>
              </w:rPr>
            </w:pPr>
            <w:r w:rsidRPr="00270068">
              <w:rPr>
                <w:szCs w:val="28"/>
              </w:rPr>
              <w:t>1</w:t>
            </w:r>
          </w:p>
        </w:tc>
        <w:tc>
          <w:tcPr>
            <w:tcW w:w="1849" w:type="dxa"/>
            <w:vAlign w:val="center"/>
          </w:tcPr>
          <w:p w14:paraId="046CDEF4" w14:textId="77777777" w:rsidR="00270068" w:rsidRPr="00270068" w:rsidRDefault="00270068" w:rsidP="00270068">
            <w:pPr>
              <w:jc w:val="center"/>
              <w:rPr>
                <w:color w:val="000000"/>
                <w:szCs w:val="28"/>
              </w:rPr>
            </w:pPr>
            <w:r w:rsidRPr="00270068">
              <w:rPr>
                <w:color w:val="000000"/>
                <w:szCs w:val="28"/>
              </w:rPr>
              <w:t>100</w:t>
            </w:r>
          </w:p>
        </w:tc>
        <w:tc>
          <w:tcPr>
            <w:tcW w:w="2579" w:type="dxa"/>
            <w:vAlign w:val="center"/>
          </w:tcPr>
          <w:p w14:paraId="5FB1EE76" w14:textId="77777777" w:rsidR="00270068" w:rsidRPr="00270068" w:rsidRDefault="00270068" w:rsidP="00270068">
            <w:pPr>
              <w:jc w:val="center"/>
              <w:rPr>
                <w:color w:val="000000"/>
                <w:szCs w:val="28"/>
              </w:rPr>
            </w:pPr>
            <w:r w:rsidRPr="00270068">
              <w:rPr>
                <w:color w:val="000000"/>
                <w:szCs w:val="28"/>
              </w:rPr>
              <w:t xml:space="preserve">с. Сепыч- </w:t>
            </w:r>
          </w:p>
          <w:p w14:paraId="48160B12" w14:textId="77777777" w:rsidR="00270068" w:rsidRPr="00270068" w:rsidRDefault="00270068" w:rsidP="00270068">
            <w:pPr>
              <w:jc w:val="center"/>
              <w:rPr>
                <w:color w:val="000000"/>
                <w:szCs w:val="28"/>
              </w:rPr>
            </w:pPr>
            <w:r w:rsidRPr="00270068">
              <w:rPr>
                <w:color w:val="000000"/>
                <w:szCs w:val="28"/>
              </w:rPr>
              <w:t>д. Соколово</w:t>
            </w:r>
          </w:p>
        </w:tc>
        <w:tc>
          <w:tcPr>
            <w:tcW w:w="2268" w:type="dxa"/>
            <w:vAlign w:val="center"/>
          </w:tcPr>
          <w:p w14:paraId="10B38217"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519269F2" w14:textId="77777777" w:rsidR="00270068" w:rsidRPr="00270068" w:rsidRDefault="00270068" w:rsidP="00270068">
            <w:pPr>
              <w:jc w:val="center"/>
              <w:rPr>
                <w:color w:val="000000"/>
                <w:szCs w:val="28"/>
              </w:rPr>
            </w:pPr>
          </w:p>
        </w:tc>
        <w:tc>
          <w:tcPr>
            <w:tcW w:w="3685" w:type="dxa"/>
            <w:vAlign w:val="center"/>
          </w:tcPr>
          <w:p w14:paraId="78F74E97" w14:textId="77777777" w:rsidR="00270068" w:rsidRPr="00270068" w:rsidRDefault="00270068" w:rsidP="00270068">
            <w:pPr>
              <w:jc w:val="center"/>
              <w:rPr>
                <w:color w:val="000000"/>
                <w:szCs w:val="28"/>
              </w:rPr>
            </w:pPr>
            <w:r w:rsidRPr="00270068">
              <w:rPr>
                <w:color w:val="000000"/>
                <w:szCs w:val="28"/>
              </w:rPr>
              <w:t>с. Сепыч-д.Мальковка-д.Якимята-д. Трошата-с. Соколово</w:t>
            </w:r>
          </w:p>
        </w:tc>
        <w:tc>
          <w:tcPr>
            <w:tcW w:w="3686" w:type="dxa"/>
            <w:vAlign w:val="center"/>
          </w:tcPr>
          <w:p w14:paraId="428EE35A" w14:textId="77777777" w:rsidR="00270068" w:rsidRPr="00270068" w:rsidRDefault="00270068" w:rsidP="00270068">
            <w:pPr>
              <w:jc w:val="center"/>
              <w:rPr>
                <w:color w:val="000000"/>
                <w:szCs w:val="28"/>
              </w:rPr>
            </w:pPr>
            <w:r w:rsidRPr="00270068">
              <w:rPr>
                <w:color w:val="000000"/>
                <w:szCs w:val="28"/>
              </w:rPr>
              <w:t>д. Соколово-д.Трошата-д.Якимята. –</w:t>
            </w:r>
          </w:p>
          <w:p w14:paraId="7EB4CE21" w14:textId="77777777" w:rsidR="00270068" w:rsidRPr="00270068" w:rsidRDefault="00270068" w:rsidP="00270068">
            <w:pPr>
              <w:jc w:val="center"/>
              <w:rPr>
                <w:color w:val="000000"/>
                <w:szCs w:val="28"/>
              </w:rPr>
            </w:pPr>
            <w:r w:rsidRPr="00270068">
              <w:rPr>
                <w:color w:val="000000"/>
                <w:szCs w:val="28"/>
              </w:rPr>
              <w:t xml:space="preserve">д.Мальковка- </w:t>
            </w:r>
          </w:p>
          <w:p w14:paraId="7954D167" w14:textId="77777777" w:rsidR="00270068" w:rsidRPr="00270068" w:rsidRDefault="00270068" w:rsidP="00270068">
            <w:pPr>
              <w:jc w:val="center"/>
              <w:rPr>
                <w:color w:val="000000"/>
                <w:szCs w:val="28"/>
              </w:rPr>
            </w:pPr>
            <w:r w:rsidRPr="00270068">
              <w:rPr>
                <w:color w:val="000000"/>
                <w:szCs w:val="28"/>
              </w:rPr>
              <w:t>Сепыч</w:t>
            </w:r>
          </w:p>
        </w:tc>
      </w:tr>
      <w:tr w:rsidR="00270068" w:rsidRPr="00270068" w14:paraId="7F8B3BFE" w14:textId="77777777" w:rsidTr="00270068">
        <w:tc>
          <w:tcPr>
            <w:tcW w:w="454" w:type="dxa"/>
          </w:tcPr>
          <w:p w14:paraId="7E9B88B6" w14:textId="77777777" w:rsidR="00270068" w:rsidRPr="00270068" w:rsidRDefault="00270068" w:rsidP="00270068">
            <w:pPr>
              <w:spacing w:after="1" w:line="0" w:lineRule="atLeast"/>
              <w:rPr>
                <w:szCs w:val="28"/>
              </w:rPr>
            </w:pPr>
            <w:r w:rsidRPr="00270068">
              <w:rPr>
                <w:szCs w:val="28"/>
              </w:rPr>
              <w:t>2</w:t>
            </w:r>
          </w:p>
        </w:tc>
        <w:tc>
          <w:tcPr>
            <w:tcW w:w="1849" w:type="dxa"/>
            <w:vAlign w:val="center"/>
          </w:tcPr>
          <w:p w14:paraId="2FD8A927" w14:textId="77777777" w:rsidR="00270068" w:rsidRPr="00270068" w:rsidRDefault="00270068" w:rsidP="00270068">
            <w:pPr>
              <w:jc w:val="center"/>
              <w:rPr>
                <w:color w:val="000000"/>
                <w:szCs w:val="28"/>
              </w:rPr>
            </w:pPr>
            <w:r w:rsidRPr="00270068">
              <w:rPr>
                <w:color w:val="000000"/>
                <w:szCs w:val="28"/>
              </w:rPr>
              <w:t>152</w:t>
            </w:r>
          </w:p>
        </w:tc>
        <w:tc>
          <w:tcPr>
            <w:tcW w:w="2579" w:type="dxa"/>
            <w:vAlign w:val="center"/>
          </w:tcPr>
          <w:p w14:paraId="25DDFA89" w14:textId="77777777" w:rsidR="00270068" w:rsidRPr="00270068" w:rsidRDefault="00270068" w:rsidP="00270068">
            <w:pPr>
              <w:jc w:val="center"/>
              <w:rPr>
                <w:color w:val="000000"/>
                <w:szCs w:val="28"/>
              </w:rPr>
            </w:pPr>
            <w:r w:rsidRPr="00270068">
              <w:rPr>
                <w:color w:val="000000"/>
                <w:szCs w:val="28"/>
              </w:rPr>
              <w:t xml:space="preserve">г. Верещагино- </w:t>
            </w:r>
          </w:p>
          <w:p w14:paraId="4FE12A8B" w14:textId="77777777" w:rsidR="00270068" w:rsidRPr="00270068" w:rsidRDefault="00270068" w:rsidP="00270068">
            <w:pPr>
              <w:jc w:val="center"/>
              <w:rPr>
                <w:color w:val="000000"/>
                <w:szCs w:val="28"/>
              </w:rPr>
            </w:pPr>
            <w:r w:rsidRPr="00270068">
              <w:rPr>
                <w:color w:val="000000"/>
                <w:szCs w:val="28"/>
              </w:rPr>
              <w:t>п. Зюкайка</w:t>
            </w:r>
          </w:p>
        </w:tc>
        <w:tc>
          <w:tcPr>
            <w:tcW w:w="2268" w:type="dxa"/>
            <w:vAlign w:val="center"/>
          </w:tcPr>
          <w:p w14:paraId="0C29E8FF"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3EDC3197" w14:textId="77777777" w:rsidR="00270068" w:rsidRPr="00270068" w:rsidRDefault="00270068" w:rsidP="00270068">
            <w:pPr>
              <w:jc w:val="center"/>
              <w:rPr>
                <w:color w:val="000000"/>
                <w:szCs w:val="28"/>
              </w:rPr>
            </w:pPr>
            <w:r w:rsidRPr="00270068">
              <w:rPr>
                <w:color w:val="000000"/>
                <w:szCs w:val="28"/>
              </w:rPr>
              <w:t xml:space="preserve">                               </w:t>
            </w:r>
          </w:p>
          <w:p w14:paraId="2067351D" w14:textId="77777777" w:rsidR="00270068" w:rsidRPr="00270068" w:rsidRDefault="00270068" w:rsidP="00270068">
            <w:pPr>
              <w:jc w:val="center"/>
              <w:rPr>
                <w:color w:val="000000"/>
                <w:szCs w:val="28"/>
              </w:rPr>
            </w:pPr>
          </w:p>
        </w:tc>
        <w:tc>
          <w:tcPr>
            <w:tcW w:w="3685" w:type="dxa"/>
            <w:vAlign w:val="center"/>
          </w:tcPr>
          <w:p w14:paraId="326D6969" w14:textId="77777777" w:rsidR="00270068" w:rsidRPr="00270068" w:rsidRDefault="00270068" w:rsidP="00270068">
            <w:pPr>
              <w:jc w:val="center"/>
              <w:rPr>
                <w:color w:val="000000"/>
                <w:szCs w:val="28"/>
              </w:rPr>
            </w:pPr>
            <w:r w:rsidRPr="00270068">
              <w:rPr>
                <w:color w:val="000000"/>
                <w:szCs w:val="28"/>
              </w:rPr>
              <w:t xml:space="preserve">Автовокзал Верещагино-ост д.Поповка-ост.д. Первомайка-ост.д.Оськино-ост .Вознесенское-центр-ост. Вознесенское  дальняя-потреб.д.Чурбышево- ост.Училище-ост.по треб.-техникум-ост Ремзавод-ост. </w:t>
            </w:r>
            <w:r w:rsidRPr="00270068">
              <w:rPr>
                <w:color w:val="000000"/>
                <w:szCs w:val="28"/>
              </w:rPr>
              <w:lastRenderedPageBreak/>
              <w:t>центр-ост. Набережная-ост. автовокзал</w:t>
            </w:r>
          </w:p>
        </w:tc>
        <w:tc>
          <w:tcPr>
            <w:tcW w:w="3686" w:type="dxa"/>
            <w:vAlign w:val="center"/>
          </w:tcPr>
          <w:p w14:paraId="2A71ACC0" w14:textId="77777777" w:rsidR="00270068" w:rsidRPr="00270068" w:rsidRDefault="00270068" w:rsidP="00270068">
            <w:pPr>
              <w:jc w:val="center"/>
              <w:rPr>
                <w:color w:val="000000"/>
                <w:szCs w:val="28"/>
              </w:rPr>
            </w:pPr>
            <w:r w:rsidRPr="00270068">
              <w:rPr>
                <w:color w:val="000000"/>
                <w:szCs w:val="28"/>
              </w:rPr>
              <w:lastRenderedPageBreak/>
              <w:t>ост. Автовокзал Набережная –ост.центр-ост. Ремзавод-ост.по треб.техникум-ост.Училище-</w:t>
            </w:r>
          </w:p>
          <w:p w14:paraId="65FCFFCA" w14:textId="77777777" w:rsidR="00270068" w:rsidRPr="00270068" w:rsidRDefault="00270068" w:rsidP="00270068">
            <w:pPr>
              <w:jc w:val="center"/>
              <w:rPr>
                <w:color w:val="000000"/>
                <w:szCs w:val="28"/>
              </w:rPr>
            </w:pPr>
            <w:r w:rsidRPr="00270068">
              <w:rPr>
                <w:color w:val="000000"/>
                <w:szCs w:val="28"/>
              </w:rPr>
              <w:t xml:space="preserve">ост. По треб Чурбышева-дальняя-ост.Вознесенское-ост .Вознесенское-цент- </w:t>
            </w:r>
            <w:r w:rsidRPr="00270068">
              <w:rPr>
                <w:color w:val="000000"/>
                <w:szCs w:val="28"/>
              </w:rPr>
              <w:lastRenderedPageBreak/>
              <w:t>ост.д.Оськино-ост- ост.д. Первомайка</w:t>
            </w:r>
          </w:p>
          <w:p w14:paraId="35EDD182" w14:textId="77777777" w:rsidR="00270068" w:rsidRPr="00270068" w:rsidRDefault="00270068" w:rsidP="00270068">
            <w:pPr>
              <w:jc w:val="center"/>
              <w:rPr>
                <w:color w:val="000000"/>
                <w:szCs w:val="28"/>
              </w:rPr>
            </w:pPr>
            <w:r w:rsidRPr="00270068">
              <w:rPr>
                <w:color w:val="000000"/>
                <w:szCs w:val="28"/>
              </w:rPr>
              <w:t>ост д.Поповка-  автовокзал Верещагино</w:t>
            </w:r>
          </w:p>
        </w:tc>
      </w:tr>
      <w:tr w:rsidR="00270068" w:rsidRPr="00270068" w14:paraId="71CC255C" w14:textId="77777777" w:rsidTr="00270068">
        <w:tc>
          <w:tcPr>
            <w:tcW w:w="454" w:type="dxa"/>
          </w:tcPr>
          <w:p w14:paraId="1B898253" w14:textId="77777777" w:rsidR="00270068" w:rsidRPr="00270068" w:rsidRDefault="00270068" w:rsidP="00270068">
            <w:pPr>
              <w:spacing w:after="1" w:line="0" w:lineRule="atLeast"/>
              <w:rPr>
                <w:szCs w:val="28"/>
              </w:rPr>
            </w:pPr>
            <w:r w:rsidRPr="00270068">
              <w:rPr>
                <w:szCs w:val="28"/>
              </w:rPr>
              <w:lastRenderedPageBreak/>
              <w:t>3</w:t>
            </w:r>
          </w:p>
        </w:tc>
        <w:tc>
          <w:tcPr>
            <w:tcW w:w="1849" w:type="dxa"/>
            <w:vAlign w:val="center"/>
          </w:tcPr>
          <w:p w14:paraId="05597828" w14:textId="77777777" w:rsidR="00270068" w:rsidRPr="00270068" w:rsidRDefault="00270068" w:rsidP="00270068">
            <w:pPr>
              <w:jc w:val="center"/>
              <w:rPr>
                <w:color w:val="000000"/>
                <w:szCs w:val="28"/>
              </w:rPr>
            </w:pPr>
            <w:r w:rsidRPr="00270068">
              <w:rPr>
                <w:color w:val="000000"/>
                <w:szCs w:val="28"/>
              </w:rPr>
              <w:t>154</w:t>
            </w:r>
          </w:p>
        </w:tc>
        <w:tc>
          <w:tcPr>
            <w:tcW w:w="2579" w:type="dxa"/>
            <w:vAlign w:val="center"/>
          </w:tcPr>
          <w:p w14:paraId="54634D61" w14:textId="77777777" w:rsidR="00270068" w:rsidRPr="00270068" w:rsidRDefault="00270068" w:rsidP="00270068">
            <w:pPr>
              <w:jc w:val="center"/>
              <w:rPr>
                <w:color w:val="000000"/>
                <w:szCs w:val="28"/>
              </w:rPr>
            </w:pPr>
            <w:r w:rsidRPr="00270068">
              <w:rPr>
                <w:color w:val="000000"/>
                <w:szCs w:val="28"/>
              </w:rPr>
              <w:t xml:space="preserve">г. Верещагино- </w:t>
            </w:r>
          </w:p>
          <w:p w14:paraId="009C5A95" w14:textId="77777777" w:rsidR="00270068" w:rsidRPr="00270068" w:rsidRDefault="00270068" w:rsidP="00270068">
            <w:pPr>
              <w:jc w:val="center"/>
              <w:rPr>
                <w:color w:val="000000"/>
                <w:szCs w:val="28"/>
              </w:rPr>
            </w:pPr>
            <w:r w:rsidRPr="00270068">
              <w:rPr>
                <w:color w:val="000000"/>
                <w:szCs w:val="28"/>
              </w:rPr>
              <w:t>п. Ленино</w:t>
            </w:r>
          </w:p>
        </w:tc>
        <w:tc>
          <w:tcPr>
            <w:tcW w:w="2268" w:type="dxa"/>
            <w:vAlign w:val="center"/>
          </w:tcPr>
          <w:p w14:paraId="094BBF87"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39FF56C4" w14:textId="77777777" w:rsidR="00270068" w:rsidRPr="00270068" w:rsidRDefault="00270068" w:rsidP="00270068">
            <w:pPr>
              <w:jc w:val="center"/>
              <w:rPr>
                <w:color w:val="000000"/>
                <w:szCs w:val="28"/>
              </w:rPr>
            </w:pPr>
          </w:p>
        </w:tc>
        <w:tc>
          <w:tcPr>
            <w:tcW w:w="3685" w:type="dxa"/>
            <w:vAlign w:val="center"/>
          </w:tcPr>
          <w:p w14:paraId="13B06F71" w14:textId="77777777" w:rsidR="00270068" w:rsidRPr="00270068" w:rsidRDefault="00270068" w:rsidP="00270068">
            <w:pPr>
              <w:jc w:val="center"/>
              <w:rPr>
                <w:color w:val="000000"/>
                <w:szCs w:val="28"/>
              </w:rPr>
            </w:pPr>
            <w:r w:rsidRPr="00270068">
              <w:rPr>
                <w:color w:val="000000"/>
                <w:szCs w:val="28"/>
              </w:rPr>
              <w:t>Верещагино-ост.Поповка-ост. Первомайка-ост. Оськино-ост. Вознесенское-центр-ост. Вознесенское дальняя-ост. д. Кирпичики-ост.Сарапулка-ост.Ленино</w:t>
            </w:r>
          </w:p>
        </w:tc>
        <w:tc>
          <w:tcPr>
            <w:tcW w:w="3686" w:type="dxa"/>
            <w:vAlign w:val="center"/>
          </w:tcPr>
          <w:p w14:paraId="72AFEFC1" w14:textId="77777777" w:rsidR="00270068" w:rsidRPr="00270068" w:rsidRDefault="00270068" w:rsidP="00270068">
            <w:pPr>
              <w:jc w:val="center"/>
              <w:rPr>
                <w:color w:val="000000"/>
                <w:szCs w:val="28"/>
              </w:rPr>
            </w:pPr>
            <w:r w:rsidRPr="00270068">
              <w:rPr>
                <w:color w:val="000000"/>
                <w:szCs w:val="28"/>
              </w:rPr>
              <w:t>Ост. Ленино-Сарапулка-Кирпичики-Вознесенское дальняя-вознесенское центр—Оькино-Первомайка-Поповка-Верещагино</w:t>
            </w:r>
          </w:p>
          <w:p w14:paraId="628DB7AC" w14:textId="77777777" w:rsidR="00270068" w:rsidRPr="00270068" w:rsidRDefault="00270068" w:rsidP="00270068">
            <w:pPr>
              <w:jc w:val="center"/>
              <w:rPr>
                <w:color w:val="000000"/>
                <w:szCs w:val="28"/>
              </w:rPr>
            </w:pPr>
          </w:p>
        </w:tc>
      </w:tr>
      <w:tr w:rsidR="00270068" w:rsidRPr="00270068" w14:paraId="724339C0" w14:textId="77777777" w:rsidTr="00270068">
        <w:tc>
          <w:tcPr>
            <w:tcW w:w="454" w:type="dxa"/>
          </w:tcPr>
          <w:p w14:paraId="3FC23F7F" w14:textId="77777777" w:rsidR="00270068" w:rsidRPr="00270068" w:rsidRDefault="00270068" w:rsidP="00270068">
            <w:pPr>
              <w:spacing w:after="1" w:line="0" w:lineRule="atLeast"/>
              <w:rPr>
                <w:szCs w:val="28"/>
              </w:rPr>
            </w:pPr>
            <w:r w:rsidRPr="00270068">
              <w:rPr>
                <w:szCs w:val="28"/>
              </w:rPr>
              <w:t>4</w:t>
            </w:r>
          </w:p>
        </w:tc>
        <w:tc>
          <w:tcPr>
            <w:tcW w:w="1849" w:type="dxa"/>
            <w:vAlign w:val="center"/>
          </w:tcPr>
          <w:p w14:paraId="1A0AB565" w14:textId="77777777" w:rsidR="00270068" w:rsidRPr="00270068" w:rsidRDefault="00270068" w:rsidP="00270068">
            <w:pPr>
              <w:jc w:val="center"/>
              <w:rPr>
                <w:color w:val="000000"/>
                <w:szCs w:val="28"/>
              </w:rPr>
            </w:pPr>
            <w:r w:rsidRPr="00270068">
              <w:rPr>
                <w:color w:val="000000"/>
                <w:szCs w:val="28"/>
              </w:rPr>
              <w:t>156</w:t>
            </w:r>
          </w:p>
        </w:tc>
        <w:tc>
          <w:tcPr>
            <w:tcW w:w="2579" w:type="dxa"/>
            <w:vAlign w:val="center"/>
          </w:tcPr>
          <w:p w14:paraId="27DD9765" w14:textId="77777777" w:rsidR="00270068" w:rsidRPr="00270068" w:rsidRDefault="00270068" w:rsidP="00270068">
            <w:pPr>
              <w:jc w:val="center"/>
              <w:rPr>
                <w:color w:val="000000"/>
                <w:szCs w:val="28"/>
              </w:rPr>
            </w:pPr>
            <w:r w:rsidRPr="00270068">
              <w:rPr>
                <w:color w:val="000000"/>
                <w:szCs w:val="28"/>
              </w:rPr>
              <w:t>г.Верещагино-д.Нижнее Галино (ч/з д. Зарич с заездом в д. Комары)</w:t>
            </w:r>
          </w:p>
        </w:tc>
        <w:tc>
          <w:tcPr>
            <w:tcW w:w="2268" w:type="dxa"/>
            <w:vAlign w:val="center"/>
          </w:tcPr>
          <w:p w14:paraId="7B05BDE7"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26533A4F" w14:textId="77777777" w:rsidR="00270068" w:rsidRPr="00270068" w:rsidRDefault="00270068" w:rsidP="00270068">
            <w:pPr>
              <w:jc w:val="center"/>
              <w:rPr>
                <w:color w:val="000000"/>
                <w:szCs w:val="28"/>
              </w:rPr>
            </w:pPr>
          </w:p>
        </w:tc>
        <w:tc>
          <w:tcPr>
            <w:tcW w:w="3685" w:type="dxa"/>
            <w:vAlign w:val="center"/>
          </w:tcPr>
          <w:p w14:paraId="61F0B80C" w14:textId="77777777" w:rsidR="00270068" w:rsidRPr="00270068" w:rsidRDefault="00270068" w:rsidP="00270068">
            <w:pPr>
              <w:jc w:val="center"/>
              <w:rPr>
                <w:color w:val="000000"/>
                <w:szCs w:val="28"/>
              </w:rPr>
            </w:pPr>
            <w:r w:rsidRPr="00270068">
              <w:rPr>
                <w:color w:val="000000"/>
                <w:szCs w:val="28"/>
              </w:rPr>
              <w:t>Автовокзал Верещагино-по требованию «Вемол»-ост.по треб «Путепровод»-ост. по треб. «Ульяновская»-по треб. «школа №121»-ост.Мосино-ост. д. Зарич»-ост. д. Ерши-ост. д .Комары-ост. д. Ерши-ост.д.У.Сепыч-ост.д. Коротаево-ост.д. Овчинники-ст.д.Н.Галино</w:t>
            </w:r>
          </w:p>
        </w:tc>
        <w:tc>
          <w:tcPr>
            <w:tcW w:w="3686" w:type="dxa"/>
            <w:vAlign w:val="center"/>
          </w:tcPr>
          <w:p w14:paraId="6AD18BE8" w14:textId="77777777" w:rsidR="00270068" w:rsidRPr="00270068" w:rsidRDefault="00270068" w:rsidP="00270068">
            <w:pPr>
              <w:jc w:val="center"/>
              <w:rPr>
                <w:color w:val="000000"/>
                <w:szCs w:val="28"/>
              </w:rPr>
            </w:pPr>
          </w:p>
          <w:p w14:paraId="03F14489" w14:textId="77777777" w:rsidR="00270068" w:rsidRPr="00270068" w:rsidRDefault="00270068" w:rsidP="00270068">
            <w:pPr>
              <w:jc w:val="center"/>
              <w:rPr>
                <w:color w:val="000000"/>
                <w:szCs w:val="28"/>
              </w:rPr>
            </w:pPr>
            <w:r w:rsidRPr="00270068">
              <w:rPr>
                <w:color w:val="000000"/>
                <w:szCs w:val="28"/>
              </w:rPr>
              <w:t>Ст. д.Н.Галино-</w:t>
            </w:r>
          </w:p>
          <w:p w14:paraId="59DEFBFB" w14:textId="77777777" w:rsidR="00270068" w:rsidRPr="00270068" w:rsidRDefault="00270068" w:rsidP="00270068">
            <w:pPr>
              <w:jc w:val="center"/>
              <w:rPr>
                <w:color w:val="000000"/>
                <w:szCs w:val="28"/>
              </w:rPr>
            </w:pPr>
            <w:r w:rsidRPr="00270068">
              <w:rPr>
                <w:color w:val="000000"/>
                <w:szCs w:val="28"/>
              </w:rPr>
              <w:t>Овчинники-У.Сепыч-Ерши-Комары-Ерши-Зарич-Мосино-№ 121 школа-Ульяновская-Путепровод-Вемол-</w:t>
            </w:r>
          </w:p>
          <w:p w14:paraId="5A75BF92" w14:textId="77777777" w:rsidR="00270068" w:rsidRPr="00270068" w:rsidRDefault="00270068" w:rsidP="00270068">
            <w:pPr>
              <w:jc w:val="center"/>
              <w:rPr>
                <w:color w:val="000000"/>
                <w:szCs w:val="28"/>
              </w:rPr>
            </w:pPr>
            <w:r w:rsidRPr="00270068">
              <w:rPr>
                <w:color w:val="000000"/>
                <w:szCs w:val="28"/>
              </w:rPr>
              <w:t xml:space="preserve">АвтовокзалВерещагино-по требованию </w:t>
            </w:r>
          </w:p>
        </w:tc>
      </w:tr>
      <w:tr w:rsidR="00270068" w:rsidRPr="00270068" w14:paraId="15B50020" w14:textId="77777777" w:rsidTr="00270068">
        <w:tc>
          <w:tcPr>
            <w:tcW w:w="454" w:type="dxa"/>
          </w:tcPr>
          <w:p w14:paraId="180B624E" w14:textId="77777777" w:rsidR="00270068" w:rsidRPr="00270068" w:rsidRDefault="00270068" w:rsidP="00270068">
            <w:pPr>
              <w:spacing w:after="1" w:line="0" w:lineRule="atLeast"/>
              <w:rPr>
                <w:szCs w:val="28"/>
              </w:rPr>
            </w:pPr>
            <w:r w:rsidRPr="00270068">
              <w:rPr>
                <w:szCs w:val="28"/>
              </w:rPr>
              <w:t>5</w:t>
            </w:r>
          </w:p>
        </w:tc>
        <w:tc>
          <w:tcPr>
            <w:tcW w:w="1849" w:type="dxa"/>
            <w:vAlign w:val="center"/>
          </w:tcPr>
          <w:p w14:paraId="07C6FF04" w14:textId="77777777" w:rsidR="00270068" w:rsidRPr="00270068" w:rsidRDefault="00270068" w:rsidP="00270068">
            <w:pPr>
              <w:jc w:val="center"/>
              <w:rPr>
                <w:color w:val="000000"/>
                <w:szCs w:val="28"/>
              </w:rPr>
            </w:pPr>
            <w:r w:rsidRPr="00270068">
              <w:rPr>
                <w:color w:val="000000"/>
                <w:szCs w:val="28"/>
              </w:rPr>
              <w:t>158</w:t>
            </w:r>
          </w:p>
        </w:tc>
        <w:tc>
          <w:tcPr>
            <w:tcW w:w="2579" w:type="dxa"/>
            <w:vAlign w:val="center"/>
          </w:tcPr>
          <w:p w14:paraId="7831E429" w14:textId="77777777" w:rsidR="00270068" w:rsidRPr="00270068" w:rsidRDefault="00270068" w:rsidP="00270068">
            <w:pPr>
              <w:jc w:val="center"/>
              <w:rPr>
                <w:color w:val="000000"/>
                <w:szCs w:val="28"/>
              </w:rPr>
            </w:pPr>
            <w:r w:rsidRPr="00270068">
              <w:rPr>
                <w:color w:val="000000"/>
                <w:szCs w:val="28"/>
              </w:rPr>
              <w:t>г.Верещагино-с.Путино</w:t>
            </w:r>
          </w:p>
        </w:tc>
        <w:tc>
          <w:tcPr>
            <w:tcW w:w="2268" w:type="dxa"/>
            <w:vAlign w:val="center"/>
          </w:tcPr>
          <w:p w14:paraId="2D0B0370"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1A8FB3FC" w14:textId="77777777" w:rsidR="00270068" w:rsidRPr="00270068" w:rsidRDefault="00270068" w:rsidP="00270068">
            <w:pPr>
              <w:jc w:val="center"/>
              <w:rPr>
                <w:color w:val="000000"/>
                <w:szCs w:val="28"/>
              </w:rPr>
            </w:pPr>
          </w:p>
        </w:tc>
        <w:tc>
          <w:tcPr>
            <w:tcW w:w="3685" w:type="dxa"/>
            <w:vAlign w:val="center"/>
          </w:tcPr>
          <w:p w14:paraId="15F88B4A" w14:textId="77777777" w:rsidR="00270068" w:rsidRPr="00270068" w:rsidRDefault="00270068" w:rsidP="00270068">
            <w:pPr>
              <w:jc w:val="center"/>
              <w:rPr>
                <w:color w:val="000000"/>
                <w:szCs w:val="28"/>
              </w:rPr>
            </w:pPr>
            <w:r w:rsidRPr="00270068">
              <w:rPr>
                <w:color w:val="000000"/>
                <w:szCs w:val="28"/>
              </w:rPr>
              <w:t>Автовокзал Верещагино-ост. д. Черномясово- ост.д.Беляевка-ост.д.Елохи-ост.д. Потаповка-ост. р-дПутино-ост. д.Денисовка-ост. д.Заполье-ост. с.Путино</w:t>
            </w:r>
          </w:p>
        </w:tc>
        <w:tc>
          <w:tcPr>
            <w:tcW w:w="3686" w:type="dxa"/>
            <w:vAlign w:val="center"/>
          </w:tcPr>
          <w:p w14:paraId="7B0446F5" w14:textId="77777777" w:rsidR="00270068" w:rsidRPr="00270068" w:rsidRDefault="00270068" w:rsidP="00270068">
            <w:pPr>
              <w:jc w:val="center"/>
              <w:rPr>
                <w:color w:val="000000"/>
                <w:szCs w:val="28"/>
              </w:rPr>
            </w:pPr>
            <w:r w:rsidRPr="00270068">
              <w:rPr>
                <w:color w:val="000000"/>
                <w:szCs w:val="28"/>
              </w:rPr>
              <w:t>Ост.Путино-</w:t>
            </w:r>
          </w:p>
          <w:p w14:paraId="6E23243B" w14:textId="77777777" w:rsidR="00270068" w:rsidRPr="00270068" w:rsidRDefault="00270068" w:rsidP="00270068">
            <w:pPr>
              <w:jc w:val="center"/>
              <w:rPr>
                <w:color w:val="000000"/>
                <w:szCs w:val="28"/>
              </w:rPr>
            </w:pPr>
            <w:r w:rsidRPr="00270068">
              <w:rPr>
                <w:color w:val="000000"/>
                <w:szCs w:val="28"/>
              </w:rPr>
              <w:t>д.Заполье-</w:t>
            </w:r>
          </w:p>
          <w:p w14:paraId="5531D5C2" w14:textId="77777777" w:rsidR="00270068" w:rsidRPr="00270068" w:rsidRDefault="00270068" w:rsidP="00270068">
            <w:pPr>
              <w:jc w:val="center"/>
              <w:rPr>
                <w:color w:val="000000"/>
                <w:szCs w:val="28"/>
              </w:rPr>
            </w:pPr>
            <w:r w:rsidRPr="00270068">
              <w:rPr>
                <w:color w:val="000000"/>
                <w:szCs w:val="28"/>
              </w:rPr>
              <w:t>д.Денисовка-</w:t>
            </w:r>
          </w:p>
          <w:p w14:paraId="73E243B9" w14:textId="77777777" w:rsidR="00270068" w:rsidRPr="00270068" w:rsidRDefault="00270068" w:rsidP="00270068">
            <w:pPr>
              <w:jc w:val="center"/>
              <w:rPr>
                <w:color w:val="000000"/>
                <w:szCs w:val="28"/>
              </w:rPr>
            </w:pPr>
            <w:r w:rsidRPr="00270068">
              <w:rPr>
                <w:color w:val="000000"/>
                <w:szCs w:val="28"/>
              </w:rPr>
              <w:t>р-дПутино-</w:t>
            </w:r>
          </w:p>
          <w:p w14:paraId="4A4CFEA7" w14:textId="77777777" w:rsidR="00270068" w:rsidRPr="00270068" w:rsidRDefault="00270068" w:rsidP="00270068">
            <w:pPr>
              <w:jc w:val="center"/>
              <w:rPr>
                <w:color w:val="000000"/>
                <w:szCs w:val="28"/>
              </w:rPr>
            </w:pPr>
            <w:r w:rsidRPr="00270068">
              <w:rPr>
                <w:color w:val="000000"/>
                <w:szCs w:val="28"/>
              </w:rPr>
              <w:t>Потаповка-</w:t>
            </w:r>
          </w:p>
          <w:p w14:paraId="06D21C9F" w14:textId="77777777" w:rsidR="00270068" w:rsidRPr="00270068" w:rsidRDefault="00270068" w:rsidP="00270068">
            <w:pPr>
              <w:jc w:val="center"/>
              <w:rPr>
                <w:color w:val="000000"/>
                <w:szCs w:val="28"/>
              </w:rPr>
            </w:pPr>
            <w:r w:rsidRPr="00270068">
              <w:rPr>
                <w:color w:val="000000"/>
                <w:szCs w:val="28"/>
              </w:rPr>
              <w:t>Елохи-</w:t>
            </w:r>
          </w:p>
          <w:p w14:paraId="45A0ABF8" w14:textId="77777777" w:rsidR="00270068" w:rsidRPr="00270068" w:rsidRDefault="00270068" w:rsidP="00270068">
            <w:pPr>
              <w:jc w:val="center"/>
              <w:rPr>
                <w:color w:val="000000"/>
                <w:szCs w:val="28"/>
              </w:rPr>
            </w:pPr>
            <w:r w:rsidRPr="00270068">
              <w:rPr>
                <w:color w:val="000000"/>
                <w:szCs w:val="28"/>
              </w:rPr>
              <w:lastRenderedPageBreak/>
              <w:t>Беляевка-черномясово-</w:t>
            </w:r>
          </w:p>
          <w:p w14:paraId="3FF22960" w14:textId="77777777" w:rsidR="00270068" w:rsidRPr="00270068" w:rsidRDefault="00270068" w:rsidP="00270068">
            <w:pPr>
              <w:jc w:val="center"/>
              <w:rPr>
                <w:color w:val="000000"/>
                <w:szCs w:val="28"/>
              </w:rPr>
            </w:pPr>
          </w:p>
          <w:p w14:paraId="482A3160" w14:textId="77777777" w:rsidR="00270068" w:rsidRPr="00270068" w:rsidRDefault="00270068" w:rsidP="00270068">
            <w:pPr>
              <w:jc w:val="center"/>
              <w:rPr>
                <w:color w:val="000000"/>
                <w:szCs w:val="28"/>
              </w:rPr>
            </w:pPr>
            <w:r w:rsidRPr="00270068">
              <w:rPr>
                <w:color w:val="000000"/>
                <w:szCs w:val="28"/>
              </w:rPr>
              <w:t>АвтовокзалВерещагино-</w:t>
            </w:r>
          </w:p>
        </w:tc>
      </w:tr>
      <w:tr w:rsidR="00270068" w:rsidRPr="00270068" w14:paraId="30446265" w14:textId="77777777" w:rsidTr="00270068">
        <w:tc>
          <w:tcPr>
            <w:tcW w:w="454" w:type="dxa"/>
          </w:tcPr>
          <w:p w14:paraId="5BD293B4" w14:textId="77777777" w:rsidR="00270068" w:rsidRPr="00270068" w:rsidRDefault="00270068" w:rsidP="00270068">
            <w:pPr>
              <w:spacing w:after="1" w:line="0" w:lineRule="atLeast"/>
              <w:rPr>
                <w:szCs w:val="28"/>
              </w:rPr>
            </w:pPr>
            <w:r w:rsidRPr="00270068">
              <w:rPr>
                <w:szCs w:val="28"/>
              </w:rPr>
              <w:lastRenderedPageBreak/>
              <w:t>6</w:t>
            </w:r>
          </w:p>
        </w:tc>
        <w:tc>
          <w:tcPr>
            <w:tcW w:w="1849" w:type="dxa"/>
            <w:vAlign w:val="center"/>
          </w:tcPr>
          <w:p w14:paraId="3879568E" w14:textId="77777777" w:rsidR="00270068" w:rsidRPr="00270068" w:rsidRDefault="00270068" w:rsidP="00270068">
            <w:pPr>
              <w:jc w:val="center"/>
              <w:rPr>
                <w:color w:val="000000"/>
                <w:szCs w:val="28"/>
              </w:rPr>
            </w:pPr>
            <w:r w:rsidRPr="00270068">
              <w:rPr>
                <w:color w:val="000000"/>
                <w:szCs w:val="28"/>
              </w:rPr>
              <w:t>159</w:t>
            </w:r>
          </w:p>
        </w:tc>
        <w:tc>
          <w:tcPr>
            <w:tcW w:w="2579" w:type="dxa"/>
            <w:vAlign w:val="center"/>
          </w:tcPr>
          <w:p w14:paraId="21FA4A39" w14:textId="77777777" w:rsidR="00270068" w:rsidRPr="00270068" w:rsidRDefault="00270068" w:rsidP="00270068">
            <w:pPr>
              <w:jc w:val="center"/>
              <w:rPr>
                <w:color w:val="000000"/>
                <w:szCs w:val="28"/>
              </w:rPr>
            </w:pPr>
            <w:r w:rsidRPr="00270068">
              <w:rPr>
                <w:color w:val="000000"/>
                <w:szCs w:val="28"/>
              </w:rPr>
              <w:t>г.Верещагино-с.Сепыч</w:t>
            </w:r>
          </w:p>
        </w:tc>
        <w:tc>
          <w:tcPr>
            <w:tcW w:w="2268" w:type="dxa"/>
            <w:vAlign w:val="center"/>
          </w:tcPr>
          <w:p w14:paraId="19FE2EDF"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4758E366" w14:textId="77777777" w:rsidR="00270068" w:rsidRPr="00270068" w:rsidRDefault="00270068" w:rsidP="00270068">
            <w:pPr>
              <w:jc w:val="center"/>
              <w:rPr>
                <w:color w:val="000000"/>
                <w:szCs w:val="28"/>
              </w:rPr>
            </w:pPr>
          </w:p>
        </w:tc>
        <w:tc>
          <w:tcPr>
            <w:tcW w:w="3685" w:type="dxa"/>
            <w:vAlign w:val="center"/>
          </w:tcPr>
          <w:p w14:paraId="38189759" w14:textId="77777777" w:rsidR="00270068" w:rsidRPr="00270068" w:rsidRDefault="00270068" w:rsidP="00270068">
            <w:pPr>
              <w:jc w:val="center"/>
              <w:rPr>
                <w:color w:val="000000"/>
                <w:szCs w:val="28"/>
              </w:rPr>
            </w:pPr>
            <w:r w:rsidRPr="00270068">
              <w:rPr>
                <w:color w:val="000000"/>
                <w:szCs w:val="28"/>
              </w:rPr>
              <w:t>Автовокзал Верещагино-ост.д. Черномясово- ост.д.Беляевка-ост. д.Елохи-ост. д. Потаповка-ост. р-д Путино-ост.д. Денисовка-ост.д. Заполье-ост. с.Путино-ост.д.Ключи-ост. д.Кузнецово-ост. д.Вятское-ост .д. Кривчана-ост. д. Демино-ост. с. Сепыч</w:t>
            </w:r>
          </w:p>
        </w:tc>
        <w:tc>
          <w:tcPr>
            <w:tcW w:w="3686" w:type="dxa"/>
            <w:vAlign w:val="center"/>
          </w:tcPr>
          <w:p w14:paraId="2272FC43" w14:textId="77777777" w:rsidR="00270068" w:rsidRPr="00270068" w:rsidRDefault="00270068" w:rsidP="00270068">
            <w:pPr>
              <w:jc w:val="center"/>
              <w:rPr>
                <w:color w:val="000000"/>
                <w:szCs w:val="28"/>
              </w:rPr>
            </w:pPr>
            <w:r w:rsidRPr="00270068">
              <w:rPr>
                <w:color w:val="000000"/>
                <w:szCs w:val="28"/>
              </w:rPr>
              <w:t>Автовокзал Верещагино-ост.д. Черномясово- ост.д.Беляевка-ост. д.Елохи-ост. д. Потаповка-ост. р-д Путино-ост.д. Денисовка-ост.д. Заполье-ост. с.Путино-ост.д.Ключи-ост. д.Кузнецово-ост. д.Вятское-ост .д. Кривчана-ост. д. Демино-ост. с. Сепыч</w:t>
            </w:r>
          </w:p>
        </w:tc>
      </w:tr>
      <w:tr w:rsidR="00270068" w:rsidRPr="00270068" w14:paraId="5E2DB338" w14:textId="77777777" w:rsidTr="00270068">
        <w:tc>
          <w:tcPr>
            <w:tcW w:w="454" w:type="dxa"/>
          </w:tcPr>
          <w:p w14:paraId="4A7F7E2E" w14:textId="77777777" w:rsidR="00270068" w:rsidRPr="00270068" w:rsidRDefault="00270068" w:rsidP="00270068">
            <w:pPr>
              <w:spacing w:after="1" w:line="0" w:lineRule="atLeast"/>
              <w:rPr>
                <w:szCs w:val="28"/>
              </w:rPr>
            </w:pPr>
            <w:r w:rsidRPr="00270068">
              <w:rPr>
                <w:szCs w:val="28"/>
              </w:rPr>
              <w:t>7</w:t>
            </w:r>
          </w:p>
        </w:tc>
        <w:tc>
          <w:tcPr>
            <w:tcW w:w="1849" w:type="dxa"/>
            <w:vAlign w:val="center"/>
          </w:tcPr>
          <w:p w14:paraId="18187B1D" w14:textId="77777777" w:rsidR="00270068" w:rsidRPr="00270068" w:rsidRDefault="00270068" w:rsidP="00270068">
            <w:pPr>
              <w:jc w:val="center"/>
              <w:rPr>
                <w:color w:val="000000"/>
                <w:szCs w:val="28"/>
              </w:rPr>
            </w:pPr>
            <w:r w:rsidRPr="00270068">
              <w:rPr>
                <w:color w:val="000000"/>
                <w:szCs w:val="28"/>
              </w:rPr>
              <w:t>157</w:t>
            </w:r>
          </w:p>
        </w:tc>
        <w:tc>
          <w:tcPr>
            <w:tcW w:w="2579" w:type="dxa"/>
            <w:vAlign w:val="center"/>
          </w:tcPr>
          <w:p w14:paraId="7E37B730" w14:textId="77777777" w:rsidR="00270068" w:rsidRPr="00270068" w:rsidRDefault="00270068" w:rsidP="00270068">
            <w:pPr>
              <w:jc w:val="center"/>
              <w:rPr>
                <w:color w:val="000000"/>
                <w:szCs w:val="28"/>
              </w:rPr>
            </w:pPr>
            <w:r w:rsidRPr="00270068">
              <w:rPr>
                <w:color w:val="000000"/>
                <w:szCs w:val="28"/>
              </w:rPr>
              <w:t>с. Путино-п.Верх-Лысьва</w:t>
            </w:r>
          </w:p>
        </w:tc>
        <w:tc>
          <w:tcPr>
            <w:tcW w:w="2268" w:type="dxa"/>
          </w:tcPr>
          <w:p w14:paraId="3A7B9A5C"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32DD80E2" w14:textId="77777777" w:rsidR="00270068" w:rsidRPr="00270068" w:rsidRDefault="00270068" w:rsidP="00270068">
            <w:pPr>
              <w:jc w:val="center"/>
              <w:rPr>
                <w:color w:val="000000"/>
                <w:szCs w:val="28"/>
              </w:rPr>
            </w:pPr>
            <w:r w:rsidRPr="00270068">
              <w:rPr>
                <w:color w:val="000000"/>
                <w:szCs w:val="28"/>
              </w:rPr>
              <w:t>ост. Путино-ост.д. Ключи-ост. Кузнецово-ост. Вятское-ост.д. Кривчана-ост. д. Заполье-ост. п .Верх Лысьва</w:t>
            </w:r>
          </w:p>
        </w:tc>
        <w:tc>
          <w:tcPr>
            <w:tcW w:w="3686" w:type="dxa"/>
            <w:vAlign w:val="center"/>
          </w:tcPr>
          <w:p w14:paraId="76A6202F" w14:textId="77777777" w:rsidR="00270068" w:rsidRPr="00270068" w:rsidRDefault="00270068" w:rsidP="00270068">
            <w:pPr>
              <w:jc w:val="center"/>
              <w:rPr>
                <w:color w:val="000000"/>
                <w:szCs w:val="28"/>
              </w:rPr>
            </w:pPr>
            <w:r w:rsidRPr="00270068">
              <w:rPr>
                <w:color w:val="000000"/>
                <w:szCs w:val="28"/>
              </w:rPr>
              <w:t>ост. Путино-ост.д. Ключи-ост. Кузнецово-ост. Вятское-ост.д. Кривчана-ост. д. Заполье-ост. п .Верх Лысьва</w:t>
            </w:r>
          </w:p>
        </w:tc>
      </w:tr>
      <w:tr w:rsidR="00270068" w:rsidRPr="00270068" w14:paraId="377D3792" w14:textId="77777777" w:rsidTr="00270068">
        <w:tc>
          <w:tcPr>
            <w:tcW w:w="454" w:type="dxa"/>
          </w:tcPr>
          <w:p w14:paraId="1A4146D5" w14:textId="77777777" w:rsidR="00270068" w:rsidRPr="00270068" w:rsidRDefault="00270068" w:rsidP="00270068">
            <w:pPr>
              <w:spacing w:after="1" w:line="0" w:lineRule="atLeast"/>
              <w:rPr>
                <w:szCs w:val="28"/>
              </w:rPr>
            </w:pPr>
            <w:r w:rsidRPr="00270068">
              <w:rPr>
                <w:szCs w:val="28"/>
              </w:rPr>
              <w:t>8</w:t>
            </w:r>
          </w:p>
        </w:tc>
        <w:tc>
          <w:tcPr>
            <w:tcW w:w="1849" w:type="dxa"/>
            <w:vAlign w:val="center"/>
          </w:tcPr>
          <w:p w14:paraId="55472AE6" w14:textId="77777777" w:rsidR="00270068" w:rsidRPr="00270068" w:rsidRDefault="00270068" w:rsidP="00270068">
            <w:pPr>
              <w:jc w:val="center"/>
              <w:rPr>
                <w:color w:val="000000"/>
                <w:szCs w:val="28"/>
              </w:rPr>
            </w:pPr>
            <w:r w:rsidRPr="00270068">
              <w:rPr>
                <w:color w:val="000000"/>
                <w:szCs w:val="28"/>
              </w:rPr>
              <w:t>358</w:t>
            </w:r>
          </w:p>
        </w:tc>
        <w:tc>
          <w:tcPr>
            <w:tcW w:w="2579" w:type="dxa"/>
            <w:vAlign w:val="center"/>
          </w:tcPr>
          <w:p w14:paraId="2645AB5F" w14:textId="77777777" w:rsidR="00270068" w:rsidRPr="00270068" w:rsidRDefault="00270068" w:rsidP="00270068">
            <w:pPr>
              <w:jc w:val="center"/>
              <w:rPr>
                <w:color w:val="000000"/>
                <w:szCs w:val="28"/>
              </w:rPr>
            </w:pPr>
            <w:r w:rsidRPr="00270068">
              <w:rPr>
                <w:color w:val="000000"/>
                <w:szCs w:val="28"/>
              </w:rPr>
              <w:t>г.Верещагино-</w:t>
            </w:r>
          </w:p>
          <w:p w14:paraId="59CC31FA" w14:textId="77777777" w:rsidR="00270068" w:rsidRPr="00270068" w:rsidRDefault="00270068" w:rsidP="00270068">
            <w:pPr>
              <w:jc w:val="center"/>
              <w:rPr>
                <w:color w:val="000000"/>
                <w:szCs w:val="28"/>
              </w:rPr>
            </w:pPr>
            <w:r w:rsidRPr="00270068">
              <w:rPr>
                <w:color w:val="000000"/>
                <w:szCs w:val="28"/>
              </w:rPr>
              <w:t>д. Кукеты</w:t>
            </w:r>
          </w:p>
        </w:tc>
        <w:tc>
          <w:tcPr>
            <w:tcW w:w="2268" w:type="dxa"/>
          </w:tcPr>
          <w:p w14:paraId="09A63531"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48534575" w14:textId="77777777" w:rsidR="00270068" w:rsidRPr="00270068" w:rsidRDefault="00270068" w:rsidP="00270068">
            <w:pPr>
              <w:jc w:val="center"/>
              <w:rPr>
                <w:color w:val="000000"/>
                <w:szCs w:val="28"/>
              </w:rPr>
            </w:pPr>
            <w:r w:rsidRPr="00270068">
              <w:rPr>
                <w:color w:val="000000"/>
                <w:szCs w:val="28"/>
              </w:rPr>
              <w:t>АвтовокзалВерещагино-ост. ул.Уральская-ост. д. Толковята- ост. д. Бородули-ост.д.Бузынята-ост.д.Соболята-ост.д.Кукеты</w:t>
            </w:r>
          </w:p>
        </w:tc>
        <w:tc>
          <w:tcPr>
            <w:tcW w:w="3686" w:type="dxa"/>
            <w:vAlign w:val="center"/>
          </w:tcPr>
          <w:p w14:paraId="3D9C7D3C" w14:textId="77777777" w:rsidR="00270068" w:rsidRPr="00270068" w:rsidRDefault="00270068" w:rsidP="00270068">
            <w:pPr>
              <w:jc w:val="center"/>
              <w:rPr>
                <w:color w:val="000000"/>
                <w:szCs w:val="28"/>
              </w:rPr>
            </w:pPr>
            <w:r w:rsidRPr="00270068">
              <w:rPr>
                <w:color w:val="000000"/>
                <w:szCs w:val="28"/>
              </w:rPr>
              <w:t>АвтовокзалВерещагино-ост. ул.Уральская-ост. д. Толковята- ост. д. Бородули-ост.д.Бузынята-ост.д.Соболята-ост.д.Кукеты</w:t>
            </w:r>
          </w:p>
        </w:tc>
      </w:tr>
      <w:tr w:rsidR="00270068" w:rsidRPr="00270068" w14:paraId="341C5566" w14:textId="77777777" w:rsidTr="00270068">
        <w:tc>
          <w:tcPr>
            <w:tcW w:w="454" w:type="dxa"/>
          </w:tcPr>
          <w:p w14:paraId="59C9AE89" w14:textId="77777777" w:rsidR="00270068" w:rsidRPr="00270068" w:rsidRDefault="00270068" w:rsidP="00270068">
            <w:pPr>
              <w:spacing w:after="1" w:line="0" w:lineRule="atLeast"/>
              <w:rPr>
                <w:szCs w:val="28"/>
              </w:rPr>
            </w:pPr>
            <w:r w:rsidRPr="00270068">
              <w:rPr>
                <w:szCs w:val="28"/>
              </w:rPr>
              <w:t>9</w:t>
            </w:r>
          </w:p>
        </w:tc>
        <w:tc>
          <w:tcPr>
            <w:tcW w:w="1849" w:type="dxa"/>
            <w:vAlign w:val="center"/>
          </w:tcPr>
          <w:p w14:paraId="29399716" w14:textId="77777777" w:rsidR="00270068" w:rsidRPr="00270068" w:rsidRDefault="00270068" w:rsidP="00270068">
            <w:pPr>
              <w:jc w:val="center"/>
              <w:rPr>
                <w:color w:val="000000"/>
                <w:szCs w:val="28"/>
              </w:rPr>
            </w:pPr>
            <w:r w:rsidRPr="00270068">
              <w:rPr>
                <w:color w:val="000000"/>
                <w:szCs w:val="28"/>
              </w:rPr>
              <w:t>359</w:t>
            </w:r>
          </w:p>
        </w:tc>
        <w:tc>
          <w:tcPr>
            <w:tcW w:w="2579" w:type="dxa"/>
            <w:vAlign w:val="center"/>
          </w:tcPr>
          <w:p w14:paraId="2165EE40" w14:textId="77777777" w:rsidR="00270068" w:rsidRPr="00270068" w:rsidRDefault="00270068" w:rsidP="00270068">
            <w:pPr>
              <w:jc w:val="center"/>
              <w:rPr>
                <w:color w:val="000000"/>
                <w:szCs w:val="28"/>
              </w:rPr>
            </w:pPr>
            <w:r w:rsidRPr="00270068">
              <w:rPr>
                <w:color w:val="000000"/>
                <w:szCs w:val="28"/>
              </w:rPr>
              <w:t>г.Верещагино-д.Кукеты (ч/з д. Тюриково)</w:t>
            </w:r>
          </w:p>
        </w:tc>
        <w:tc>
          <w:tcPr>
            <w:tcW w:w="2268" w:type="dxa"/>
            <w:vAlign w:val="center"/>
          </w:tcPr>
          <w:p w14:paraId="5E71DD1F"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513CE03A" w14:textId="77777777" w:rsidR="00270068" w:rsidRPr="00270068" w:rsidRDefault="00270068" w:rsidP="00270068">
            <w:pPr>
              <w:jc w:val="center"/>
              <w:rPr>
                <w:color w:val="000000"/>
                <w:szCs w:val="28"/>
              </w:rPr>
            </w:pPr>
          </w:p>
        </w:tc>
        <w:tc>
          <w:tcPr>
            <w:tcW w:w="3685" w:type="dxa"/>
            <w:vAlign w:val="center"/>
          </w:tcPr>
          <w:p w14:paraId="2772F57A" w14:textId="77777777" w:rsidR="00270068" w:rsidRPr="00270068" w:rsidRDefault="00270068" w:rsidP="00270068">
            <w:pPr>
              <w:jc w:val="center"/>
              <w:rPr>
                <w:color w:val="000000"/>
                <w:szCs w:val="28"/>
              </w:rPr>
            </w:pPr>
            <w:r w:rsidRPr="00270068">
              <w:rPr>
                <w:color w:val="000000"/>
                <w:szCs w:val="28"/>
              </w:rPr>
              <w:lastRenderedPageBreak/>
              <w:t>АвтовокзалВерещагино-ост. Гостиница-ост. Фабричный городок-ост. ул. Уральская-</w:t>
            </w:r>
            <w:r w:rsidRPr="00270068">
              <w:rPr>
                <w:color w:val="000000"/>
                <w:szCs w:val="28"/>
              </w:rPr>
              <w:lastRenderedPageBreak/>
              <w:t>ост. д. Толковята- ост. д. Бородули-д.Тюриково-д. Бородули-ост.д.Бузынята-ост.д.Соболята-ост.д. Кукеты</w:t>
            </w:r>
          </w:p>
        </w:tc>
        <w:tc>
          <w:tcPr>
            <w:tcW w:w="3686" w:type="dxa"/>
            <w:vAlign w:val="center"/>
          </w:tcPr>
          <w:p w14:paraId="00400C16" w14:textId="77777777" w:rsidR="00270068" w:rsidRPr="00270068" w:rsidRDefault="00270068" w:rsidP="00270068">
            <w:pPr>
              <w:jc w:val="center"/>
              <w:rPr>
                <w:color w:val="000000"/>
                <w:szCs w:val="28"/>
              </w:rPr>
            </w:pPr>
            <w:r w:rsidRPr="00270068">
              <w:rPr>
                <w:color w:val="000000"/>
                <w:szCs w:val="28"/>
              </w:rPr>
              <w:lastRenderedPageBreak/>
              <w:t xml:space="preserve">АвтовокзалВерещагино-ост.Гостиница-ост. Фабричный городок-ост. ул. </w:t>
            </w:r>
            <w:r w:rsidRPr="00270068">
              <w:rPr>
                <w:color w:val="000000"/>
                <w:szCs w:val="28"/>
              </w:rPr>
              <w:lastRenderedPageBreak/>
              <w:t>Уральская-ост. д. Толковята- ост. д. Бородули-д.Тюриково-д. Бородули-ост.д.Бузынята-ост.д.Соболята-ост.д.Кукеты</w:t>
            </w:r>
          </w:p>
        </w:tc>
      </w:tr>
      <w:tr w:rsidR="00270068" w:rsidRPr="00270068" w14:paraId="3DC7014C" w14:textId="77777777" w:rsidTr="00270068">
        <w:tc>
          <w:tcPr>
            <w:tcW w:w="454" w:type="dxa"/>
          </w:tcPr>
          <w:p w14:paraId="3E0506BE" w14:textId="77777777" w:rsidR="00270068" w:rsidRPr="00270068" w:rsidRDefault="00270068" w:rsidP="00270068">
            <w:pPr>
              <w:spacing w:after="1" w:line="0" w:lineRule="atLeast"/>
              <w:rPr>
                <w:szCs w:val="28"/>
              </w:rPr>
            </w:pPr>
            <w:r w:rsidRPr="00270068">
              <w:rPr>
                <w:szCs w:val="28"/>
              </w:rPr>
              <w:lastRenderedPageBreak/>
              <w:t>10</w:t>
            </w:r>
          </w:p>
        </w:tc>
        <w:tc>
          <w:tcPr>
            <w:tcW w:w="1849" w:type="dxa"/>
            <w:vAlign w:val="center"/>
          </w:tcPr>
          <w:p w14:paraId="61E08355" w14:textId="77777777" w:rsidR="00270068" w:rsidRPr="00270068" w:rsidRDefault="00270068" w:rsidP="00270068">
            <w:pPr>
              <w:jc w:val="center"/>
              <w:rPr>
                <w:color w:val="000000"/>
                <w:szCs w:val="28"/>
              </w:rPr>
            </w:pPr>
            <w:r w:rsidRPr="00270068">
              <w:rPr>
                <w:color w:val="000000"/>
                <w:szCs w:val="28"/>
              </w:rPr>
              <w:t>400</w:t>
            </w:r>
          </w:p>
        </w:tc>
        <w:tc>
          <w:tcPr>
            <w:tcW w:w="2579" w:type="dxa"/>
            <w:vAlign w:val="center"/>
          </w:tcPr>
          <w:p w14:paraId="7D1B4BB0" w14:textId="77777777" w:rsidR="00270068" w:rsidRPr="00270068" w:rsidRDefault="00270068" w:rsidP="00270068">
            <w:pPr>
              <w:jc w:val="center"/>
              <w:rPr>
                <w:color w:val="000000"/>
                <w:szCs w:val="28"/>
              </w:rPr>
            </w:pPr>
            <w:r w:rsidRPr="00270068">
              <w:rPr>
                <w:color w:val="000000"/>
                <w:szCs w:val="28"/>
              </w:rPr>
              <w:t>г.Верещагино-п.Бородулино</w:t>
            </w:r>
          </w:p>
        </w:tc>
        <w:tc>
          <w:tcPr>
            <w:tcW w:w="2268" w:type="dxa"/>
          </w:tcPr>
          <w:p w14:paraId="1B3389CA"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2339BEC3" w14:textId="77777777" w:rsidR="00270068" w:rsidRPr="00270068" w:rsidRDefault="00270068" w:rsidP="00270068">
            <w:pPr>
              <w:jc w:val="center"/>
              <w:rPr>
                <w:color w:val="000000"/>
                <w:szCs w:val="28"/>
              </w:rPr>
            </w:pPr>
            <w:r w:rsidRPr="00270068">
              <w:rPr>
                <w:color w:val="000000"/>
                <w:szCs w:val="28"/>
              </w:rPr>
              <w:t>Автовокзал Верещагино-ост. д. Черномясово-ост.д.Беляевка-ост. д.Елохи-ост. д.Потаповка-ост.разъезд Путино-ост. п.Бородулино</w:t>
            </w:r>
          </w:p>
        </w:tc>
        <w:tc>
          <w:tcPr>
            <w:tcW w:w="3686" w:type="dxa"/>
            <w:vAlign w:val="center"/>
          </w:tcPr>
          <w:p w14:paraId="7957F10A" w14:textId="77777777" w:rsidR="00270068" w:rsidRPr="00270068" w:rsidRDefault="00270068" w:rsidP="00270068">
            <w:pPr>
              <w:jc w:val="center"/>
              <w:rPr>
                <w:color w:val="000000"/>
                <w:szCs w:val="28"/>
              </w:rPr>
            </w:pPr>
            <w:r w:rsidRPr="00270068">
              <w:rPr>
                <w:color w:val="000000"/>
                <w:szCs w:val="28"/>
              </w:rPr>
              <w:t>Автовокзал Верещагино-ост. д. Черномясово-ост.д.Беляевка-ост. д.Елохи-ост. д.Потаповка-ост.разъезд Путино-ост. п.Бородулино</w:t>
            </w:r>
          </w:p>
        </w:tc>
      </w:tr>
      <w:tr w:rsidR="00270068" w:rsidRPr="00270068" w14:paraId="61C48DC0" w14:textId="77777777" w:rsidTr="00270068">
        <w:tc>
          <w:tcPr>
            <w:tcW w:w="454" w:type="dxa"/>
          </w:tcPr>
          <w:p w14:paraId="16899368" w14:textId="77777777" w:rsidR="00270068" w:rsidRPr="00270068" w:rsidRDefault="00270068" w:rsidP="00270068">
            <w:pPr>
              <w:spacing w:after="1" w:line="0" w:lineRule="atLeast"/>
              <w:rPr>
                <w:szCs w:val="28"/>
              </w:rPr>
            </w:pPr>
            <w:r w:rsidRPr="00270068">
              <w:rPr>
                <w:szCs w:val="28"/>
              </w:rPr>
              <w:t>11</w:t>
            </w:r>
          </w:p>
        </w:tc>
        <w:tc>
          <w:tcPr>
            <w:tcW w:w="1849" w:type="dxa"/>
            <w:vAlign w:val="center"/>
          </w:tcPr>
          <w:p w14:paraId="36E8CB9B" w14:textId="77777777" w:rsidR="00270068" w:rsidRPr="00270068" w:rsidRDefault="00270068" w:rsidP="00270068">
            <w:pPr>
              <w:jc w:val="center"/>
              <w:rPr>
                <w:color w:val="000000"/>
                <w:szCs w:val="28"/>
              </w:rPr>
            </w:pPr>
            <w:r w:rsidRPr="00270068">
              <w:rPr>
                <w:color w:val="000000"/>
                <w:szCs w:val="28"/>
              </w:rPr>
              <w:t>463</w:t>
            </w:r>
          </w:p>
        </w:tc>
        <w:tc>
          <w:tcPr>
            <w:tcW w:w="2579" w:type="dxa"/>
            <w:vAlign w:val="center"/>
          </w:tcPr>
          <w:p w14:paraId="1BD7D672" w14:textId="77777777" w:rsidR="00270068" w:rsidRPr="00270068" w:rsidRDefault="00270068" w:rsidP="00270068">
            <w:pPr>
              <w:jc w:val="center"/>
              <w:rPr>
                <w:color w:val="000000"/>
                <w:szCs w:val="28"/>
              </w:rPr>
            </w:pPr>
            <w:r w:rsidRPr="00270068">
              <w:rPr>
                <w:color w:val="000000"/>
                <w:szCs w:val="28"/>
              </w:rPr>
              <w:t>г.Верещагино-д.Тюриково</w:t>
            </w:r>
          </w:p>
          <w:p w14:paraId="424AA4C9" w14:textId="77777777" w:rsidR="00270068" w:rsidRPr="00270068" w:rsidRDefault="00270068" w:rsidP="00270068">
            <w:pPr>
              <w:jc w:val="center"/>
              <w:rPr>
                <w:color w:val="000000"/>
                <w:szCs w:val="28"/>
              </w:rPr>
            </w:pPr>
          </w:p>
        </w:tc>
        <w:tc>
          <w:tcPr>
            <w:tcW w:w="2268" w:type="dxa"/>
          </w:tcPr>
          <w:p w14:paraId="44A096E6"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5FC9D443" w14:textId="77777777" w:rsidR="00270068" w:rsidRPr="00270068" w:rsidRDefault="00270068" w:rsidP="00270068">
            <w:pPr>
              <w:jc w:val="center"/>
              <w:rPr>
                <w:color w:val="000000"/>
                <w:szCs w:val="28"/>
              </w:rPr>
            </w:pPr>
            <w:r w:rsidRPr="00270068">
              <w:rPr>
                <w:color w:val="000000"/>
                <w:szCs w:val="28"/>
              </w:rPr>
              <w:t>Автовокзал Верещагино-ост. Уральская-ост. д. Толковята-ост. д. Бородули-ост .д. Тюриково</w:t>
            </w:r>
          </w:p>
          <w:p w14:paraId="5CE0FEF5" w14:textId="77777777" w:rsidR="00270068" w:rsidRPr="00270068" w:rsidRDefault="00270068" w:rsidP="00270068">
            <w:pPr>
              <w:jc w:val="center"/>
              <w:rPr>
                <w:color w:val="000000"/>
                <w:szCs w:val="28"/>
              </w:rPr>
            </w:pPr>
          </w:p>
        </w:tc>
        <w:tc>
          <w:tcPr>
            <w:tcW w:w="3686" w:type="dxa"/>
            <w:vAlign w:val="center"/>
          </w:tcPr>
          <w:p w14:paraId="3EA1D711" w14:textId="77777777" w:rsidR="00270068" w:rsidRPr="00270068" w:rsidRDefault="00270068" w:rsidP="00270068">
            <w:pPr>
              <w:jc w:val="center"/>
              <w:rPr>
                <w:color w:val="000000"/>
                <w:szCs w:val="28"/>
              </w:rPr>
            </w:pPr>
          </w:p>
        </w:tc>
      </w:tr>
      <w:tr w:rsidR="00270068" w:rsidRPr="00270068" w14:paraId="42239E8D" w14:textId="77777777" w:rsidTr="00270068">
        <w:tc>
          <w:tcPr>
            <w:tcW w:w="454" w:type="dxa"/>
          </w:tcPr>
          <w:p w14:paraId="4C7EF224" w14:textId="77777777" w:rsidR="00270068" w:rsidRPr="00270068" w:rsidRDefault="00270068" w:rsidP="00270068">
            <w:pPr>
              <w:spacing w:after="1" w:line="0" w:lineRule="atLeast"/>
              <w:rPr>
                <w:szCs w:val="28"/>
              </w:rPr>
            </w:pPr>
          </w:p>
          <w:p w14:paraId="3D1C1E6D" w14:textId="77777777" w:rsidR="00270068" w:rsidRPr="00270068" w:rsidRDefault="00270068" w:rsidP="00270068">
            <w:pPr>
              <w:spacing w:after="1" w:line="0" w:lineRule="atLeast"/>
              <w:rPr>
                <w:szCs w:val="28"/>
              </w:rPr>
            </w:pPr>
          </w:p>
          <w:p w14:paraId="7AC82325" w14:textId="77777777" w:rsidR="00270068" w:rsidRPr="00270068" w:rsidRDefault="00270068" w:rsidP="00270068">
            <w:pPr>
              <w:spacing w:after="1" w:line="0" w:lineRule="atLeast"/>
              <w:rPr>
                <w:szCs w:val="28"/>
              </w:rPr>
            </w:pPr>
          </w:p>
          <w:p w14:paraId="6AF943B1" w14:textId="77777777" w:rsidR="00270068" w:rsidRPr="00270068" w:rsidRDefault="00270068" w:rsidP="00270068">
            <w:pPr>
              <w:spacing w:after="1" w:line="0" w:lineRule="atLeast"/>
              <w:rPr>
                <w:szCs w:val="28"/>
              </w:rPr>
            </w:pPr>
          </w:p>
          <w:p w14:paraId="77A6C3E0" w14:textId="77777777" w:rsidR="00270068" w:rsidRPr="00270068" w:rsidRDefault="00270068" w:rsidP="00270068">
            <w:pPr>
              <w:spacing w:after="1" w:line="0" w:lineRule="atLeast"/>
              <w:rPr>
                <w:szCs w:val="28"/>
              </w:rPr>
            </w:pPr>
          </w:p>
          <w:p w14:paraId="53B55BD7" w14:textId="77777777" w:rsidR="00270068" w:rsidRPr="00270068" w:rsidRDefault="00270068" w:rsidP="00270068">
            <w:pPr>
              <w:spacing w:after="1" w:line="0" w:lineRule="atLeast"/>
              <w:rPr>
                <w:szCs w:val="28"/>
              </w:rPr>
            </w:pPr>
          </w:p>
          <w:p w14:paraId="6F911D7F" w14:textId="77777777" w:rsidR="00270068" w:rsidRPr="00270068" w:rsidRDefault="00270068" w:rsidP="00270068">
            <w:pPr>
              <w:spacing w:after="1" w:line="0" w:lineRule="atLeast"/>
              <w:rPr>
                <w:szCs w:val="28"/>
              </w:rPr>
            </w:pPr>
          </w:p>
          <w:p w14:paraId="2D257B89" w14:textId="77777777" w:rsidR="00270068" w:rsidRPr="00270068" w:rsidRDefault="00270068" w:rsidP="00270068">
            <w:pPr>
              <w:spacing w:after="1" w:line="0" w:lineRule="atLeast"/>
              <w:rPr>
                <w:szCs w:val="28"/>
              </w:rPr>
            </w:pPr>
          </w:p>
          <w:p w14:paraId="12010DEA" w14:textId="77777777" w:rsidR="00270068" w:rsidRPr="00270068" w:rsidRDefault="00270068" w:rsidP="00270068">
            <w:pPr>
              <w:spacing w:after="1" w:line="0" w:lineRule="atLeast"/>
              <w:rPr>
                <w:szCs w:val="28"/>
              </w:rPr>
            </w:pPr>
          </w:p>
          <w:p w14:paraId="4D7F8700" w14:textId="77777777" w:rsidR="00270068" w:rsidRPr="00270068" w:rsidRDefault="00270068" w:rsidP="00270068">
            <w:pPr>
              <w:spacing w:after="1" w:line="0" w:lineRule="atLeast"/>
              <w:rPr>
                <w:szCs w:val="28"/>
              </w:rPr>
            </w:pPr>
            <w:r w:rsidRPr="00270068">
              <w:rPr>
                <w:szCs w:val="28"/>
              </w:rPr>
              <w:t>12</w:t>
            </w:r>
          </w:p>
        </w:tc>
        <w:tc>
          <w:tcPr>
            <w:tcW w:w="1849" w:type="dxa"/>
            <w:vAlign w:val="center"/>
          </w:tcPr>
          <w:p w14:paraId="306ADF4C" w14:textId="77777777" w:rsidR="00270068" w:rsidRPr="00270068" w:rsidRDefault="00270068" w:rsidP="00270068">
            <w:pPr>
              <w:jc w:val="center"/>
              <w:rPr>
                <w:color w:val="000000"/>
                <w:szCs w:val="28"/>
              </w:rPr>
            </w:pPr>
            <w:r w:rsidRPr="00270068">
              <w:rPr>
                <w:color w:val="000000"/>
                <w:szCs w:val="28"/>
              </w:rPr>
              <w:t>153</w:t>
            </w:r>
          </w:p>
          <w:p w14:paraId="0F05275A" w14:textId="77777777" w:rsidR="00270068" w:rsidRPr="00270068" w:rsidRDefault="00270068" w:rsidP="00270068">
            <w:pPr>
              <w:jc w:val="center"/>
              <w:rPr>
                <w:color w:val="000000"/>
                <w:szCs w:val="28"/>
              </w:rPr>
            </w:pPr>
          </w:p>
        </w:tc>
        <w:tc>
          <w:tcPr>
            <w:tcW w:w="2579" w:type="dxa"/>
            <w:vAlign w:val="center"/>
          </w:tcPr>
          <w:p w14:paraId="53C358C6" w14:textId="77777777" w:rsidR="00270068" w:rsidRPr="00270068" w:rsidRDefault="00270068" w:rsidP="00270068">
            <w:pPr>
              <w:jc w:val="center"/>
              <w:rPr>
                <w:color w:val="000000"/>
                <w:szCs w:val="28"/>
              </w:rPr>
            </w:pPr>
            <w:r w:rsidRPr="00270068">
              <w:rPr>
                <w:color w:val="000000"/>
                <w:szCs w:val="28"/>
              </w:rPr>
              <w:t>г.Верещагино-п.Зюкайка через</w:t>
            </w:r>
          </w:p>
          <w:p w14:paraId="08317CCC" w14:textId="77777777" w:rsidR="00270068" w:rsidRPr="00270068" w:rsidRDefault="00270068" w:rsidP="00270068">
            <w:pPr>
              <w:jc w:val="center"/>
              <w:rPr>
                <w:color w:val="000000"/>
                <w:szCs w:val="28"/>
              </w:rPr>
            </w:pPr>
            <w:r w:rsidRPr="00270068">
              <w:rPr>
                <w:color w:val="000000"/>
                <w:szCs w:val="28"/>
              </w:rPr>
              <w:t xml:space="preserve"> с. Ленино</w:t>
            </w:r>
          </w:p>
          <w:p w14:paraId="6D8D61EB" w14:textId="77777777" w:rsidR="00270068" w:rsidRPr="00270068" w:rsidRDefault="00270068" w:rsidP="00270068">
            <w:pPr>
              <w:jc w:val="center"/>
              <w:rPr>
                <w:color w:val="000000"/>
                <w:szCs w:val="28"/>
              </w:rPr>
            </w:pPr>
          </w:p>
        </w:tc>
        <w:tc>
          <w:tcPr>
            <w:tcW w:w="2268" w:type="dxa"/>
          </w:tcPr>
          <w:p w14:paraId="63F25CF8"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63E585CF" w14:textId="77777777" w:rsidR="00270068" w:rsidRPr="00270068" w:rsidRDefault="00270068" w:rsidP="00270068">
            <w:pPr>
              <w:jc w:val="center"/>
              <w:rPr>
                <w:color w:val="000000"/>
                <w:szCs w:val="28"/>
              </w:rPr>
            </w:pPr>
            <w:r w:rsidRPr="00270068">
              <w:rPr>
                <w:color w:val="000000"/>
                <w:szCs w:val="28"/>
              </w:rPr>
              <w:t>Автовокзал Верещагино-ост д.Поповка-ост.д. Первомайка-ост.д.Оськино-ост .Вознесенское-центр-ост. Вознесенское  дальняя-ост. Кирпичики-ост.Сарапулка-с.Ленино-ост.Сарапулка-ост.Кирпичики-ост. по треб. Вознесенское-потреб.д.Чурбышево-Училище-ост.по треб.-</w:t>
            </w:r>
            <w:r w:rsidRPr="00270068">
              <w:rPr>
                <w:color w:val="000000"/>
                <w:szCs w:val="28"/>
              </w:rPr>
              <w:lastRenderedPageBreak/>
              <w:t>техникум-ост Ремзавод-ост. центр-ост. Набережная-ост. автовокзал</w:t>
            </w:r>
          </w:p>
          <w:p w14:paraId="774B4FBB" w14:textId="77777777" w:rsidR="00270068" w:rsidRPr="00270068" w:rsidRDefault="00270068" w:rsidP="00270068">
            <w:pPr>
              <w:jc w:val="center"/>
              <w:rPr>
                <w:color w:val="000000"/>
                <w:szCs w:val="28"/>
              </w:rPr>
            </w:pPr>
          </w:p>
        </w:tc>
        <w:tc>
          <w:tcPr>
            <w:tcW w:w="3686" w:type="dxa"/>
            <w:vAlign w:val="center"/>
          </w:tcPr>
          <w:p w14:paraId="1F3EAA9A" w14:textId="77777777" w:rsidR="00270068" w:rsidRPr="00270068" w:rsidRDefault="00270068" w:rsidP="00270068">
            <w:pPr>
              <w:jc w:val="center"/>
              <w:rPr>
                <w:color w:val="000000"/>
                <w:szCs w:val="28"/>
              </w:rPr>
            </w:pPr>
          </w:p>
        </w:tc>
      </w:tr>
      <w:tr w:rsidR="00270068" w:rsidRPr="00270068" w14:paraId="003BE557" w14:textId="77777777" w:rsidTr="00270068">
        <w:tc>
          <w:tcPr>
            <w:tcW w:w="454" w:type="dxa"/>
          </w:tcPr>
          <w:p w14:paraId="6B86616F" w14:textId="77777777" w:rsidR="00270068" w:rsidRPr="00270068" w:rsidRDefault="00270068" w:rsidP="00270068">
            <w:pPr>
              <w:spacing w:after="1" w:line="0" w:lineRule="atLeast"/>
              <w:rPr>
                <w:szCs w:val="28"/>
              </w:rPr>
            </w:pPr>
          </w:p>
          <w:p w14:paraId="1D54D3D7" w14:textId="77777777" w:rsidR="00270068" w:rsidRPr="00270068" w:rsidRDefault="00270068" w:rsidP="00270068">
            <w:pPr>
              <w:spacing w:after="1" w:line="0" w:lineRule="atLeast"/>
              <w:rPr>
                <w:szCs w:val="28"/>
              </w:rPr>
            </w:pPr>
          </w:p>
          <w:p w14:paraId="5A4FA3F7" w14:textId="77777777" w:rsidR="00270068" w:rsidRPr="00270068" w:rsidRDefault="00270068" w:rsidP="00270068">
            <w:pPr>
              <w:spacing w:after="1" w:line="0" w:lineRule="atLeast"/>
              <w:rPr>
                <w:szCs w:val="28"/>
              </w:rPr>
            </w:pPr>
          </w:p>
          <w:p w14:paraId="3C5211CC" w14:textId="77777777" w:rsidR="00270068" w:rsidRPr="00270068" w:rsidRDefault="00270068" w:rsidP="00270068">
            <w:pPr>
              <w:spacing w:after="1" w:line="0" w:lineRule="atLeast"/>
              <w:rPr>
                <w:szCs w:val="28"/>
              </w:rPr>
            </w:pPr>
          </w:p>
          <w:p w14:paraId="33819B7F" w14:textId="77777777" w:rsidR="00270068" w:rsidRPr="00270068" w:rsidRDefault="00270068" w:rsidP="00270068">
            <w:pPr>
              <w:spacing w:after="1" w:line="0" w:lineRule="atLeast"/>
              <w:rPr>
                <w:szCs w:val="28"/>
              </w:rPr>
            </w:pPr>
            <w:r w:rsidRPr="00270068">
              <w:rPr>
                <w:szCs w:val="28"/>
              </w:rPr>
              <w:t>13</w:t>
            </w:r>
          </w:p>
          <w:p w14:paraId="0E372F8E" w14:textId="77777777" w:rsidR="00270068" w:rsidRPr="00270068" w:rsidRDefault="00270068" w:rsidP="00270068">
            <w:pPr>
              <w:spacing w:after="1" w:line="0" w:lineRule="atLeast"/>
              <w:rPr>
                <w:szCs w:val="28"/>
              </w:rPr>
            </w:pPr>
          </w:p>
        </w:tc>
        <w:tc>
          <w:tcPr>
            <w:tcW w:w="1849" w:type="dxa"/>
            <w:vAlign w:val="center"/>
          </w:tcPr>
          <w:p w14:paraId="76281AF2" w14:textId="77777777" w:rsidR="00270068" w:rsidRPr="00270068" w:rsidRDefault="00270068" w:rsidP="00270068">
            <w:pPr>
              <w:jc w:val="center"/>
              <w:rPr>
                <w:color w:val="000000"/>
                <w:szCs w:val="28"/>
              </w:rPr>
            </w:pPr>
            <w:r w:rsidRPr="00270068">
              <w:rPr>
                <w:color w:val="000000"/>
                <w:szCs w:val="28"/>
              </w:rPr>
              <w:t>1</w:t>
            </w:r>
          </w:p>
        </w:tc>
        <w:tc>
          <w:tcPr>
            <w:tcW w:w="2579" w:type="dxa"/>
            <w:vAlign w:val="center"/>
          </w:tcPr>
          <w:p w14:paraId="7B9EB73D" w14:textId="77777777" w:rsidR="00270068" w:rsidRPr="00270068" w:rsidRDefault="00270068" w:rsidP="00270068">
            <w:pPr>
              <w:jc w:val="center"/>
              <w:rPr>
                <w:color w:val="000000"/>
                <w:szCs w:val="28"/>
              </w:rPr>
            </w:pPr>
            <w:r w:rsidRPr="00270068">
              <w:rPr>
                <w:color w:val="000000"/>
                <w:szCs w:val="28"/>
              </w:rPr>
              <w:t xml:space="preserve">«Северный  - Капидоны - Северный </w:t>
            </w:r>
          </w:p>
        </w:tc>
        <w:tc>
          <w:tcPr>
            <w:tcW w:w="2268" w:type="dxa"/>
          </w:tcPr>
          <w:p w14:paraId="12E88CC9"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7E6DA49A" w14:textId="77777777" w:rsidR="00270068" w:rsidRPr="00270068" w:rsidRDefault="00270068" w:rsidP="00270068">
            <w:pPr>
              <w:jc w:val="center"/>
              <w:rPr>
                <w:color w:val="000000"/>
                <w:szCs w:val="28"/>
              </w:rPr>
            </w:pPr>
            <w:r w:rsidRPr="00270068">
              <w:rPr>
                <w:color w:val="000000"/>
                <w:szCs w:val="28"/>
              </w:rPr>
              <w:t>Северный, Комбинат хлебопродуктов, «Вемол», Вокзал, Школа, Первомайская площадь, Городской парк, Капидоны.</w:t>
            </w:r>
          </w:p>
          <w:p w14:paraId="4F50A0E1" w14:textId="77777777" w:rsidR="00270068" w:rsidRPr="00270068" w:rsidRDefault="00270068" w:rsidP="00270068">
            <w:pPr>
              <w:jc w:val="center"/>
              <w:rPr>
                <w:color w:val="000000"/>
                <w:szCs w:val="28"/>
              </w:rPr>
            </w:pPr>
          </w:p>
        </w:tc>
        <w:tc>
          <w:tcPr>
            <w:tcW w:w="3686" w:type="dxa"/>
            <w:vAlign w:val="center"/>
          </w:tcPr>
          <w:p w14:paraId="6338B82B" w14:textId="77777777" w:rsidR="00270068" w:rsidRPr="00270068" w:rsidRDefault="00270068" w:rsidP="00270068">
            <w:pPr>
              <w:jc w:val="center"/>
              <w:rPr>
                <w:color w:val="000000"/>
                <w:szCs w:val="28"/>
              </w:rPr>
            </w:pPr>
            <w:r w:rsidRPr="00270068">
              <w:rPr>
                <w:color w:val="000000"/>
                <w:szCs w:val="28"/>
              </w:rPr>
              <w:t>Капидоны-</w:t>
            </w:r>
          </w:p>
          <w:p w14:paraId="11FE410F" w14:textId="77777777" w:rsidR="00270068" w:rsidRPr="00270068" w:rsidRDefault="00270068" w:rsidP="00270068">
            <w:pPr>
              <w:jc w:val="center"/>
              <w:rPr>
                <w:color w:val="000000"/>
                <w:szCs w:val="28"/>
              </w:rPr>
            </w:pPr>
            <w:r w:rsidRPr="00270068">
              <w:rPr>
                <w:color w:val="000000"/>
                <w:szCs w:val="28"/>
              </w:rPr>
              <w:t>Городской парк-Первомайская площадь-</w:t>
            </w:r>
          </w:p>
          <w:p w14:paraId="6212A474" w14:textId="77777777" w:rsidR="00270068" w:rsidRPr="00270068" w:rsidRDefault="00270068" w:rsidP="00270068">
            <w:pPr>
              <w:jc w:val="center"/>
              <w:rPr>
                <w:color w:val="000000"/>
                <w:szCs w:val="28"/>
              </w:rPr>
            </w:pPr>
            <w:r w:rsidRPr="00270068">
              <w:rPr>
                <w:color w:val="000000"/>
                <w:szCs w:val="28"/>
              </w:rPr>
              <w:t>Школа- Вокзал-«Вемол»-КХП- Северный.</w:t>
            </w:r>
          </w:p>
        </w:tc>
      </w:tr>
      <w:tr w:rsidR="00270068" w:rsidRPr="00270068" w14:paraId="74E04757" w14:textId="77777777" w:rsidTr="00270068">
        <w:tc>
          <w:tcPr>
            <w:tcW w:w="454" w:type="dxa"/>
          </w:tcPr>
          <w:p w14:paraId="14D9DD00" w14:textId="77777777" w:rsidR="00270068" w:rsidRPr="00270068" w:rsidRDefault="00270068" w:rsidP="00270068">
            <w:pPr>
              <w:spacing w:after="1" w:line="0" w:lineRule="atLeast"/>
              <w:rPr>
                <w:szCs w:val="28"/>
              </w:rPr>
            </w:pPr>
          </w:p>
          <w:p w14:paraId="05000ACB" w14:textId="77777777" w:rsidR="00270068" w:rsidRPr="00270068" w:rsidRDefault="00270068" w:rsidP="00270068">
            <w:pPr>
              <w:spacing w:after="1" w:line="0" w:lineRule="atLeast"/>
              <w:rPr>
                <w:szCs w:val="28"/>
              </w:rPr>
            </w:pPr>
          </w:p>
          <w:p w14:paraId="6DAABBA8" w14:textId="77777777" w:rsidR="00270068" w:rsidRPr="00270068" w:rsidRDefault="00270068" w:rsidP="00270068">
            <w:pPr>
              <w:spacing w:after="1" w:line="0" w:lineRule="atLeast"/>
              <w:rPr>
                <w:szCs w:val="28"/>
              </w:rPr>
            </w:pPr>
            <w:r w:rsidRPr="00270068">
              <w:rPr>
                <w:szCs w:val="28"/>
              </w:rPr>
              <w:t>14</w:t>
            </w:r>
          </w:p>
        </w:tc>
        <w:tc>
          <w:tcPr>
            <w:tcW w:w="1849" w:type="dxa"/>
            <w:vAlign w:val="center"/>
          </w:tcPr>
          <w:p w14:paraId="49EE0AFB" w14:textId="77777777" w:rsidR="00270068" w:rsidRPr="00270068" w:rsidRDefault="00270068" w:rsidP="00270068">
            <w:pPr>
              <w:jc w:val="center"/>
              <w:rPr>
                <w:color w:val="000000"/>
                <w:szCs w:val="28"/>
              </w:rPr>
            </w:pPr>
            <w:r w:rsidRPr="00270068">
              <w:rPr>
                <w:color w:val="000000"/>
                <w:szCs w:val="28"/>
              </w:rPr>
              <w:t>2</w:t>
            </w:r>
          </w:p>
        </w:tc>
        <w:tc>
          <w:tcPr>
            <w:tcW w:w="2579" w:type="dxa"/>
            <w:vAlign w:val="center"/>
          </w:tcPr>
          <w:p w14:paraId="4C282144" w14:textId="77777777" w:rsidR="00270068" w:rsidRPr="00270068" w:rsidRDefault="00270068" w:rsidP="00270068">
            <w:pPr>
              <w:jc w:val="center"/>
              <w:rPr>
                <w:color w:val="000000"/>
                <w:szCs w:val="28"/>
              </w:rPr>
            </w:pPr>
            <w:r w:rsidRPr="00270068">
              <w:rPr>
                <w:color w:val="000000"/>
                <w:szCs w:val="28"/>
              </w:rPr>
              <w:t>Фабричный городок - ул. Лермонтова - ПМК - Фабричный городок»</w:t>
            </w:r>
          </w:p>
        </w:tc>
        <w:tc>
          <w:tcPr>
            <w:tcW w:w="2268" w:type="dxa"/>
          </w:tcPr>
          <w:p w14:paraId="3A90FEA0" w14:textId="77777777" w:rsidR="00270068" w:rsidRPr="00270068" w:rsidRDefault="00270068" w:rsidP="00270068">
            <w:r w:rsidRPr="00270068">
              <w:rPr>
                <w:color w:val="000000"/>
                <w:szCs w:val="28"/>
              </w:rPr>
              <w:t>В установленных остановочных пунктах</w:t>
            </w:r>
          </w:p>
        </w:tc>
        <w:tc>
          <w:tcPr>
            <w:tcW w:w="3685" w:type="dxa"/>
            <w:vAlign w:val="bottom"/>
          </w:tcPr>
          <w:p w14:paraId="6785208E" w14:textId="77777777" w:rsidR="00270068" w:rsidRPr="00270068" w:rsidRDefault="00270068" w:rsidP="00270068">
            <w:pPr>
              <w:jc w:val="center"/>
              <w:rPr>
                <w:color w:val="000000"/>
                <w:szCs w:val="28"/>
              </w:rPr>
            </w:pPr>
            <w:r w:rsidRPr="00270068">
              <w:rPr>
                <w:color w:val="000000"/>
                <w:szCs w:val="28"/>
              </w:rPr>
              <w:t xml:space="preserve">ул.Лермонтова (начало движения по маршруту), Дом милосердия, Дистанция пути, ул.Ульяновская, ул.Пушкина, По требованию, ул.12 Декабря, ПМК, Новый рынок, Школа, ул.Маршала Жукова, ул.Депутатская, «Вемол», Вокзал, Школа, Первомайская площадь, Молочная кухня,  Фабричный городок (начальный пункт рейса), Первомайская площадь, Школа, Вокзал, «Вемол», ул.Депутатская, ул.Маршала Жукова, ул.Верещагинская, </w:t>
            </w:r>
            <w:r w:rsidRPr="00270068">
              <w:rPr>
                <w:color w:val="000000"/>
                <w:szCs w:val="28"/>
              </w:rPr>
              <w:lastRenderedPageBreak/>
              <w:t xml:space="preserve">Пешеходный мост, ул.Некрасова, ул.Лермонтова </w:t>
            </w:r>
          </w:p>
          <w:p w14:paraId="793EDF05" w14:textId="77777777" w:rsidR="00270068" w:rsidRPr="00270068" w:rsidRDefault="00270068" w:rsidP="00270068">
            <w:pPr>
              <w:jc w:val="center"/>
              <w:rPr>
                <w:color w:val="000000"/>
                <w:szCs w:val="28"/>
              </w:rPr>
            </w:pPr>
          </w:p>
        </w:tc>
        <w:tc>
          <w:tcPr>
            <w:tcW w:w="3686" w:type="dxa"/>
            <w:vAlign w:val="bottom"/>
          </w:tcPr>
          <w:p w14:paraId="7BFEB12F" w14:textId="77777777" w:rsidR="00270068" w:rsidRPr="00270068" w:rsidRDefault="00270068" w:rsidP="00270068">
            <w:pPr>
              <w:jc w:val="center"/>
              <w:rPr>
                <w:color w:val="000000"/>
                <w:szCs w:val="28"/>
              </w:rPr>
            </w:pPr>
            <w:r w:rsidRPr="00270068">
              <w:rPr>
                <w:color w:val="000000"/>
                <w:szCs w:val="28"/>
              </w:rPr>
              <w:lastRenderedPageBreak/>
              <w:t>И в обратном порядке</w:t>
            </w:r>
          </w:p>
        </w:tc>
      </w:tr>
      <w:tr w:rsidR="00270068" w:rsidRPr="00270068" w14:paraId="5A0DFBF6" w14:textId="77777777" w:rsidTr="00270068">
        <w:tc>
          <w:tcPr>
            <w:tcW w:w="454" w:type="dxa"/>
          </w:tcPr>
          <w:p w14:paraId="5B1DCAC4" w14:textId="77777777" w:rsidR="00270068" w:rsidRPr="00270068" w:rsidRDefault="00270068" w:rsidP="00270068">
            <w:pPr>
              <w:spacing w:after="1" w:line="0" w:lineRule="atLeast"/>
              <w:rPr>
                <w:szCs w:val="28"/>
              </w:rPr>
            </w:pPr>
          </w:p>
          <w:p w14:paraId="20F8AC47" w14:textId="77777777" w:rsidR="00270068" w:rsidRPr="00270068" w:rsidRDefault="00270068" w:rsidP="00270068">
            <w:pPr>
              <w:spacing w:after="1" w:line="0" w:lineRule="atLeast"/>
              <w:rPr>
                <w:szCs w:val="28"/>
              </w:rPr>
            </w:pPr>
          </w:p>
          <w:p w14:paraId="7EF5E8EB" w14:textId="77777777" w:rsidR="00270068" w:rsidRPr="00270068" w:rsidRDefault="00270068" w:rsidP="00270068">
            <w:pPr>
              <w:spacing w:after="1" w:line="0" w:lineRule="atLeast"/>
              <w:rPr>
                <w:szCs w:val="28"/>
              </w:rPr>
            </w:pPr>
          </w:p>
          <w:p w14:paraId="3AF58A5D" w14:textId="77777777" w:rsidR="00270068" w:rsidRPr="00270068" w:rsidRDefault="00270068" w:rsidP="00270068">
            <w:pPr>
              <w:spacing w:after="1" w:line="0" w:lineRule="atLeast"/>
              <w:rPr>
                <w:szCs w:val="28"/>
              </w:rPr>
            </w:pPr>
          </w:p>
          <w:p w14:paraId="78C9E986" w14:textId="77777777" w:rsidR="00270068" w:rsidRPr="00270068" w:rsidRDefault="00270068" w:rsidP="00270068">
            <w:pPr>
              <w:spacing w:after="1" w:line="0" w:lineRule="atLeast"/>
              <w:rPr>
                <w:szCs w:val="28"/>
              </w:rPr>
            </w:pPr>
          </w:p>
          <w:p w14:paraId="7510AE6A" w14:textId="77777777" w:rsidR="00270068" w:rsidRPr="00270068" w:rsidRDefault="00270068" w:rsidP="00270068">
            <w:pPr>
              <w:spacing w:after="1" w:line="0" w:lineRule="atLeast"/>
              <w:rPr>
                <w:szCs w:val="28"/>
              </w:rPr>
            </w:pPr>
          </w:p>
          <w:p w14:paraId="1C0018B6" w14:textId="77777777" w:rsidR="00270068" w:rsidRPr="00270068" w:rsidRDefault="00270068" w:rsidP="00270068">
            <w:pPr>
              <w:spacing w:after="1" w:line="0" w:lineRule="atLeast"/>
              <w:rPr>
                <w:szCs w:val="28"/>
              </w:rPr>
            </w:pPr>
          </w:p>
          <w:p w14:paraId="4AC0CFDD" w14:textId="77777777" w:rsidR="00270068" w:rsidRPr="00270068" w:rsidRDefault="00270068" w:rsidP="00270068">
            <w:pPr>
              <w:spacing w:after="1" w:line="0" w:lineRule="atLeast"/>
              <w:rPr>
                <w:szCs w:val="28"/>
              </w:rPr>
            </w:pPr>
          </w:p>
          <w:p w14:paraId="61F331A4" w14:textId="77777777" w:rsidR="00270068" w:rsidRPr="00270068" w:rsidRDefault="00270068" w:rsidP="00270068">
            <w:pPr>
              <w:spacing w:after="1" w:line="0" w:lineRule="atLeast"/>
              <w:rPr>
                <w:szCs w:val="28"/>
              </w:rPr>
            </w:pPr>
            <w:r w:rsidRPr="00270068">
              <w:rPr>
                <w:szCs w:val="28"/>
              </w:rPr>
              <w:t>15</w:t>
            </w:r>
          </w:p>
        </w:tc>
        <w:tc>
          <w:tcPr>
            <w:tcW w:w="1849" w:type="dxa"/>
            <w:vAlign w:val="center"/>
          </w:tcPr>
          <w:p w14:paraId="49C4510C" w14:textId="77777777" w:rsidR="00270068" w:rsidRPr="00270068" w:rsidRDefault="00270068" w:rsidP="00270068">
            <w:pPr>
              <w:jc w:val="center"/>
              <w:rPr>
                <w:color w:val="000000"/>
                <w:szCs w:val="28"/>
              </w:rPr>
            </w:pPr>
            <w:r w:rsidRPr="00270068">
              <w:rPr>
                <w:color w:val="000000"/>
                <w:szCs w:val="28"/>
              </w:rPr>
              <w:t>3</w:t>
            </w:r>
          </w:p>
        </w:tc>
        <w:tc>
          <w:tcPr>
            <w:tcW w:w="2579" w:type="dxa"/>
            <w:vAlign w:val="center"/>
          </w:tcPr>
          <w:p w14:paraId="0B66057D" w14:textId="77777777" w:rsidR="00270068" w:rsidRPr="00270068" w:rsidRDefault="00270068" w:rsidP="00270068">
            <w:pPr>
              <w:jc w:val="center"/>
              <w:rPr>
                <w:color w:val="000000"/>
                <w:szCs w:val="28"/>
              </w:rPr>
            </w:pPr>
            <w:r w:rsidRPr="00270068">
              <w:rPr>
                <w:color w:val="000000"/>
                <w:szCs w:val="28"/>
              </w:rPr>
              <w:t>«Капидоны – ПМК -ул.Лермонтова - Капидоны (через Северный)»</w:t>
            </w:r>
          </w:p>
        </w:tc>
        <w:tc>
          <w:tcPr>
            <w:tcW w:w="2268" w:type="dxa"/>
            <w:vAlign w:val="bottom"/>
          </w:tcPr>
          <w:p w14:paraId="63ED54DD" w14:textId="77777777" w:rsidR="00270068" w:rsidRPr="00270068" w:rsidRDefault="00270068" w:rsidP="00270068">
            <w:pPr>
              <w:jc w:val="center"/>
              <w:rPr>
                <w:color w:val="000000"/>
                <w:szCs w:val="28"/>
              </w:rPr>
            </w:pPr>
            <w:r w:rsidRPr="00270068">
              <w:rPr>
                <w:color w:val="000000"/>
                <w:szCs w:val="28"/>
              </w:rPr>
              <w:t>В установленных остановочных пунктах</w:t>
            </w:r>
          </w:p>
          <w:p w14:paraId="22DD94ED" w14:textId="77777777" w:rsidR="00270068" w:rsidRPr="00270068" w:rsidRDefault="00270068" w:rsidP="00270068">
            <w:pPr>
              <w:rPr>
                <w:color w:val="000000"/>
                <w:szCs w:val="28"/>
              </w:rPr>
            </w:pPr>
          </w:p>
        </w:tc>
        <w:tc>
          <w:tcPr>
            <w:tcW w:w="3685" w:type="dxa"/>
            <w:vAlign w:val="bottom"/>
          </w:tcPr>
          <w:p w14:paraId="29A71E7E" w14:textId="77777777" w:rsidR="00270068" w:rsidRPr="00270068" w:rsidRDefault="00270068" w:rsidP="00270068">
            <w:pPr>
              <w:jc w:val="center"/>
              <w:rPr>
                <w:color w:val="000000"/>
                <w:szCs w:val="28"/>
              </w:rPr>
            </w:pPr>
            <w:r w:rsidRPr="00270068">
              <w:rPr>
                <w:color w:val="000000"/>
                <w:szCs w:val="28"/>
              </w:rPr>
              <w:t xml:space="preserve">ПМК (начало движения по маршруту), 12 Декабря, ул.Пушкина, ул.Ульяновская </w:t>
            </w:r>
            <w:r w:rsidRPr="00270068">
              <w:rPr>
                <w:color w:val="000000"/>
                <w:szCs w:val="28"/>
              </w:rPr>
              <w:br/>
              <w:t xml:space="preserve">ул. Некрасова, </w:t>
            </w:r>
            <w:r w:rsidRPr="00270068">
              <w:rPr>
                <w:color w:val="000000"/>
                <w:szCs w:val="28"/>
              </w:rPr>
              <w:br/>
              <w:t xml:space="preserve">ул. Лермонтова, Дом милосердия, Дистанция пути, Пешеходный мост, ул.Верещагинская, ул.Маршала Жукова, ул. Депутатская, Комбинат хлебопродуктов, Северный, </w:t>
            </w:r>
            <w:r w:rsidRPr="00270068">
              <w:rPr>
                <w:color w:val="000000"/>
                <w:szCs w:val="28"/>
              </w:rPr>
              <w:br/>
              <w:t>Комбинат хлебопродуктов,</w:t>
            </w:r>
            <w:r w:rsidRPr="00270068">
              <w:rPr>
                <w:color w:val="000000"/>
                <w:szCs w:val="28"/>
              </w:rPr>
              <w:br/>
              <w:t xml:space="preserve">«Вемол», Вокзал, школа, Первомайская площадь, Городской парк, Капидоны (начальный пункт рейса), Городской парк, Первомайская площадь, </w:t>
            </w:r>
            <w:r w:rsidRPr="00270068">
              <w:rPr>
                <w:color w:val="000000"/>
                <w:szCs w:val="28"/>
              </w:rPr>
              <w:br/>
              <w:t xml:space="preserve">Школа, Вокзал, «Вемол», Комбинат хлебопродуктов, Рябинка, Северный, Комбинат хлебопродуктов, ул.Депутатская, ул.Маршала </w:t>
            </w:r>
            <w:r w:rsidRPr="00270068">
              <w:rPr>
                <w:color w:val="000000"/>
                <w:szCs w:val="28"/>
              </w:rPr>
              <w:lastRenderedPageBreak/>
              <w:t>Жукова, Школа,</w:t>
            </w:r>
            <w:r w:rsidRPr="00270068">
              <w:rPr>
                <w:color w:val="000000"/>
                <w:szCs w:val="28"/>
              </w:rPr>
              <w:br/>
              <w:t xml:space="preserve"> Новый рынок, ПМК </w:t>
            </w:r>
          </w:p>
          <w:p w14:paraId="0B498BD0" w14:textId="77777777" w:rsidR="00270068" w:rsidRPr="00270068" w:rsidRDefault="00270068" w:rsidP="00270068">
            <w:pPr>
              <w:jc w:val="center"/>
              <w:rPr>
                <w:color w:val="000000"/>
                <w:szCs w:val="28"/>
              </w:rPr>
            </w:pPr>
          </w:p>
        </w:tc>
        <w:tc>
          <w:tcPr>
            <w:tcW w:w="3686" w:type="dxa"/>
            <w:vAlign w:val="bottom"/>
          </w:tcPr>
          <w:p w14:paraId="1F855B58" w14:textId="77777777" w:rsidR="00270068" w:rsidRPr="00270068" w:rsidRDefault="00270068" w:rsidP="00270068">
            <w:pPr>
              <w:jc w:val="center"/>
              <w:rPr>
                <w:color w:val="000000"/>
                <w:szCs w:val="28"/>
              </w:rPr>
            </w:pPr>
            <w:r w:rsidRPr="00270068">
              <w:rPr>
                <w:color w:val="000000"/>
                <w:szCs w:val="28"/>
              </w:rPr>
              <w:lastRenderedPageBreak/>
              <w:t>И в обратном направлении</w:t>
            </w:r>
          </w:p>
        </w:tc>
      </w:tr>
      <w:tr w:rsidR="00270068" w:rsidRPr="00270068" w14:paraId="24E9EAAC" w14:textId="77777777" w:rsidTr="00270068">
        <w:tc>
          <w:tcPr>
            <w:tcW w:w="454" w:type="dxa"/>
          </w:tcPr>
          <w:p w14:paraId="6587E0A9" w14:textId="77777777" w:rsidR="00270068" w:rsidRPr="00270068" w:rsidRDefault="00270068" w:rsidP="00270068">
            <w:pPr>
              <w:spacing w:after="1" w:line="0" w:lineRule="atLeast"/>
              <w:rPr>
                <w:szCs w:val="28"/>
              </w:rPr>
            </w:pPr>
          </w:p>
          <w:p w14:paraId="28C29A7F" w14:textId="77777777" w:rsidR="00270068" w:rsidRPr="00270068" w:rsidRDefault="00270068" w:rsidP="00270068">
            <w:pPr>
              <w:spacing w:after="1" w:line="0" w:lineRule="atLeast"/>
              <w:rPr>
                <w:szCs w:val="28"/>
              </w:rPr>
            </w:pPr>
          </w:p>
          <w:p w14:paraId="4CADD194" w14:textId="77777777" w:rsidR="00270068" w:rsidRPr="00270068" w:rsidRDefault="00270068" w:rsidP="00270068">
            <w:pPr>
              <w:spacing w:after="1" w:line="0" w:lineRule="atLeast"/>
              <w:rPr>
                <w:szCs w:val="28"/>
              </w:rPr>
            </w:pPr>
          </w:p>
          <w:p w14:paraId="434DF3A1" w14:textId="77777777" w:rsidR="00270068" w:rsidRPr="00270068" w:rsidRDefault="00270068" w:rsidP="00270068">
            <w:pPr>
              <w:spacing w:after="1" w:line="0" w:lineRule="atLeast"/>
              <w:rPr>
                <w:szCs w:val="28"/>
              </w:rPr>
            </w:pPr>
          </w:p>
          <w:p w14:paraId="208851AA" w14:textId="77777777" w:rsidR="00270068" w:rsidRPr="00270068" w:rsidRDefault="00270068" w:rsidP="00270068">
            <w:pPr>
              <w:spacing w:after="1" w:line="0" w:lineRule="atLeast"/>
              <w:rPr>
                <w:szCs w:val="28"/>
              </w:rPr>
            </w:pPr>
          </w:p>
          <w:p w14:paraId="28B1A8FF" w14:textId="77777777" w:rsidR="00270068" w:rsidRPr="00270068" w:rsidRDefault="00270068" w:rsidP="00270068">
            <w:pPr>
              <w:spacing w:after="1" w:line="0" w:lineRule="atLeast"/>
              <w:rPr>
                <w:szCs w:val="28"/>
              </w:rPr>
            </w:pPr>
          </w:p>
          <w:p w14:paraId="42AD07FE" w14:textId="77777777" w:rsidR="00270068" w:rsidRPr="00270068" w:rsidRDefault="00270068" w:rsidP="00270068">
            <w:pPr>
              <w:spacing w:after="1" w:line="0" w:lineRule="atLeast"/>
              <w:rPr>
                <w:szCs w:val="28"/>
              </w:rPr>
            </w:pPr>
          </w:p>
          <w:p w14:paraId="03186E73" w14:textId="77777777" w:rsidR="00270068" w:rsidRPr="00270068" w:rsidRDefault="00270068" w:rsidP="00270068">
            <w:pPr>
              <w:spacing w:after="1" w:line="0" w:lineRule="atLeast"/>
              <w:rPr>
                <w:szCs w:val="28"/>
              </w:rPr>
            </w:pPr>
          </w:p>
          <w:p w14:paraId="5B51D6B7" w14:textId="77777777" w:rsidR="00270068" w:rsidRPr="00270068" w:rsidRDefault="00270068" w:rsidP="00270068">
            <w:pPr>
              <w:spacing w:after="1" w:line="0" w:lineRule="atLeast"/>
              <w:rPr>
                <w:szCs w:val="28"/>
              </w:rPr>
            </w:pPr>
            <w:r w:rsidRPr="00270068">
              <w:rPr>
                <w:szCs w:val="28"/>
              </w:rPr>
              <w:t>16</w:t>
            </w:r>
          </w:p>
        </w:tc>
        <w:tc>
          <w:tcPr>
            <w:tcW w:w="1849" w:type="dxa"/>
            <w:vAlign w:val="center"/>
          </w:tcPr>
          <w:p w14:paraId="6DA71960" w14:textId="77777777" w:rsidR="00270068" w:rsidRPr="00270068" w:rsidRDefault="00270068" w:rsidP="00270068">
            <w:pPr>
              <w:jc w:val="center"/>
              <w:rPr>
                <w:color w:val="000000"/>
                <w:szCs w:val="28"/>
              </w:rPr>
            </w:pPr>
            <w:r w:rsidRPr="00270068">
              <w:rPr>
                <w:color w:val="000000"/>
                <w:szCs w:val="28"/>
              </w:rPr>
              <w:t>4</w:t>
            </w:r>
          </w:p>
        </w:tc>
        <w:tc>
          <w:tcPr>
            <w:tcW w:w="2579" w:type="dxa"/>
            <w:vAlign w:val="center"/>
          </w:tcPr>
          <w:p w14:paraId="3E856220" w14:textId="77777777" w:rsidR="00270068" w:rsidRPr="00270068" w:rsidRDefault="00270068" w:rsidP="00270068">
            <w:pPr>
              <w:jc w:val="center"/>
              <w:rPr>
                <w:color w:val="000000"/>
                <w:szCs w:val="28"/>
              </w:rPr>
            </w:pPr>
            <w:r w:rsidRPr="00270068">
              <w:rPr>
                <w:color w:val="000000"/>
                <w:szCs w:val="28"/>
              </w:rPr>
              <w:t>«Капидоны - Техникум - Очерский тракт - Рябины - Капидоны»</w:t>
            </w:r>
          </w:p>
        </w:tc>
        <w:tc>
          <w:tcPr>
            <w:tcW w:w="2268" w:type="dxa"/>
          </w:tcPr>
          <w:p w14:paraId="1E122EFB" w14:textId="77777777" w:rsidR="00270068" w:rsidRPr="00270068" w:rsidRDefault="00270068" w:rsidP="00270068">
            <w:r w:rsidRPr="00270068">
              <w:rPr>
                <w:color w:val="000000"/>
                <w:szCs w:val="28"/>
              </w:rPr>
              <w:t>В установленных остановочных пунктах</w:t>
            </w:r>
          </w:p>
        </w:tc>
        <w:tc>
          <w:tcPr>
            <w:tcW w:w="3685" w:type="dxa"/>
            <w:vAlign w:val="center"/>
          </w:tcPr>
          <w:p w14:paraId="3AA1265B" w14:textId="77777777" w:rsidR="00270068" w:rsidRPr="00270068" w:rsidRDefault="00270068" w:rsidP="00270068">
            <w:pPr>
              <w:jc w:val="center"/>
              <w:rPr>
                <w:color w:val="000000"/>
                <w:szCs w:val="28"/>
              </w:rPr>
            </w:pPr>
            <w:r w:rsidRPr="00270068">
              <w:rPr>
                <w:color w:val="000000"/>
                <w:szCs w:val="28"/>
              </w:rPr>
              <w:t xml:space="preserve">Капидоны (начальный пункт рейса), Техникум, Спортивный комплекс, Городской парк, Первомайская площадь», </w:t>
            </w:r>
            <w:r w:rsidRPr="00270068">
              <w:rPr>
                <w:color w:val="000000"/>
                <w:szCs w:val="28"/>
              </w:rPr>
              <w:br/>
              <w:t xml:space="preserve">Школа, Вокзал, Баня, Школа, Топливный склад,  Очерский тракт, СХТ, ЖБК, </w:t>
            </w:r>
            <w:r w:rsidRPr="00270068">
              <w:rPr>
                <w:color w:val="000000"/>
                <w:szCs w:val="28"/>
              </w:rPr>
              <w:br/>
              <w:t>д. Рябины (конечный пункт в прямом направлении).</w:t>
            </w:r>
          </w:p>
          <w:p w14:paraId="53493C5C" w14:textId="77777777" w:rsidR="00270068" w:rsidRPr="00270068" w:rsidRDefault="00270068" w:rsidP="00270068">
            <w:pPr>
              <w:jc w:val="center"/>
              <w:rPr>
                <w:color w:val="000000"/>
                <w:szCs w:val="28"/>
              </w:rPr>
            </w:pPr>
            <w:r w:rsidRPr="00270068">
              <w:rPr>
                <w:color w:val="000000"/>
                <w:szCs w:val="28"/>
              </w:rPr>
              <w:t xml:space="preserve"> </w:t>
            </w:r>
          </w:p>
        </w:tc>
        <w:tc>
          <w:tcPr>
            <w:tcW w:w="3686" w:type="dxa"/>
            <w:vAlign w:val="center"/>
          </w:tcPr>
          <w:p w14:paraId="3B9D8451" w14:textId="77777777" w:rsidR="00270068" w:rsidRPr="00270068" w:rsidRDefault="00270068" w:rsidP="00270068">
            <w:pPr>
              <w:jc w:val="center"/>
              <w:rPr>
                <w:color w:val="000000"/>
                <w:szCs w:val="28"/>
              </w:rPr>
            </w:pPr>
            <w:r w:rsidRPr="00270068">
              <w:rPr>
                <w:color w:val="000000"/>
                <w:szCs w:val="28"/>
              </w:rPr>
              <w:t>И в обратном направлении</w:t>
            </w:r>
          </w:p>
        </w:tc>
      </w:tr>
      <w:tr w:rsidR="00270068" w:rsidRPr="00270068" w14:paraId="3CF7390B" w14:textId="77777777" w:rsidTr="00270068">
        <w:tc>
          <w:tcPr>
            <w:tcW w:w="454" w:type="dxa"/>
            <w:tcBorders>
              <w:bottom w:val="single" w:sz="4" w:space="0" w:color="auto"/>
            </w:tcBorders>
          </w:tcPr>
          <w:p w14:paraId="3CDC9AC2" w14:textId="77777777" w:rsidR="00270068" w:rsidRPr="00270068" w:rsidRDefault="00270068" w:rsidP="00270068">
            <w:pPr>
              <w:spacing w:after="1" w:line="0" w:lineRule="atLeast"/>
              <w:rPr>
                <w:szCs w:val="28"/>
              </w:rPr>
            </w:pPr>
            <w:r w:rsidRPr="00270068">
              <w:rPr>
                <w:szCs w:val="28"/>
              </w:rPr>
              <w:t>17</w:t>
            </w:r>
          </w:p>
        </w:tc>
        <w:tc>
          <w:tcPr>
            <w:tcW w:w="1849" w:type="dxa"/>
            <w:tcBorders>
              <w:bottom w:val="single" w:sz="4" w:space="0" w:color="auto"/>
            </w:tcBorders>
            <w:vAlign w:val="center"/>
          </w:tcPr>
          <w:p w14:paraId="7629C8E2" w14:textId="77777777" w:rsidR="00270068" w:rsidRPr="00270068" w:rsidRDefault="00270068" w:rsidP="00270068">
            <w:pPr>
              <w:jc w:val="center"/>
              <w:rPr>
                <w:color w:val="000000"/>
                <w:szCs w:val="28"/>
              </w:rPr>
            </w:pPr>
            <w:r w:rsidRPr="00270068">
              <w:rPr>
                <w:color w:val="000000"/>
                <w:szCs w:val="28"/>
              </w:rPr>
              <w:t>5</w:t>
            </w:r>
          </w:p>
        </w:tc>
        <w:tc>
          <w:tcPr>
            <w:tcW w:w="2579" w:type="dxa"/>
            <w:tcBorders>
              <w:bottom w:val="single" w:sz="4" w:space="0" w:color="auto"/>
            </w:tcBorders>
            <w:vAlign w:val="center"/>
          </w:tcPr>
          <w:p w14:paraId="3C0C8016" w14:textId="77777777" w:rsidR="00270068" w:rsidRPr="00270068" w:rsidRDefault="00270068" w:rsidP="00270068">
            <w:pPr>
              <w:jc w:val="center"/>
              <w:rPr>
                <w:color w:val="000000"/>
                <w:szCs w:val="28"/>
              </w:rPr>
            </w:pPr>
            <w:r w:rsidRPr="00270068">
              <w:rPr>
                <w:color w:val="000000"/>
                <w:szCs w:val="28"/>
              </w:rPr>
              <w:t>«Капидоны - Техникум - Очерский тракт - Рябины-Субботники - Капидоны»</w:t>
            </w:r>
          </w:p>
          <w:p w14:paraId="469A9ABE" w14:textId="77777777" w:rsidR="00270068" w:rsidRPr="00270068" w:rsidRDefault="00270068" w:rsidP="00270068">
            <w:pPr>
              <w:jc w:val="center"/>
              <w:rPr>
                <w:color w:val="000000"/>
                <w:szCs w:val="28"/>
              </w:rPr>
            </w:pPr>
          </w:p>
        </w:tc>
        <w:tc>
          <w:tcPr>
            <w:tcW w:w="2268" w:type="dxa"/>
            <w:tcBorders>
              <w:bottom w:val="single" w:sz="4" w:space="0" w:color="auto"/>
            </w:tcBorders>
          </w:tcPr>
          <w:p w14:paraId="342F4131" w14:textId="77777777" w:rsidR="00270068" w:rsidRPr="00270068" w:rsidRDefault="00270068" w:rsidP="00270068">
            <w:r w:rsidRPr="00270068">
              <w:rPr>
                <w:color w:val="000000"/>
                <w:szCs w:val="28"/>
              </w:rPr>
              <w:t>В установленных остановочных пунктах</w:t>
            </w:r>
          </w:p>
        </w:tc>
        <w:tc>
          <w:tcPr>
            <w:tcW w:w="3685" w:type="dxa"/>
            <w:tcBorders>
              <w:bottom w:val="single" w:sz="4" w:space="0" w:color="auto"/>
            </w:tcBorders>
            <w:vAlign w:val="center"/>
          </w:tcPr>
          <w:p w14:paraId="13E4CA4C" w14:textId="77777777" w:rsidR="00270068" w:rsidRPr="00270068" w:rsidRDefault="00270068" w:rsidP="00270068">
            <w:pPr>
              <w:jc w:val="center"/>
              <w:rPr>
                <w:color w:val="000000"/>
                <w:szCs w:val="28"/>
              </w:rPr>
            </w:pPr>
            <w:r w:rsidRPr="00270068">
              <w:rPr>
                <w:color w:val="000000"/>
                <w:szCs w:val="28"/>
              </w:rPr>
              <w:t>Северный (начало движения по маршруту), Комбинат хлебопродуктов, «Вемол», Вокзал, Школа, Первомайская площадь, Городской парк,</w:t>
            </w:r>
            <w:r w:rsidRPr="00270068">
              <w:rPr>
                <w:color w:val="000000"/>
                <w:szCs w:val="28"/>
              </w:rPr>
              <w:br/>
              <w:t xml:space="preserve">Капидоны (начальный пункт рейса), Техникум, Спортивный комплекс, Городской парк, Первомайская площадь, </w:t>
            </w:r>
            <w:r w:rsidRPr="00270068">
              <w:rPr>
                <w:color w:val="000000"/>
                <w:szCs w:val="28"/>
              </w:rPr>
              <w:br/>
              <w:t xml:space="preserve">Школа, Вокзал, Баня, Школа, Топливный склад,  Очерский </w:t>
            </w:r>
            <w:r w:rsidRPr="00270068">
              <w:rPr>
                <w:color w:val="000000"/>
                <w:szCs w:val="28"/>
              </w:rPr>
              <w:lastRenderedPageBreak/>
              <w:t xml:space="preserve">тракт, СХТ, ЖБК, д.Рябины, д.Борщовцы, д.Зайцы, д.Хомяки, п. Субботники </w:t>
            </w:r>
          </w:p>
          <w:p w14:paraId="4B3182C0" w14:textId="77777777" w:rsidR="00270068" w:rsidRPr="00270068" w:rsidRDefault="00270068" w:rsidP="00270068">
            <w:pPr>
              <w:jc w:val="center"/>
              <w:rPr>
                <w:color w:val="000000"/>
                <w:szCs w:val="28"/>
              </w:rPr>
            </w:pPr>
          </w:p>
        </w:tc>
        <w:tc>
          <w:tcPr>
            <w:tcW w:w="3686" w:type="dxa"/>
            <w:vAlign w:val="center"/>
          </w:tcPr>
          <w:p w14:paraId="4571E1FB" w14:textId="77777777" w:rsidR="00270068" w:rsidRPr="00270068" w:rsidRDefault="00270068" w:rsidP="00270068">
            <w:pPr>
              <w:jc w:val="center"/>
              <w:rPr>
                <w:color w:val="000000"/>
                <w:szCs w:val="28"/>
              </w:rPr>
            </w:pPr>
            <w:r w:rsidRPr="00270068">
              <w:rPr>
                <w:color w:val="000000"/>
                <w:szCs w:val="28"/>
              </w:rPr>
              <w:lastRenderedPageBreak/>
              <w:t>И в обратном направлении</w:t>
            </w:r>
          </w:p>
        </w:tc>
      </w:tr>
      <w:tr w:rsidR="00270068" w:rsidRPr="00270068" w14:paraId="003C8A43" w14:textId="77777777" w:rsidTr="00270068">
        <w:tc>
          <w:tcPr>
            <w:tcW w:w="14521" w:type="dxa"/>
            <w:gridSpan w:val="6"/>
          </w:tcPr>
          <w:p w14:paraId="7354332F" w14:textId="77777777" w:rsidR="00270068" w:rsidRPr="00270068" w:rsidRDefault="00270068" w:rsidP="00270068">
            <w:pPr>
              <w:jc w:val="center"/>
              <w:rPr>
                <w:color w:val="000000"/>
                <w:szCs w:val="28"/>
              </w:rPr>
            </w:pPr>
            <w:r w:rsidRPr="00270068">
              <w:rPr>
                <w:color w:val="000000"/>
                <w:szCs w:val="28"/>
              </w:rPr>
              <w:lastRenderedPageBreak/>
              <w:t>Муниципальные маршруты регулярных перевозок автомобильным транспортом по нерегулируемым тарифам отсутствуют</w:t>
            </w:r>
          </w:p>
        </w:tc>
      </w:tr>
    </w:tbl>
    <w:p w14:paraId="4B7C821E" w14:textId="2D4317AE" w:rsidR="00270068" w:rsidRDefault="00270068" w:rsidP="00270068">
      <w:pPr>
        <w:tabs>
          <w:tab w:val="left" w:pos="6120"/>
        </w:tabs>
        <w:rPr>
          <w:szCs w:val="28"/>
        </w:rPr>
      </w:pPr>
      <w:r>
        <w:rPr>
          <w:szCs w:val="28"/>
        </w:rPr>
        <w:tab/>
      </w:r>
    </w:p>
    <w:p w14:paraId="01F02E5B" w14:textId="762EF8C0" w:rsidR="00270068" w:rsidRDefault="00270068" w:rsidP="00270068">
      <w:pPr>
        <w:rPr>
          <w:szCs w:val="28"/>
        </w:rPr>
      </w:pPr>
    </w:p>
    <w:p w14:paraId="4EE2B9D0" w14:textId="77777777" w:rsidR="00270068" w:rsidRDefault="00270068" w:rsidP="00270068">
      <w:pPr>
        <w:autoSpaceDE w:val="0"/>
        <w:autoSpaceDN w:val="0"/>
        <w:adjustRightInd w:val="0"/>
        <w:ind w:firstLine="709"/>
        <w:jc w:val="center"/>
        <w:rPr>
          <w:rFonts w:ascii="Liberation Serif" w:eastAsia="Calibri" w:hAnsi="Liberation Serif"/>
          <w:szCs w:val="28"/>
          <w:lang w:eastAsia="en-US"/>
        </w:rPr>
      </w:pPr>
      <w:r>
        <w:rPr>
          <w:szCs w:val="28"/>
        </w:rPr>
        <w:tab/>
      </w:r>
      <w:r>
        <w:rPr>
          <w:rFonts w:ascii="Liberation Serif" w:eastAsia="Calibri" w:hAnsi="Liberation Serif"/>
          <w:szCs w:val="28"/>
          <w:lang w:eastAsia="en-US"/>
        </w:rPr>
        <w:t>Раздел 2. Параметры обслуживания муниципальных маршрутов регулярных перевозок Верещагинского городского округа</w:t>
      </w:r>
    </w:p>
    <w:p w14:paraId="0309D797" w14:textId="740B2348" w:rsidR="00270068" w:rsidRDefault="00270068" w:rsidP="00270068">
      <w:pPr>
        <w:tabs>
          <w:tab w:val="left" w:pos="4530"/>
        </w:tabs>
        <w:rPr>
          <w:szCs w:val="28"/>
        </w:rPr>
      </w:pP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947"/>
        <w:gridCol w:w="2001"/>
        <w:gridCol w:w="1743"/>
        <w:gridCol w:w="1328"/>
        <w:gridCol w:w="636"/>
        <w:gridCol w:w="795"/>
        <w:gridCol w:w="1508"/>
        <w:gridCol w:w="1012"/>
        <w:gridCol w:w="1172"/>
        <w:gridCol w:w="1240"/>
        <w:gridCol w:w="2364"/>
      </w:tblGrid>
      <w:tr w:rsidR="00270068" w:rsidRPr="00270068" w14:paraId="40743873" w14:textId="77777777" w:rsidTr="00270068">
        <w:trPr>
          <w:trHeight w:val="128"/>
        </w:trPr>
        <w:tc>
          <w:tcPr>
            <w:tcW w:w="375" w:type="dxa"/>
            <w:vMerge w:val="restart"/>
          </w:tcPr>
          <w:p w14:paraId="5D670FD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w:t>
            </w:r>
          </w:p>
        </w:tc>
        <w:tc>
          <w:tcPr>
            <w:tcW w:w="947" w:type="dxa"/>
            <w:vMerge w:val="restart"/>
          </w:tcPr>
          <w:p w14:paraId="55D8A49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 муниципального маршрута</w:t>
            </w:r>
          </w:p>
        </w:tc>
        <w:tc>
          <w:tcPr>
            <w:tcW w:w="2001" w:type="dxa"/>
            <w:vMerge w:val="restart"/>
          </w:tcPr>
          <w:p w14:paraId="732F391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Наименование муниципального маршрута</w:t>
            </w:r>
          </w:p>
        </w:tc>
        <w:tc>
          <w:tcPr>
            <w:tcW w:w="1743" w:type="dxa"/>
            <w:vMerge w:val="restart"/>
          </w:tcPr>
          <w:p w14:paraId="75AE8B2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Время начала движения транспортных средств на маршруте (рабочие/</w:t>
            </w:r>
          </w:p>
          <w:p w14:paraId="441C9EB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выходные дни)</w:t>
            </w:r>
          </w:p>
        </w:tc>
        <w:tc>
          <w:tcPr>
            <w:tcW w:w="1328" w:type="dxa"/>
            <w:vMerge w:val="restart"/>
          </w:tcPr>
          <w:p w14:paraId="1902E7E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Время окончания движения транспортных средств на маршруте (рабочие/</w:t>
            </w:r>
          </w:p>
          <w:p w14:paraId="1F87F6B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выходные дни)</w:t>
            </w:r>
          </w:p>
        </w:tc>
        <w:tc>
          <w:tcPr>
            <w:tcW w:w="636" w:type="dxa"/>
            <w:vMerge w:val="restart"/>
          </w:tcPr>
          <w:p w14:paraId="3E119EB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Категория</w:t>
            </w:r>
          </w:p>
        </w:tc>
        <w:tc>
          <w:tcPr>
            <w:tcW w:w="795" w:type="dxa"/>
            <w:vMerge w:val="restart"/>
          </w:tcPr>
          <w:p w14:paraId="45033F4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Класс</w:t>
            </w:r>
          </w:p>
        </w:tc>
        <w:tc>
          <w:tcPr>
            <w:tcW w:w="1508" w:type="dxa"/>
            <w:vMerge w:val="restart"/>
          </w:tcPr>
          <w:p w14:paraId="289E79D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Пассажировместимость используемых транспортных средств на маршруте, человек</w:t>
            </w:r>
          </w:p>
        </w:tc>
        <w:tc>
          <w:tcPr>
            <w:tcW w:w="2184" w:type="dxa"/>
            <w:gridSpan w:val="2"/>
          </w:tcPr>
          <w:p w14:paraId="62B586D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Максимальное количество используемых транспортных средств на маршруте</w:t>
            </w:r>
          </w:p>
        </w:tc>
        <w:tc>
          <w:tcPr>
            <w:tcW w:w="1240" w:type="dxa"/>
            <w:vMerge w:val="restart"/>
          </w:tcPr>
          <w:p w14:paraId="690306D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Минимальный экологический класс транспортных средств на маршруте, евро</w:t>
            </w:r>
          </w:p>
        </w:tc>
        <w:tc>
          <w:tcPr>
            <w:tcW w:w="2364" w:type="dxa"/>
            <w:vMerge w:val="restart"/>
          </w:tcPr>
          <w:p w14:paraId="3429BE3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Период осуществления регулярных перевозок на маршруте</w:t>
            </w:r>
          </w:p>
        </w:tc>
      </w:tr>
      <w:tr w:rsidR="00270068" w:rsidRPr="00270068" w14:paraId="07E7FE28" w14:textId="77777777" w:rsidTr="00270068">
        <w:trPr>
          <w:trHeight w:val="128"/>
        </w:trPr>
        <w:tc>
          <w:tcPr>
            <w:tcW w:w="375" w:type="dxa"/>
            <w:vMerge/>
          </w:tcPr>
          <w:p w14:paraId="45A66B25" w14:textId="77777777" w:rsidR="00270068" w:rsidRPr="00270068" w:rsidRDefault="00270068" w:rsidP="00270068">
            <w:pPr>
              <w:spacing w:after="160" w:line="259" w:lineRule="auto"/>
              <w:rPr>
                <w:rFonts w:eastAsia="Calibri"/>
                <w:sz w:val="24"/>
                <w:szCs w:val="24"/>
                <w:lang w:eastAsia="en-US"/>
              </w:rPr>
            </w:pPr>
          </w:p>
        </w:tc>
        <w:tc>
          <w:tcPr>
            <w:tcW w:w="947" w:type="dxa"/>
            <w:vMerge/>
          </w:tcPr>
          <w:p w14:paraId="1C693C57" w14:textId="77777777" w:rsidR="00270068" w:rsidRPr="00270068" w:rsidRDefault="00270068" w:rsidP="00270068">
            <w:pPr>
              <w:spacing w:after="160" w:line="259" w:lineRule="auto"/>
              <w:rPr>
                <w:rFonts w:eastAsia="Calibri"/>
                <w:sz w:val="24"/>
                <w:szCs w:val="24"/>
                <w:lang w:eastAsia="en-US"/>
              </w:rPr>
            </w:pPr>
          </w:p>
        </w:tc>
        <w:tc>
          <w:tcPr>
            <w:tcW w:w="2001" w:type="dxa"/>
            <w:vMerge/>
          </w:tcPr>
          <w:p w14:paraId="0C3C9D8A" w14:textId="77777777" w:rsidR="00270068" w:rsidRPr="00270068" w:rsidRDefault="00270068" w:rsidP="00270068">
            <w:pPr>
              <w:spacing w:after="160" w:line="259" w:lineRule="auto"/>
              <w:rPr>
                <w:rFonts w:eastAsia="Calibri"/>
                <w:sz w:val="24"/>
                <w:szCs w:val="24"/>
                <w:lang w:eastAsia="en-US"/>
              </w:rPr>
            </w:pPr>
          </w:p>
        </w:tc>
        <w:tc>
          <w:tcPr>
            <w:tcW w:w="1743" w:type="dxa"/>
            <w:vMerge/>
          </w:tcPr>
          <w:p w14:paraId="0C747900" w14:textId="77777777" w:rsidR="00270068" w:rsidRPr="00270068" w:rsidRDefault="00270068" w:rsidP="00270068">
            <w:pPr>
              <w:spacing w:after="160" w:line="259" w:lineRule="auto"/>
              <w:rPr>
                <w:rFonts w:eastAsia="Calibri"/>
                <w:sz w:val="24"/>
                <w:szCs w:val="24"/>
                <w:lang w:eastAsia="en-US"/>
              </w:rPr>
            </w:pPr>
          </w:p>
        </w:tc>
        <w:tc>
          <w:tcPr>
            <w:tcW w:w="1328" w:type="dxa"/>
            <w:vMerge/>
          </w:tcPr>
          <w:p w14:paraId="6B529B83" w14:textId="77777777" w:rsidR="00270068" w:rsidRPr="00270068" w:rsidRDefault="00270068" w:rsidP="00270068">
            <w:pPr>
              <w:spacing w:after="160" w:line="259" w:lineRule="auto"/>
              <w:rPr>
                <w:rFonts w:eastAsia="Calibri"/>
                <w:sz w:val="24"/>
                <w:szCs w:val="24"/>
                <w:lang w:eastAsia="en-US"/>
              </w:rPr>
            </w:pPr>
          </w:p>
        </w:tc>
        <w:tc>
          <w:tcPr>
            <w:tcW w:w="636" w:type="dxa"/>
            <w:vMerge/>
          </w:tcPr>
          <w:p w14:paraId="5B24D85D" w14:textId="77777777" w:rsidR="00270068" w:rsidRPr="00270068" w:rsidRDefault="00270068" w:rsidP="00270068">
            <w:pPr>
              <w:spacing w:after="160" w:line="259" w:lineRule="auto"/>
              <w:rPr>
                <w:rFonts w:eastAsia="Calibri"/>
                <w:sz w:val="24"/>
                <w:szCs w:val="24"/>
                <w:lang w:eastAsia="en-US"/>
              </w:rPr>
            </w:pPr>
          </w:p>
        </w:tc>
        <w:tc>
          <w:tcPr>
            <w:tcW w:w="795" w:type="dxa"/>
            <w:vMerge/>
          </w:tcPr>
          <w:p w14:paraId="2F8D57A8" w14:textId="77777777" w:rsidR="00270068" w:rsidRPr="00270068" w:rsidRDefault="00270068" w:rsidP="00270068">
            <w:pPr>
              <w:spacing w:after="160" w:line="259" w:lineRule="auto"/>
              <w:rPr>
                <w:rFonts w:eastAsia="Calibri"/>
                <w:sz w:val="24"/>
                <w:szCs w:val="24"/>
                <w:lang w:eastAsia="en-US"/>
              </w:rPr>
            </w:pPr>
          </w:p>
        </w:tc>
        <w:tc>
          <w:tcPr>
            <w:tcW w:w="1508" w:type="dxa"/>
            <w:vMerge/>
          </w:tcPr>
          <w:p w14:paraId="5C6882C6" w14:textId="77777777" w:rsidR="00270068" w:rsidRPr="00270068" w:rsidRDefault="00270068" w:rsidP="00270068">
            <w:pPr>
              <w:spacing w:after="160" w:line="259" w:lineRule="auto"/>
              <w:rPr>
                <w:rFonts w:eastAsia="Calibri"/>
                <w:sz w:val="24"/>
                <w:szCs w:val="24"/>
                <w:lang w:eastAsia="en-US"/>
              </w:rPr>
            </w:pPr>
          </w:p>
        </w:tc>
        <w:tc>
          <w:tcPr>
            <w:tcW w:w="1012" w:type="dxa"/>
            <w:vAlign w:val="center"/>
          </w:tcPr>
          <w:p w14:paraId="306DCF5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рабочие дни</w:t>
            </w:r>
          </w:p>
        </w:tc>
        <w:tc>
          <w:tcPr>
            <w:tcW w:w="1172" w:type="dxa"/>
            <w:vAlign w:val="center"/>
          </w:tcPr>
          <w:p w14:paraId="7FB89F5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выходные дни</w:t>
            </w:r>
          </w:p>
        </w:tc>
        <w:tc>
          <w:tcPr>
            <w:tcW w:w="1240" w:type="dxa"/>
            <w:vMerge/>
          </w:tcPr>
          <w:p w14:paraId="68C598CE" w14:textId="77777777" w:rsidR="00270068" w:rsidRPr="00270068" w:rsidRDefault="00270068" w:rsidP="00270068">
            <w:pPr>
              <w:spacing w:after="160" w:line="259" w:lineRule="auto"/>
              <w:rPr>
                <w:rFonts w:eastAsia="Calibri"/>
                <w:sz w:val="24"/>
                <w:szCs w:val="24"/>
                <w:lang w:eastAsia="en-US"/>
              </w:rPr>
            </w:pPr>
          </w:p>
        </w:tc>
        <w:tc>
          <w:tcPr>
            <w:tcW w:w="2364" w:type="dxa"/>
            <w:vMerge/>
          </w:tcPr>
          <w:p w14:paraId="7F840CB2" w14:textId="77777777" w:rsidR="00270068" w:rsidRPr="00270068" w:rsidRDefault="00270068" w:rsidP="00270068">
            <w:pPr>
              <w:spacing w:after="160" w:line="259" w:lineRule="auto"/>
              <w:rPr>
                <w:rFonts w:eastAsia="Calibri"/>
                <w:sz w:val="24"/>
                <w:szCs w:val="24"/>
                <w:lang w:eastAsia="en-US"/>
              </w:rPr>
            </w:pPr>
          </w:p>
        </w:tc>
      </w:tr>
      <w:tr w:rsidR="00270068" w:rsidRPr="00270068" w14:paraId="2D7C3BE7" w14:textId="77777777" w:rsidTr="00270068">
        <w:trPr>
          <w:trHeight w:val="214"/>
        </w:trPr>
        <w:tc>
          <w:tcPr>
            <w:tcW w:w="375" w:type="dxa"/>
            <w:vAlign w:val="center"/>
          </w:tcPr>
          <w:p w14:paraId="6A0DF0D0"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1</w:t>
            </w:r>
          </w:p>
        </w:tc>
        <w:tc>
          <w:tcPr>
            <w:tcW w:w="947" w:type="dxa"/>
            <w:vAlign w:val="center"/>
          </w:tcPr>
          <w:p w14:paraId="33DC42D1"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2</w:t>
            </w:r>
          </w:p>
        </w:tc>
        <w:tc>
          <w:tcPr>
            <w:tcW w:w="2001" w:type="dxa"/>
            <w:vAlign w:val="center"/>
          </w:tcPr>
          <w:p w14:paraId="23FC0AF1"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3</w:t>
            </w:r>
          </w:p>
        </w:tc>
        <w:tc>
          <w:tcPr>
            <w:tcW w:w="1743" w:type="dxa"/>
            <w:vAlign w:val="center"/>
          </w:tcPr>
          <w:p w14:paraId="173C902D"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4</w:t>
            </w:r>
          </w:p>
        </w:tc>
        <w:tc>
          <w:tcPr>
            <w:tcW w:w="1328" w:type="dxa"/>
            <w:vAlign w:val="center"/>
          </w:tcPr>
          <w:p w14:paraId="0973D2E9"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5</w:t>
            </w:r>
          </w:p>
        </w:tc>
        <w:tc>
          <w:tcPr>
            <w:tcW w:w="636" w:type="dxa"/>
            <w:vAlign w:val="center"/>
          </w:tcPr>
          <w:p w14:paraId="3B6EEFD7"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6</w:t>
            </w:r>
          </w:p>
        </w:tc>
        <w:tc>
          <w:tcPr>
            <w:tcW w:w="795" w:type="dxa"/>
            <w:vAlign w:val="center"/>
          </w:tcPr>
          <w:p w14:paraId="29F3D19D"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7</w:t>
            </w:r>
          </w:p>
        </w:tc>
        <w:tc>
          <w:tcPr>
            <w:tcW w:w="1508" w:type="dxa"/>
            <w:vAlign w:val="center"/>
          </w:tcPr>
          <w:p w14:paraId="09BD4AF5"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8</w:t>
            </w:r>
          </w:p>
        </w:tc>
        <w:tc>
          <w:tcPr>
            <w:tcW w:w="1012" w:type="dxa"/>
            <w:vAlign w:val="center"/>
          </w:tcPr>
          <w:p w14:paraId="3DF14117"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9</w:t>
            </w:r>
          </w:p>
        </w:tc>
        <w:tc>
          <w:tcPr>
            <w:tcW w:w="1172" w:type="dxa"/>
            <w:vAlign w:val="center"/>
          </w:tcPr>
          <w:p w14:paraId="6B5AF003"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10</w:t>
            </w:r>
          </w:p>
        </w:tc>
        <w:tc>
          <w:tcPr>
            <w:tcW w:w="1240" w:type="dxa"/>
            <w:vAlign w:val="center"/>
          </w:tcPr>
          <w:p w14:paraId="1AB68912"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11</w:t>
            </w:r>
          </w:p>
        </w:tc>
        <w:tc>
          <w:tcPr>
            <w:tcW w:w="2364" w:type="dxa"/>
            <w:vAlign w:val="center"/>
          </w:tcPr>
          <w:p w14:paraId="67B53341" w14:textId="77777777" w:rsidR="00270068" w:rsidRPr="00270068" w:rsidRDefault="00270068" w:rsidP="00270068">
            <w:pPr>
              <w:spacing w:after="160" w:line="259" w:lineRule="auto"/>
              <w:jc w:val="center"/>
              <w:rPr>
                <w:rFonts w:eastAsia="Calibri"/>
                <w:sz w:val="24"/>
                <w:szCs w:val="24"/>
                <w:lang w:eastAsia="en-US"/>
              </w:rPr>
            </w:pPr>
            <w:r w:rsidRPr="00270068">
              <w:rPr>
                <w:rFonts w:eastAsia="Calibri"/>
                <w:sz w:val="24"/>
                <w:szCs w:val="24"/>
                <w:lang w:eastAsia="en-US"/>
              </w:rPr>
              <w:t>12</w:t>
            </w:r>
          </w:p>
        </w:tc>
      </w:tr>
      <w:tr w:rsidR="00270068" w:rsidRPr="00270068" w14:paraId="4E2E5156" w14:textId="77777777" w:rsidTr="00270068">
        <w:trPr>
          <w:trHeight w:val="141"/>
        </w:trPr>
        <w:tc>
          <w:tcPr>
            <w:tcW w:w="375" w:type="dxa"/>
          </w:tcPr>
          <w:p w14:paraId="1212C6F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947" w:type="dxa"/>
          </w:tcPr>
          <w:p w14:paraId="7568A8F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152</w:t>
            </w:r>
          </w:p>
        </w:tc>
        <w:tc>
          <w:tcPr>
            <w:tcW w:w="2001" w:type="dxa"/>
          </w:tcPr>
          <w:p w14:paraId="4B27938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Верещагино-Зюкайка</w:t>
            </w:r>
          </w:p>
        </w:tc>
        <w:tc>
          <w:tcPr>
            <w:tcW w:w="1743" w:type="dxa"/>
            <w:vAlign w:val="center"/>
          </w:tcPr>
          <w:p w14:paraId="4854777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10-00</w:t>
            </w:r>
          </w:p>
          <w:p w14:paraId="6B78EC7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1915A82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20-15</w:t>
            </w:r>
          </w:p>
          <w:p w14:paraId="6EE13FF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w:t>
            </w:r>
          </w:p>
        </w:tc>
        <w:tc>
          <w:tcPr>
            <w:tcW w:w="636" w:type="dxa"/>
            <w:vAlign w:val="center"/>
          </w:tcPr>
          <w:p w14:paraId="5260492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52E3A719" w14:textId="77777777" w:rsidR="00270068" w:rsidRPr="00270068" w:rsidRDefault="00270068" w:rsidP="00270068">
            <w:pPr>
              <w:spacing w:after="160" w:line="259" w:lineRule="auto"/>
              <w:rPr>
                <w:rFonts w:eastAsia="Calibri"/>
                <w:sz w:val="24"/>
                <w:szCs w:val="24"/>
                <w:lang w:val="en-US" w:eastAsia="en-US"/>
              </w:rPr>
            </w:pPr>
          </w:p>
          <w:p w14:paraId="028E57E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29D003E1" w14:textId="77777777" w:rsidR="00270068" w:rsidRPr="00270068" w:rsidRDefault="00270068" w:rsidP="00270068">
            <w:pPr>
              <w:spacing w:after="160" w:line="259" w:lineRule="auto"/>
              <w:rPr>
                <w:rFonts w:eastAsia="Calibri"/>
                <w:sz w:val="24"/>
                <w:szCs w:val="24"/>
                <w:lang w:eastAsia="en-US"/>
              </w:rPr>
            </w:pPr>
          </w:p>
          <w:p w14:paraId="2C318DF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0420AC5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7480CE3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0C72EAF2" w14:textId="77777777" w:rsidR="00270068" w:rsidRPr="00270068" w:rsidRDefault="00270068" w:rsidP="00270068">
            <w:pPr>
              <w:spacing w:after="160" w:line="259" w:lineRule="auto"/>
              <w:rPr>
                <w:rFonts w:eastAsia="Calibri"/>
                <w:sz w:val="24"/>
                <w:szCs w:val="24"/>
                <w:lang w:eastAsia="en-US"/>
              </w:rPr>
            </w:pPr>
          </w:p>
          <w:p w14:paraId="2FAC01C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74CD3483"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7F64842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круглогодично</w:t>
            </w:r>
          </w:p>
        </w:tc>
      </w:tr>
      <w:tr w:rsidR="00270068" w:rsidRPr="00270068" w14:paraId="1A2AAD9D" w14:textId="77777777" w:rsidTr="00270068">
        <w:trPr>
          <w:trHeight w:val="141"/>
        </w:trPr>
        <w:tc>
          <w:tcPr>
            <w:tcW w:w="375" w:type="dxa"/>
          </w:tcPr>
          <w:p w14:paraId="61F33E9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2</w:t>
            </w:r>
          </w:p>
        </w:tc>
        <w:tc>
          <w:tcPr>
            <w:tcW w:w="947" w:type="dxa"/>
          </w:tcPr>
          <w:p w14:paraId="4BB5D5D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153</w:t>
            </w:r>
          </w:p>
        </w:tc>
        <w:tc>
          <w:tcPr>
            <w:tcW w:w="2001" w:type="dxa"/>
          </w:tcPr>
          <w:p w14:paraId="19DA6E6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Верещагино – Зюкайка ч/з Ленино</w:t>
            </w:r>
          </w:p>
        </w:tc>
        <w:tc>
          <w:tcPr>
            <w:tcW w:w="1743" w:type="dxa"/>
            <w:vAlign w:val="center"/>
          </w:tcPr>
          <w:p w14:paraId="6BCA4D9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6-00</w:t>
            </w:r>
          </w:p>
          <w:p w14:paraId="4B0E9FF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0B1AF2E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22-10</w:t>
            </w:r>
          </w:p>
          <w:p w14:paraId="23E4BE7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636" w:type="dxa"/>
            <w:vAlign w:val="center"/>
          </w:tcPr>
          <w:p w14:paraId="196C9AF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7681387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565F0A8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1725031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01F5505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3B180D85" w14:textId="77777777" w:rsidR="00270068" w:rsidRPr="00270068" w:rsidRDefault="00270068" w:rsidP="00270068">
            <w:pPr>
              <w:spacing w:after="160" w:line="259" w:lineRule="auto"/>
              <w:rPr>
                <w:rFonts w:eastAsia="Calibri"/>
                <w:sz w:val="24"/>
                <w:szCs w:val="24"/>
                <w:lang w:eastAsia="en-US"/>
              </w:rPr>
            </w:pPr>
          </w:p>
          <w:p w14:paraId="24CB811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2E23E456"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31FB8BB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783FE693" w14:textId="77777777" w:rsidTr="00270068">
        <w:trPr>
          <w:trHeight w:val="141"/>
        </w:trPr>
        <w:tc>
          <w:tcPr>
            <w:tcW w:w="375" w:type="dxa"/>
          </w:tcPr>
          <w:p w14:paraId="72532F3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3</w:t>
            </w:r>
          </w:p>
        </w:tc>
        <w:tc>
          <w:tcPr>
            <w:tcW w:w="947" w:type="dxa"/>
          </w:tcPr>
          <w:p w14:paraId="7C47EA6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156</w:t>
            </w:r>
          </w:p>
        </w:tc>
        <w:tc>
          <w:tcPr>
            <w:tcW w:w="2001" w:type="dxa"/>
          </w:tcPr>
          <w:p w14:paraId="6DF8A14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Н.Галино Верещагино- ч/з Зарич с заездом в Комары</w:t>
            </w:r>
          </w:p>
        </w:tc>
        <w:tc>
          <w:tcPr>
            <w:tcW w:w="1743" w:type="dxa"/>
            <w:vAlign w:val="center"/>
          </w:tcPr>
          <w:p w14:paraId="764FE04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6-40</w:t>
            </w:r>
          </w:p>
          <w:p w14:paraId="715B181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4EB9368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20-00</w:t>
            </w:r>
          </w:p>
          <w:p w14:paraId="326CB33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636" w:type="dxa"/>
            <w:vAlign w:val="center"/>
          </w:tcPr>
          <w:p w14:paraId="0F24930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М2</w:t>
            </w:r>
          </w:p>
        </w:tc>
        <w:tc>
          <w:tcPr>
            <w:tcW w:w="795" w:type="dxa"/>
          </w:tcPr>
          <w:p w14:paraId="0929876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193B562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21</w:t>
            </w:r>
          </w:p>
        </w:tc>
        <w:tc>
          <w:tcPr>
            <w:tcW w:w="1012" w:type="dxa"/>
            <w:vAlign w:val="center"/>
          </w:tcPr>
          <w:p w14:paraId="1465D03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172" w:type="dxa"/>
            <w:vAlign w:val="center"/>
          </w:tcPr>
          <w:p w14:paraId="20F0CB7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240" w:type="dxa"/>
          </w:tcPr>
          <w:p w14:paraId="50BA114F" w14:textId="77777777" w:rsidR="00270068" w:rsidRPr="00270068" w:rsidRDefault="00270068" w:rsidP="00270068">
            <w:pPr>
              <w:spacing w:after="160" w:line="259" w:lineRule="auto"/>
              <w:rPr>
                <w:rFonts w:eastAsia="Calibri"/>
                <w:sz w:val="24"/>
                <w:szCs w:val="24"/>
                <w:lang w:eastAsia="en-US"/>
              </w:rPr>
            </w:pPr>
          </w:p>
          <w:p w14:paraId="0D36DA5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0C622E5E"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2D9996E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153125FC" w14:textId="77777777" w:rsidTr="00270068">
        <w:trPr>
          <w:trHeight w:val="141"/>
        </w:trPr>
        <w:tc>
          <w:tcPr>
            <w:tcW w:w="375" w:type="dxa"/>
          </w:tcPr>
          <w:p w14:paraId="467D857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4</w:t>
            </w:r>
          </w:p>
        </w:tc>
        <w:tc>
          <w:tcPr>
            <w:tcW w:w="947" w:type="dxa"/>
          </w:tcPr>
          <w:p w14:paraId="587728C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159</w:t>
            </w:r>
          </w:p>
        </w:tc>
        <w:tc>
          <w:tcPr>
            <w:tcW w:w="2001" w:type="dxa"/>
          </w:tcPr>
          <w:p w14:paraId="6E64841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Сепыч - Верещагино</w:t>
            </w:r>
          </w:p>
        </w:tc>
        <w:tc>
          <w:tcPr>
            <w:tcW w:w="1743" w:type="dxa"/>
            <w:vAlign w:val="center"/>
          </w:tcPr>
          <w:p w14:paraId="212BE40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11-00</w:t>
            </w:r>
          </w:p>
          <w:p w14:paraId="2BD7EEF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(1,2,3,4,6)</w:t>
            </w:r>
          </w:p>
        </w:tc>
        <w:tc>
          <w:tcPr>
            <w:tcW w:w="1328" w:type="dxa"/>
            <w:vAlign w:val="center"/>
          </w:tcPr>
          <w:p w14:paraId="15F7F87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15-25</w:t>
            </w:r>
          </w:p>
          <w:p w14:paraId="65049D1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(1,2,3,4,6)</w:t>
            </w:r>
          </w:p>
        </w:tc>
        <w:tc>
          <w:tcPr>
            <w:tcW w:w="636" w:type="dxa"/>
            <w:vAlign w:val="center"/>
          </w:tcPr>
          <w:p w14:paraId="7D0A5DD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М2</w:t>
            </w:r>
          </w:p>
        </w:tc>
        <w:tc>
          <w:tcPr>
            <w:tcW w:w="795" w:type="dxa"/>
          </w:tcPr>
          <w:p w14:paraId="11BF7BB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79FAF22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21</w:t>
            </w:r>
          </w:p>
        </w:tc>
        <w:tc>
          <w:tcPr>
            <w:tcW w:w="1012" w:type="dxa"/>
            <w:vAlign w:val="center"/>
          </w:tcPr>
          <w:p w14:paraId="2B27A81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172" w:type="dxa"/>
            <w:vAlign w:val="center"/>
          </w:tcPr>
          <w:p w14:paraId="2B694F5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240" w:type="dxa"/>
          </w:tcPr>
          <w:p w14:paraId="02162257" w14:textId="77777777" w:rsidR="00270068" w:rsidRPr="00270068" w:rsidRDefault="00270068" w:rsidP="00270068">
            <w:pPr>
              <w:spacing w:after="160" w:line="259" w:lineRule="auto"/>
              <w:rPr>
                <w:rFonts w:eastAsia="Calibri"/>
                <w:sz w:val="24"/>
                <w:szCs w:val="24"/>
                <w:lang w:eastAsia="en-US"/>
              </w:rPr>
            </w:pPr>
          </w:p>
          <w:p w14:paraId="263013A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1D6E1841"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23A53D6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4AD7ECD3" w14:textId="77777777" w:rsidTr="00270068">
        <w:trPr>
          <w:trHeight w:val="141"/>
        </w:trPr>
        <w:tc>
          <w:tcPr>
            <w:tcW w:w="375" w:type="dxa"/>
          </w:tcPr>
          <w:p w14:paraId="198AE34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w:t>
            </w:r>
          </w:p>
        </w:tc>
        <w:tc>
          <w:tcPr>
            <w:tcW w:w="947" w:type="dxa"/>
          </w:tcPr>
          <w:p w14:paraId="003EE80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159</w:t>
            </w:r>
          </w:p>
        </w:tc>
        <w:tc>
          <w:tcPr>
            <w:tcW w:w="2001" w:type="dxa"/>
          </w:tcPr>
          <w:p w14:paraId="0857187A"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 xml:space="preserve">Верещагино – Сепыч ч/з </w:t>
            </w:r>
          </w:p>
          <w:p w14:paraId="1052B6F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п. В.Лысьва</w:t>
            </w:r>
          </w:p>
        </w:tc>
        <w:tc>
          <w:tcPr>
            <w:tcW w:w="1743" w:type="dxa"/>
            <w:vAlign w:val="center"/>
          </w:tcPr>
          <w:p w14:paraId="504133BA"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15-50</w:t>
            </w:r>
          </w:p>
          <w:p w14:paraId="706A3EA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(5,7)</w:t>
            </w:r>
          </w:p>
        </w:tc>
        <w:tc>
          <w:tcPr>
            <w:tcW w:w="1328" w:type="dxa"/>
            <w:vAlign w:val="center"/>
          </w:tcPr>
          <w:p w14:paraId="36F240D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18-30</w:t>
            </w:r>
          </w:p>
          <w:p w14:paraId="06AD7BF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(5,7)</w:t>
            </w:r>
          </w:p>
        </w:tc>
        <w:tc>
          <w:tcPr>
            <w:tcW w:w="636" w:type="dxa"/>
            <w:vAlign w:val="center"/>
          </w:tcPr>
          <w:p w14:paraId="4878F3F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М2</w:t>
            </w:r>
          </w:p>
        </w:tc>
        <w:tc>
          <w:tcPr>
            <w:tcW w:w="795" w:type="dxa"/>
          </w:tcPr>
          <w:p w14:paraId="6333362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3EB1223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21</w:t>
            </w:r>
          </w:p>
        </w:tc>
        <w:tc>
          <w:tcPr>
            <w:tcW w:w="1012" w:type="dxa"/>
            <w:vAlign w:val="center"/>
          </w:tcPr>
          <w:p w14:paraId="2C7ADD6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172" w:type="dxa"/>
            <w:vAlign w:val="center"/>
          </w:tcPr>
          <w:p w14:paraId="008D1D4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240" w:type="dxa"/>
          </w:tcPr>
          <w:p w14:paraId="40A7EFC0" w14:textId="77777777" w:rsidR="00270068" w:rsidRPr="00270068" w:rsidRDefault="00270068" w:rsidP="00270068">
            <w:pPr>
              <w:spacing w:after="160" w:line="259" w:lineRule="auto"/>
              <w:rPr>
                <w:rFonts w:eastAsia="Calibri"/>
                <w:sz w:val="24"/>
                <w:szCs w:val="24"/>
                <w:lang w:eastAsia="en-US"/>
              </w:rPr>
            </w:pPr>
          </w:p>
          <w:p w14:paraId="05A567E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358EDA7C"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4460A64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00B5035C" w14:textId="77777777" w:rsidTr="00270068">
        <w:trPr>
          <w:trHeight w:val="141"/>
        </w:trPr>
        <w:tc>
          <w:tcPr>
            <w:tcW w:w="375" w:type="dxa"/>
          </w:tcPr>
          <w:p w14:paraId="58A53E3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6</w:t>
            </w:r>
          </w:p>
        </w:tc>
        <w:tc>
          <w:tcPr>
            <w:tcW w:w="947" w:type="dxa"/>
          </w:tcPr>
          <w:p w14:paraId="565146A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100</w:t>
            </w:r>
          </w:p>
        </w:tc>
        <w:tc>
          <w:tcPr>
            <w:tcW w:w="2001" w:type="dxa"/>
          </w:tcPr>
          <w:p w14:paraId="070F8F98"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Сепыч-Соколово</w:t>
            </w:r>
          </w:p>
        </w:tc>
        <w:tc>
          <w:tcPr>
            <w:tcW w:w="1743" w:type="dxa"/>
            <w:vAlign w:val="center"/>
          </w:tcPr>
          <w:p w14:paraId="7B046C6B"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13-35</w:t>
            </w:r>
          </w:p>
          <w:p w14:paraId="73C03988"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306C0F9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14-20</w:t>
            </w:r>
          </w:p>
          <w:p w14:paraId="3C9DFC9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636" w:type="dxa"/>
            <w:vAlign w:val="center"/>
          </w:tcPr>
          <w:p w14:paraId="13EF778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М2</w:t>
            </w:r>
          </w:p>
        </w:tc>
        <w:tc>
          <w:tcPr>
            <w:tcW w:w="795" w:type="dxa"/>
          </w:tcPr>
          <w:p w14:paraId="64C8837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7B68C39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21</w:t>
            </w:r>
          </w:p>
        </w:tc>
        <w:tc>
          <w:tcPr>
            <w:tcW w:w="1012" w:type="dxa"/>
            <w:vAlign w:val="center"/>
          </w:tcPr>
          <w:p w14:paraId="7D23B99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172" w:type="dxa"/>
            <w:vAlign w:val="center"/>
          </w:tcPr>
          <w:p w14:paraId="5E93B1F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240" w:type="dxa"/>
          </w:tcPr>
          <w:p w14:paraId="631E4D87" w14:textId="77777777" w:rsidR="00270068" w:rsidRPr="00270068" w:rsidRDefault="00270068" w:rsidP="00270068">
            <w:pPr>
              <w:spacing w:after="160" w:line="259" w:lineRule="auto"/>
              <w:rPr>
                <w:rFonts w:eastAsia="Calibri"/>
                <w:sz w:val="24"/>
                <w:szCs w:val="24"/>
                <w:lang w:eastAsia="en-US"/>
              </w:rPr>
            </w:pPr>
          </w:p>
          <w:p w14:paraId="1C91323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09408A0E"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0BFCEA4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1069798F" w14:textId="77777777" w:rsidTr="00270068">
        <w:trPr>
          <w:trHeight w:val="141"/>
        </w:trPr>
        <w:tc>
          <w:tcPr>
            <w:tcW w:w="375" w:type="dxa"/>
          </w:tcPr>
          <w:p w14:paraId="3B4E982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7</w:t>
            </w:r>
          </w:p>
        </w:tc>
        <w:tc>
          <w:tcPr>
            <w:tcW w:w="947" w:type="dxa"/>
          </w:tcPr>
          <w:p w14:paraId="513088D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359</w:t>
            </w:r>
          </w:p>
        </w:tc>
        <w:tc>
          <w:tcPr>
            <w:tcW w:w="2001" w:type="dxa"/>
          </w:tcPr>
          <w:p w14:paraId="4DFF19B1"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Верещагино-</w:t>
            </w:r>
          </w:p>
          <w:p w14:paraId="4E8976DD"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Кукеты ч/з</w:t>
            </w:r>
          </w:p>
          <w:p w14:paraId="0AA1D4C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lastRenderedPageBreak/>
              <w:t>Тюриково</w:t>
            </w:r>
          </w:p>
        </w:tc>
        <w:tc>
          <w:tcPr>
            <w:tcW w:w="1743" w:type="dxa"/>
            <w:vAlign w:val="center"/>
          </w:tcPr>
          <w:p w14:paraId="7D6C9D9F"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lastRenderedPageBreak/>
              <w:t>6-25</w:t>
            </w:r>
          </w:p>
          <w:p w14:paraId="4AE7D9F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(1,2,3,4,5,6)</w:t>
            </w:r>
          </w:p>
        </w:tc>
        <w:tc>
          <w:tcPr>
            <w:tcW w:w="1328" w:type="dxa"/>
            <w:vAlign w:val="center"/>
          </w:tcPr>
          <w:p w14:paraId="3BA1C6A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19-55</w:t>
            </w:r>
          </w:p>
          <w:p w14:paraId="484EBA0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(1,2,3,4,5,6,7)</w:t>
            </w:r>
          </w:p>
        </w:tc>
        <w:tc>
          <w:tcPr>
            <w:tcW w:w="636" w:type="dxa"/>
            <w:vAlign w:val="center"/>
          </w:tcPr>
          <w:p w14:paraId="0F44663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М3</w:t>
            </w:r>
          </w:p>
        </w:tc>
        <w:tc>
          <w:tcPr>
            <w:tcW w:w="795" w:type="dxa"/>
          </w:tcPr>
          <w:p w14:paraId="4E11BEC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19D14CC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0D7B891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574741E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63B7E8C6" w14:textId="77777777" w:rsidR="00270068" w:rsidRPr="00270068" w:rsidRDefault="00270068" w:rsidP="00270068">
            <w:pPr>
              <w:spacing w:after="160" w:line="259" w:lineRule="auto"/>
              <w:rPr>
                <w:rFonts w:eastAsia="Calibri"/>
                <w:sz w:val="24"/>
                <w:szCs w:val="24"/>
                <w:lang w:eastAsia="en-US"/>
              </w:rPr>
            </w:pPr>
          </w:p>
          <w:p w14:paraId="2169D41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Е3</w:t>
            </w:r>
          </w:p>
          <w:p w14:paraId="73F9455F"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3CE74C5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круглогодично</w:t>
            </w:r>
          </w:p>
        </w:tc>
      </w:tr>
      <w:tr w:rsidR="00270068" w:rsidRPr="00270068" w14:paraId="5169ECF6" w14:textId="77777777" w:rsidTr="00270068">
        <w:trPr>
          <w:trHeight w:val="141"/>
        </w:trPr>
        <w:tc>
          <w:tcPr>
            <w:tcW w:w="375" w:type="dxa"/>
          </w:tcPr>
          <w:p w14:paraId="39691A6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8</w:t>
            </w:r>
          </w:p>
        </w:tc>
        <w:tc>
          <w:tcPr>
            <w:tcW w:w="947" w:type="dxa"/>
          </w:tcPr>
          <w:p w14:paraId="10267E6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463</w:t>
            </w:r>
          </w:p>
        </w:tc>
        <w:tc>
          <w:tcPr>
            <w:tcW w:w="2001" w:type="dxa"/>
          </w:tcPr>
          <w:p w14:paraId="2FCC8DAA"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Верещагино-Бородули</w:t>
            </w:r>
          </w:p>
        </w:tc>
        <w:tc>
          <w:tcPr>
            <w:tcW w:w="1743" w:type="dxa"/>
            <w:vAlign w:val="center"/>
          </w:tcPr>
          <w:p w14:paraId="55636E7A"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08-10</w:t>
            </w:r>
          </w:p>
          <w:p w14:paraId="62920F3E"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w:t>
            </w:r>
          </w:p>
        </w:tc>
        <w:tc>
          <w:tcPr>
            <w:tcW w:w="1328" w:type="dxa"/>
            <w:vAlign w:val="center"/>
          </w:tcPr>
          <w:p w14:paraId="185F9DF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15-45</w:t>
            </w:r>
          </w:p>
          <w:p w14:paraId="273B911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w:t>
            </w:r>
          </w:p>
        </w:tc>
        <w:tc>
          <w:tcPr>
            <w:tcW w:w="636" w:type="dxa"/>
            <w:vAlign w:val="center"/>
          </w:tcPr>
          <w:p w14:paraId="3339744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3E2E6A4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15AF551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026061E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46976DE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3A60BC45" w14:textId="77777777" w:rsidR="00270068" w:rsidRPr="00270068" w:rsidRDefault="00270068" w:rsidP="00270068">
            <w:pPr>
              <w:spacing w:after="160" w:line="259" w:lineRule="auto"/>
              <w:rPr>
                <w:rFonts w:eastAsia="Calibri"/>
                <w:sz w:val="24"/>
                <w:szCs w:val="24"/>
                <w:lang w:eastAsia="en-US"/>
              </w:rPr>
            </w:pPr>
          </w:p>
          <w:p w14:paraId="2C23832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696A3738"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2AD53BF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1B48D6E3" w14:textId="77777777" w:rsidTr="00270068">
        <w:trPr>
          <w:trHeight w:val="141"/>
        </w:trPr>
        <w:tc>
          <w:tcPr>
            <w:tcW w:w="375" w:type="dxa"/>
          </w:tcPr>
          <w:p w14:paraId="67B473B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9</w:t>
            </w:r>
          </w:p>
        </w:tc>
        <w:tc>
          <w:tcPr>
            <w:tcW w:w="947" w:type="dxa"/>
          </w:tcPr>
          <w:p w14:paraId="10C8A90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2001" w:type="dxa"/>
          </w:tcPr>
          <w:p w14:paraId="7D0907B8"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Северный-Капидоны-Северный</w:t>
            </w:r>
          </w:p>
        </w:tc>
        <w:tc>
          <w:tcPr>
            <w:tcW w:w="1743" w:type="dxa"/>
            <w:vAlign w:val="center"/>
          </w:tcPr>
          <w:p w14:paraId="5E7A150E"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7-10</w:t>
            </w:r>
          </w:p>
          <w:p w14:paraId="0C8693A1"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21DA3D4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19-10</w:t>
            </w:r>
          </w:p>
          <w:p w14:paraId="4C6E036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636" w:type="dxa"/>
            <w:vAlign w:val="center"/>
          </w:tcPr>
          <w:p w14:paraId="3385066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115410B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6111E7C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06F609C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27E1BF2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1A6F2D49" w14:textId="77777777" w:rsidR="00270068" w:rsidRPr="00270068" w:rsidRDefault="00270068" w:rsidP="00270068">
            <w:pPr>
              <w:spacing w:after="160" w:line="259" w:lineRule="auto"/>
              <w:rPr>
                <w:rFonts w:eastAsia="Calibri"/>
                <w:sz w:val="24"/>
                <w:szCs w:val="24"/>
                <w:lang w:eastAsia="en-US"/>
              </w:rPr>
            </w:pPr>
          </w:p>
          <w:p w14:paraId="3629157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612A8A04"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37FDB65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627A938B" w14:textId="77777777" w:rsidTr="00270068">
        <w:trPr>
          <w:trHeight w:val="141"/>
        </w:trPr>
        <w:tc>
          <w:tcPr>
            <w:tcW w:w="375" w:type="dxa"/>
          </w:tcPr>
          <w:p w14:paraId="54688D8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10</w:t>
            </w:r>
          </w:p>
        </w:tc>
        <w:tc>
          <w:tcPr>
            <w:tcW w:w="947" w:type="dxa"/>
          </w:tcPr>
          <w:p w14:paraId="4A0AE77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2001" w:type="dxa"/>
          </w:tcPr>
          <w:p w14:paraId="1F5F5FA8"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Фабричный городок-Лермонтова-ПМК-Фабричный городок</w:t>
            </w:r>
          </w:p>
        </w:tc>
        <w:tc>
          <w:tcPr>
            <w:tcW w:w="1743" w:type="dxa"/>
            <w:vAlign w:val="center"/>
          </w:tcPr>
          <w:p w14:paraId="28E5812E"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6-25</w:t>
            </w:r>
          </w:p>
          <w:p w14:paraId="079990B0"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w:t>
            </w:r>
          </w:p>
        </w:tc>
        <w:tc>
          <w:tcPr>
            <w:tcW w:w="1328" w:type="dxa"/>
            <w:vAlign w:val="center"/>
          </w:tcPr>
          <w:p w14:paraId="295074A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10-50</w:t>
            </w:r>
          </w:p>
          <w:p w14:paraId="0E97CD7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w:t>
            </w:r>
          </w:p>
          <w:p w14:paraId="70B0FFF3" w14:textId="77777777" w:rsidR="00270068" w:rsidRPr="00270068" w:rsidRDefault="00270068" w:rsidP="00270068">
            <w:pPr>
              <w:spacing w:after="160" w:line="259" w:lineRule="auto"/>
              <w:rPr>
                <w:rFonts w:eastAsia="Calibri"/>
                <w:sz w:val="24"/>
                <w:szCs w:val="24"/>
                <w:lang w:eastAsia="en-US"/>
              </w:rPr>
            </w:pPr>
          </w:p>
        </w:tc>
        <w:tc>
          <w:tcPr>
            <w:tcW w:w="636" w:type="dxa"/>
            <w:vAlign w:val="center"/>
          </w:tcPr>
          <w:p w14:paraId="51580B4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39B69D4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508" w:type="dxa"/>
          </w:tcPr>
          <w:p w14:paraId="2DBBB25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14B654E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31E407D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140CDE54" w14:textId="77777777" w:rsidR="00270068" w:rsidRPr="00270068" w:rsidRDefault="00270068" w:rsidP="00270068">
            <w:pPr>
              <w:spacing w:after="160" w:line="259" w:lineRule="auto"/>
              <w:rPr>
                <w:rFonts w:eastAsia="Calibri"/>
                <w:sz w:val="24"/>
                <w:szCs w:val="24"/>
                <w:lang w:eastAsia="en-US"/>
              </w:rPr>
            </w:pPr>
          </w:p>
          <w:p w14:paraId="4CBA0A9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1835270A"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4A27587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428F091F" w14:textId="77777777" w:rsidTr="00270068">
        <w:trPr>
          <w:trHeight w:val="141"/>
        </w:trPr>
        <w:tc>
          <w:tcPr>
            <w:tcW w:w="375" w:type="dxa"/>
          </w:tcPr>
          <w:p w14:paraId="137B171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11</w:t>
            </w:r>
          </w:p>
        </w:tc>
        <w:tc>
          <w:tcPr>
            <w:tcW w:w="947" w:type="dxa"/>
          </w:tcPr>
          <w:p w14:paraId="743072F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2001" w:type="dxa"/>
          </w:tcPr>
          <w:p w14:paraId="01B64EE3"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Фабричный городок-Лермонтова-ПМК-Фабричный городок</w:t>
            </w:r>
          </w:p>
        </w:tc>
        <w:tc>
          <w:tcPr>
            <w:tcW w:w="1743" w:type="dxa"/>
            <w:vAlign w:val="center"/>
          </w:tcPr>
          <w:p w14:paraId="49FD0AF1"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12-30</w:t>
            </w:r>
          </w:p>
          <w:p w14:paraId="0B99AD6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w:t>
            </w:r>
          </w:p>
        </w:tc>
        <w:tc>
          <w:tcPr>
            <w:tcW w:w="1328" w:type="dxa"/>
            <w:vAlign w:val="center"/>
          </w:tcPr>
          <w:p w14:paraId="219DF77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19-30</w:t>
            </w:r>
          </w:p>
          <w:p w14:paraId="442BB97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w:t>
            </w:r>
          </w:p>
          <w:p w14:paraId="5C77FD20" w14:textId="77777777" w:rsidR="00270068" w:rsidRPr="00270068" w:rsidRDefault="00270068" w:rsidP="00270068">
            <w:pPr>
              <w:spacing w:after="160" w:line="259" w:lineRule="auto"/>
              <w:rPr>
                <w:rFonts w:eastAsia="Calibri"/>
                <w:sz w:val="24"/>
                <w:szCs w:val="24"/>
                <w:lang w:eastAsia="en-US"/>
              </w:rPr>
            </w:pPr>
          </w:p>
        </w:tc>
        <w:tc>
          <w:tcPr>
            <w:tcW w:w="636" w:type="dxa"/>
            <w:vAlign w:val="center"/>
          </w:tcPr>
          <w:p w14:paraId="0236931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02B674E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w:t>
            </w:r>
          </w:p>
        </w:tc>
        <w:tc>
          <w:tcPr>
            <w:tcW w:w="1508" w:type="dxa"/>
          </w:tcPr>
          <w:p w14:paraId="2CAEE88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4D1B7F7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32F6F20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46AF7D36" w14:textId="77777777" w:rsidR="00270068" w:rsidRPr="00270068" w:rsidRDefault="00270068" w:rsidP="00270068">
            <w:pPr>
              <w:spacing w:after="160" w:line="259" w:lineRule="auto"/>
              <w:rPr>
                <w:rFonts w:eastAsia="Calibri"/>
                <w:sz w:val="24"/>
                <w:szCs w:val="24"/>
                <w:lang w:eastAsia="en-US"/>
              </w:rPr>
            </w:pPr>
          </w:p>
          <w:p w14:paraId="556360D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6086612E"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1E4B1C72"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с 1.09. по 1.06.</w:t>
            </w:r>
          </w:p>
        </w:tc>
      </w:tr>
      <w:tr w:rsidR="00270068" w:rsidRPr="00270068" w14:paraId="5A23B8D7" w14:textId="77777777" w:rsidTr="00270068">
        <w:trPr>
          <w:trHeight w:val="141"/>
        </w:trPr>
        <w:tc>
          <w:tcPr>
            <w:tcW w:w="375" w:type="dxa"/>
          </w:tcPr>
          <w:p w14:paraId="045DBD9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w:t>
            </w:r>
          </w:p>
        </w:tc>
        <w:tc>
          <w:tcPr>
            <w:tcW w:w="947" w:type="dxa"/>
          </w:tcPr>
          <w:p w14:paraId="1B3ED65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3</w:t>
            </w:r>
          </w:p>
        </w:tc>
        <w:tc>
          <w:tcPr>
            <w:tcW w:w="2001" w:type="dxa"/>
          </w:tcPr>
          <w:p w14:paraId="54B2BACD"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Капидоны-ПМК-Некрасова-Капидоны(ч/з Северный)</w:t>
            </w:r>
          </w:p>
        </w:tc>
        <w:tc>
          <w:tcPr>
            <w:tcW w:w="1743" w:type="dxa"/>
            <w:vAlign w:val="center"/>
          </w:tcPr>
          <w:p w14:paraId="67B51E7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6-15</w:t>
            </w:r>
          </w:p>
          <w:p w14:paraId="2A5EACD3"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w:t>
            </w:r>
          </w:p>
        </w:tc>
        <w:tc>
          <w:tcPr>
            <w:tcW w:w="1328" w:type="dxa"/>
            <w:vAlign w:val="center"/>
          </w:tcPr>
          <w:p w14:paraId="0D18DC3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22-30</w:t>
            </w:r>
          </w:p>
          <w:p w14:paraId="0DC5015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w:t>
            </w:r>
          </w:p>
        </w:tc>
        <w:tc>
          <w:tcPr>
            <w:tcW w:w="636" w:type="dxa"/>
            <w:vAlign w:val="center"/>
          </w:tcPr>
          <w:p w14:paraId="59D1853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55F0F05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1742080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5B3A27F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611C168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0D9842A9" w14:textId="77777777" w:rsidR="00270068" w:rsidRPr="00270068" w:rsidRDefault="00270068" w:rsidP="00270068">
            <w:pPr>
              <w:spacing w:after="160" w:line="259" w:lineRule="auto"/>
              <w:rPr>
                <w:rFonts w:eastAsia="Calibri"/>
                <w:sz w:val="24"/>
                <w:szCs w:val="24"/>
                <w:lang w:eastAsia="en-US"/>
              </w:rPr>
            </w:pPr>
          </w:p>
          <w:p w14:paraId="2542012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7033BC2A"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0BC6868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66922DF4" w14:textId="77777777" w:rsidTr="00270068">
        <w:trPr>
          <w:trHeight w:val="141"/>
        </w:trPr>
        <w:tc>
          <w:tcPr>
            <w:tcW w:w="375" w:type="dxa"/>
          </w:tcPr>
          <w:p w14:paraId="2776FB1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lastRenderedPageBreak/>
              <w:t>13</w:t>
            </w:r>
          </w:p>
        </w:tc>
        <w:tc>
          <w:tcPr>
            <w:tcW w:w="947" w:type="dxa"/>
          </w:tcPr>
          <w:p w14:paraId="1A8BFCF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3</w:t>
            </w:r>
          </w:p>
        </w:tc>
        <w:tc>
          <w:tcPr>
            <w:tcW w:w="2001" w:type="dxa"/>
          </w:tcPr>
          <w:p w14:paraId="07749ED9"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Капидоны-ПМК-Некрасова-Лермонтова-Капидоны(ч/з Северный)</w:t>
            </w:r>
          </w:p>
        </w:tc>
        <w:tc>
          <w:tcPr>
            <w:tcW w:w="1743" w:type="dxa"/>
            <w:vAlign w:val="center"/>
          </w:tcPr>
          <w:p w14:paraId="1FFE9BC3"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6-15</w:t>
            </w:r>
          </w:p>
          <w:p w14:paraId="05AA52C6"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(6,7)</w:t>
            </w:r>
          </w:p>
        </w:tc>
        <w:tc>
          <w:tcPr>
            <w:tcW w:w="1328" w:type="dxa"/>
            <w:vAlign w:val="center"/>
          </w:tcPr>
          <w:p w14:paraId="72361B9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22-30</w:t>
            </w:r>
          </w:p>
          <w:p w14:paraId="20CE644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(6,7)</w:t>
            </w:r>
          </w:p>
        </w:tc>
        <w:tc>
          <w:tcPr>
            <w:tcW w:w="636" w:type="dxa"/>
            <w:vAlign w:val="center"/>
          </w:tcPr>
          <w:p w14:paraId="28E8BBC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0379651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6326FC7D"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69B133E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4E2125B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68B0E6E6" w14:textId="77777777" w:rsidR="00270068" w:rsidRPr="00270068" w:rsidRDefault="00270068" w:rsidP="00270068">
            <w:pPr>
              <w:spacing w:after="160" w:line="259" w:lineRule="auto"/>
              <w:rPr>
                <w:rFonts w:eastAsia="Calibri"/>
                <w:sz w:val="24"/>
                <w:szCs w:val="24"/>
                <w:lang w:eastAsia="en-US"/>
              </w:rPr>
            </w:pPr>
          </w:p>
          <w:p w14:paraId="6596E45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68C2AED3"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0FB9D0F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0C1484A8" w14:textId="77777777" w:rsidTr="00270068">
        <w:trPr>
          <w:trHeight w:val="141"/>
        </w:trPr>
        <w:tc>
          <w:tcPr>
            <w:tcW w:w="375" w:type="dxa"/>
          </w:tcPr>
          <w:p w14:paraId="10F9D98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14</w:t>
            </w:r>
          </w:p>
        </w:tc>
        <w:tc>
          <w:tcPr>
            <w:tcW w:w="947" w:type="dxa"/>
          </w:tcPr>
          <w:p w14:paraId="5C1A315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4</w:t>
            </w:r>
          </w:p>
        </w:tc>
        <w:tc>
          <w:tcPr>
            <w:tcW w:w="2001" w:type="dxa"/>
          </w:tcPr>
          <w:p w14:paraId="73E3734D"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Капидоны-Техникум-Очёрский тракт-</w:t>
            </w:r>
          </w:p>
          <w:p w14:paraId="77CB409D"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Рябины Капидоны</w:t>
            </w:r>
          </w:p>
        </w:tc>
        <w:tc>
          <w:tcPr>
            <w:tcW w:w="1743" w:type="dxa"/>
            <w:vAlign w:val="center"/>
          </w:tcPr>
          <w:p w14:paraId="4B7AB9C0"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6-50</w:t>
            </w:r>
          </w:p>
          <w:p w14:paraId="3E34D830"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(1,2,3,4,5,6,7)</w:t>
            </w:r>
          </w:p>
        </w:tc>
        <w:tc>
          <w:tcPr>
            <w:tcW w:w="1328" w:type="dxa"/>
            <w:vAlign w:val="center"/>
          </w:tcPr>
          <w:p w14:paraId="0C56705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22-10</w:t>
            </w:r>
          </w:p>
          <w:p w14:paraId="6B1FCD2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(1,2,3,4,5,6,7)</w:t>
            </w:r>
          </w:p>
        </w:tc>
        <w:tc>
          <w:tcPr>
            <w:tcW w:w="636" w:type="dxa"/>
            <w:vAlign w:val="center"/>
          </w:tcPr>
          <w:p w14:paraId="3E0F644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6F8700A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2932344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060D828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4F5662D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401AC977" w14:textId="77777777" w:rsidR="00270068" w:rsidRPr="00270068" w:rsidRDefault="00270068" w:rsidP="00270068">
            <w:pPr>
              <w:spacing w:after="160" w:line="259" w:lineRule="auto"/>
              <w:rPr>
                <w:rFonts w:eastAsia="Calibri"/>
                <w:sz w:val="24"/>
                <w:szCs w:val="24"/>
                <w:lang w:eastAsia="en-US"/>
              </w:rPr>
            </w:pPr>
          </w:p>
          <w:p w14:paraId="5EAFC1A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17A430CE"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10F1173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736F559D" w14:textId="77777777" w:rsidTr="00270068">
        <w:trPr>
          <w:trHeight w:val="141"/>
        </w:trPr>
        <w:tc>
          <w:tcPr>
            <w:tcW w:w="375" w:type="dxa"/>
          </w:tcPr>
          <w:p w14:paraId="0A31D52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15</w:t>
            </w:r>
          </w:p>
        </w:tc>
        <w:tc>
          <w:tcPr>
            <w:tcW w:w="947" w:type="dxa"/>
          </w:tcPr>
          <w:p w14:paraId="34CC2FB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w:t>
            </w:r>
          </w:p>
        </w:tc>
        <w:tc>
          <w:tcPr>
            <w:tcW w:w="2001" w:type="dxa"/>
          </w:tcPr>
          <w:p w14:paraId="185019F6"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Капидоны-Техникум-Очёрский тракт-Рябины-Субботники-Капидоны</w:t>
            </w:r>
          </w:p>
        </w:tc>
        <w:tc>
          <w:tcPr>
            <w:tcW w:w="1743" w:type="dxa"/>
            <w:vAlign w:val="center"/>
          </w:tcPr>
          <w:p w14:paraId="5400C3F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6-50</w:t>
            </w:r>
          </w:p>
          <w:p w14:paraId="3C6AAD2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(1,2,3,4,5)</w:t>
            </w:r>
          </w:p>
        </w:tc>
        <w:tc>
          <w:tcPr>
            <w:tcW w:w="1328" w:type="dxa"/>
            <w:vAlign w:val="center"/>
          </w:tcPr>
          <w:p w14:paraId="6381838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18-40</w:t>
            </w:r>
          </w:p>
          <w:p w14:paraId="7A9F2A54"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(1,2,3,4,5)</w:t>
            </w:r>
          </w:p>
        </w:tc>
        <w:tc>
          <w:tcPr>
            <w:tcW w:w="636" w:type="dxa"/>
            <w:vAlign w:val="center"/>
          </w:tcPr>
          <w:p w14:paraId="4727CE6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5D252E70"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7673584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420F651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63A67C45"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04FA5D81" w14:textId="77777777" w:rsidR="00270068" w:rsidRPr="00270068" w:rsidRDefault="00270068" w:rsidP="00270068">
            <w:pPr>
              <w:spacing w:after="160" w:line="259" w:lineRule="auto"/>
              <w:rPr>
                <w:rFonts w:eastAsia="Calibri"/>
                <w:sz w:val="24"/>
                <w:szCs w:val="24"/>
                <w:lang w:eastAsia="en-US"/>
              </w:rPr>
            </w:pPr>
          </w:p>
          <w:p w14:paraId="13E1C9B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58039578"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1C89F45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06B36F0E" w14:textId="77777777" w:rsidTr="00270068">
        <w:trPr>
          <w:trHeight w:val="141"/>
        </w:trPr>
        <w:tc>
          <w:tcPr>
            <w:tcW w:w="375" w:type="dxa"/>
          </w:tcPr>
          <w:p w14:paraId="1134681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16</w:t>
            </w:r>
          </w:p>
        </w:tc>
        <w:tc>
          <w:tcPr>
            <w:tcW w:w="947" w:type="dxa"/>
          </w:tcPr>
          <w:p w14:paraId="2289FE2B"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w:t>
            </w:r>
          </w:p>
        </w:tc>
        <w:tc>
          <w:tcPr>
            <w:tcW w:w="2001" w:type="dxa"/>
          </w:tcPr>
          <w:p w14:paraId="22E879DC"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Капидоны-Техникум-Очёрский тракт-Рябины-Субботники-Капидоны</w:t>
            </w:r>
          </w:p>
        </w:tc>
        <w:tc>
          <w:tcPr>
            <w:tcW w:w="1743" w:type="dxa"/>
            <w:vAlign w:val="center"/>
          </w:tcPr>
          <w:p w14:paraId="4B97B64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7-10</w:t>
            </w:r>
          </w:p>
          <w:p w14:paraId="163894F7" w14:textId="77777777" w:rsidR="00270068" w:rsidRPr="00270068" w:rsidRDefault="00270068" w:rsidP="00270068">
            <w:pPr>
              <w:spacing w:line="259" w:lineRule="auto"/>
              <w:rPr>
                <w:rFonts w:eastAsia="Calibri"/>
                <w:sz w:val="24"/>
                <w:szCs w:val="24"/>
                <w:lang w:eastAsia="en-US"/>
              </w:rPr>
            </w:pPr>
            <w:r w:rsidRPr="00270068">
              <w:rPr>
                <w:rFonts w:eastAsia="Calibri"/>
                <w:sz w:val="24"/>
                <w:szCs w:val="24"/>
                <w:lang w:eastAsia="en-US"/>
              </w:rPr>
              <w:t>(6,7)</w:t>
            </w:r>
          </w:p>
        </w:tc>
        <w:tc>
          <w:tcPr>
            <w:tcW w:w="1328" w:type="dxa"/>
            <w:vAlign w:val="center"/>
          </w:tcPr>
          <w:p w14:paraId="13B79309"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18-40</w:t>
            </w:r>
          </w:p>
          <w:p w14:paraId="049088C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(6,7)</w:t>
            </w:r>
          </w:p>
        </w:tc>
        <w:tc>
          <w:tcPr>
            <w:tcW w:w="636" w:type="dxa"/>
            <w:vAlign w:val="center"/>
          </w:tcPr>
          <w:p w14:paraId="37DCF3B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М3</w:t>
            </w:r>
          </w:p>
        </w:tc>
        <w:tc>
          <w:tcPr>
            <w:tcW w:w="795" w:type="dxa"/>
          </w:tcPr>
          <w:p w14:paraId="327EAC1E"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508" w:type="dxa"/>
          </w:tcPr>
          <w:p w14:paraId="409DBF4F"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50</w:t>
            </w:r>
          </w:p>
        </w:tc>
        <w:tc>
          <w:tcPr>
            <w:tcW w:w="1012" w:type="dxa"/>
            <w:vAlign w:val="center"/>
          </w:tcPr>
          <w:p w14:paraId="7EC10D51"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172" w:type="dxa"/>
            <w:vAlign w:val="center"/>
          </w:tcPr>
          <w:p w14:paraId="4F28D18A"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w:t>
            </w:r>
          </w:p>
        </w:tc>
        <w:tc>
          <w:tcPr>
            <w:tcW w:w="1240" w:type="dxa"/>
          </w:tcPr>
          <w:p w14:paraId="6BFB715F" w14:textId="77777777" w:rsidR="00270068" w:rsidRPr="00270068" w:rsidRDefault="00270068" w:rsidP="00270068">
            <w:pPr>
              <w:spacing w:after="160" w:line="259" w:lineRule="auto"/>
              <w:rPr>
                <w:rFonts w:eastAsia="Calibri"/>
                <w:sz w:val="24"/>
                <w:szCs w:val="24"/>
                <w:lang w:eastAsia="en-US"/>
              </w:rPr>
            </w:pPr>
          </w:p>
          <w:p w14:paraId="28394C57"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Е3</w:t>
            </w:r>
          </w:p>
          <w:p w14:paraId="39325EC7" w14:textId="77777777" w:rsidR="00270068" w:rsidRPr="00270068" w:rsidRDefault="00270068" w:rsidP="00270068">
            <w:pPr>
              <w:spacing w:after="160" w:line="259" w:lineRule="auto"/>
              <w:rPr>
                <w:rFonts w:eastAsia="Calibri"/>
                <w:sz w:val="24"/>
                <w:szCs w:val="24"/>
                <w:lang w:eastAsia="en-US"/>
              </w:rPr>
            </w:pPr>
          </w:p>
        </w:tc>
        <w:tc>
          <w:tcPr>
            <w:tcW w:w="2364" w:type="dxa"/>
            <w:vAlign w:val="center"/>
          </w:tcPr>
          <w:p w14:paraId="5C6AC278"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круглогодично</w:t>
            </w:r>
          </w:p>
        </w:tc>
      </w:tr>
      <w:tr w:rsidR="00270068" w:rsidRPr="00270068" w14:paraId="44B64D49" w14:textId="77777777" w:rsidTr="00270068">
        <w:trPr>
          <w:trHeight w:val="279"/>
        </w:trPr>
        <w:tc>
          <w:tcPr>
            <w:tcW w:w="9333" w:type="dxa"/>
            <w:gridSpan w:val="8"/>
            <w:vAlign w:val="center"/>
          </w:tcPr>
          <w:p w14:paraId="2CB8306C"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Итого</w:t>
            </w:r>
          </w:p>
        </w:tc>
        <w:tc>
          <w:tcPr>
            <w:tcW w:w="1012" w:type="dxa"/>
            <w:vAlign w:val="center"/>
          </w:tcPr>
          <w:p w14:paraId="31266BE3"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28</w:t>
            </w:r>
          </w:p>
        </w:tc>
        <w:tc>
          <w:tcPr>
            <w:tcW w:w="1172" w:type="dxa"/>
            <w:vAlign w:val="center"/>
          </w:tcPr>
          <w:p w14:paraId="2A05B656" w14:textId="77777777" w:rsidR="00270068" w:rsidRPr="00270068" w:rsidRDefault="00270068" w:rsidP="00270068">
            <w:pPr>
              <w:spacing w:after="160" w:line="259" w:lineRule="auto"/>
              <w:rPr>
                <w:rFonts w:eastAsia="Calibri"/>
                <w:sz w:val="24"/>
                <w:szCs w:val="24"/>
                <w:lang w:eastAsia="en-US"/>
              </w:rPr>
            </w:pPr>
            <w:r w:rsidRPr="00270068">
              <w:rPr>
                <w:rFonts w:eastAsia="Calibri"/>
                <w:sz w:val="24"/>
                <w:szCs w:val="24"/>
                <w:lang w:eastAsia="en-US"/>
              </w:rPr>
              <w:t>28</w:t>
            </w:r>
          </w:p>
        </w:tc>
        <w:tc>
          <w:tcPr>
            <w:tcW w:w="3604" w:type="dxa"/>
            <w:gridSpan w:val="2"/>
          </w:tcPr>
          <w:p w14:paraId="3830D709" w14:textId="77777777" w:rsidR="00270068" w:rsidRPr="00270068" w:rsidRDefault="00270068" w:rsidP="00270068">
            <w:pPr>
              <w:spacing w:after="160" w:line="259" w:lineRule="auto"/>
              <w:rPr>
                <w:rFonts w:eastAsia="Calibri"/>
                <w:sz w:val="24"/>
                <w:szCs w:val="24"/>
                <w:lang w:eastAsia="en-US"/>
              </w:rPr>
            </w:pPr>
          </w:p>
        </w:tc>
      </w:tr>
    </w:tbl>
    <w:p w14:paraId="449124EA" w14:textId="1A0467FB" w:rsidR="00270068" w:rsidRPr="00270068" w:rsidRDefault="00270068" w:rsidP="00270068">
      <w:pPr>
        <w:tabs>
          <w:tab w:val="left" w:pos="4530"/>
        </w:tabs>
        <w:rPr>
          <w:szCs w:val="28"/>
        </w:rPr>
        <w:sectPr w:rsidR="00270068" w:rsidRPr="00270068" w:rsidSect="00AE38BF">
          <w:pgSz w:w="16838" w:h="11906" w:orient="landscape" w:code="9"/>
          <w:pgMar w:top="1418" w:right="289" w:bottom="567" w:left="1134" w:header="720" w:footer="720" w:gutter="0"/>
          <w:pgNumType w:start="2"/>
          <w:cols w:space="708"/>
          <w:titlePg/>
          <w:docGrid w:linePitch="381"/>
        </w:sectPr>
      </w:pPr>
    </w:p>
    <w:p w14:paraId="7CFB5B7E" w14:textId="5E559395" w:rsidR="00270068" w:rsidRDefault="00270068" w:rsidP="00270068">
      <w:pPr>
        <w:tabs>
          <w:tab w:val="left" w:pos="4530"/>
        </w:tabs>
      </w:pPr>
    </w:p>
    <w:p w14:paraId="61A8E47F" w14:textId="77777777" w:rsidR="00270068" w:rsidRDefault="00270068" w:rsidP="00270068">
      <w:pPr>
        <w:autoSpaceDE w:val="0"/>
        <w:autoSpaceDN w:val="0"/>
        <w:adjustRightInd w:val="0"/>
        <w:jc w:val="center"/>
        <w:rPr>
          <w:rFonts w:ascii="Liberation Serif" w:eastAsia="Calibri" w:hAnsi="Liberation Serif"/>
          <w:szCs w:val="28"/>
          <w:lang w:eastAsia="en-US"/>
        </w:rPr>
      </w:pPr>
      <w:r>
        <w:tab/>
      </w:r>
      <w:r>
        <w:rPr>
          <w:rFonts w:ascii="Liberation Serif" w:eastAsia="Calibri" w:hAnsi="Liberation Serif"/>
          <w:szCs w:val="28"/>
          <w:lang w:eastAsia="en-US"/>
        </w:rPr>
        <w:t>Раздел 3</w:t>
      </w:r>
      <w:r w:rsidRPr="00DB090C">
        <w:rPr>
          <w:rFonts w:ascii="Liberation Serif" w:eastAsia="Calibri" w:hAnsi="Liberation Serif"/>
          <w:szCs w:val="28"/>
          <w:lang w:eastAsia="en-US"/>
        </w:rPr>
        <w:t>. Мероприятия по развитию регулярных перевозок</w:t>
      </w:r>
    </w:p>
    <w:p w14:paraId="140B92A6" w14:textId="343EA0BB" w:rsidR="00270068" w:rsidRDefault="00270068" w:rsidP="00270068">
      <w:pPr>
        <w:tabs>
          <w:tab w:val="left" w:pos="1335"/>
        </w:tabs>
      </w:pPr>
    </w:p>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527"/>
        <w:gridCol w:w="2169"/>
        <w:gridCol w:w="2396"/>
        <w:gridCol w:w="2215"/>
      </w:tblGrid>
      <w:tr w:rsidR="00AE38BF" w:rsidRPr="00270068" w14:paraId="68C18D28" w14:textId="3FB481DD" w:rsidTr="00AE38BF">
        <w:tc>
          <w:tcPr>
            <w:tcW w:w="522" w:type="dxa"/>
            <w:shd w:val="clear" w:color="auto" w:fill="auto"/>
          </w:tcPr>
          <w:p w14:paraId="388DD994" w14:textId="77777777" w:rsidR="00AE38BF" w:rsidRPr="00270068" w:rsidRDefault="00AE38BF" w:rsidP="00270068">
            <w:pPr>
              <w:tabs>
                <w:tab w:val="left" w:pos="1335"/>
              </w:tabs>
            </w:pPr>
            <w:r w:rsidRPr="00270068">
              <w:t>№</w:t>
            </w:r>
          </w:p>
        </w:tc>
        <w:tc>
          <w:tcPr>
            <w:tcW w:w="2527" w:type="dxa"/>
            <w:tcBorders>
              <w:right w:val="single" w:sz="4" w:space="0" w:color="auto"/>
            </w:tcBorders>
            <w:shd w:val="clear" w:color="auto" w:fill="auto"/>
          </w:tcPr>
          <w:p w14:paraId="34E0D8EF" w14:textId="77777777" w:rsidR="00AE38BF" w:rsidRPr="00270068" w:rsidRDefault="00AE38BF" w:rsidP="00270068">
            <w:pPr>
              <w:tabs>
                <w:tab w:val="left" w:pos="1335"/>
              </w:tabs>
            </w:pPr>
            <w:r w:rsidRPr="00270068">
              <w:t>наименование мероприятия по развитию регулярных перевозок</w:t>
            </w:r>
          </w:p>
        </w:tc>
        <w:tc>
          <w:tcPr>
            <w:tcW w:w="2169" w:type="dxa"/>
            <w:tcBorders>
              <w:left w:val="single" w:sz="4" w:space="0" w:color="auto"/>
            </w:tcBorders>
            <w:shd w:val="clear" w:color="auto" w:fill="auto"/>
          </w:tcPr>
          <w:p w14:paraId="30EF1E52" w14:textId="77777777" w:rsidR="00AE38BF" w:rsidRPr="00270068" w:rsidRDefault="00AE38BF" w:rsidP="00270068">
            <w:pPr>
              <w:tabs>
                <w:tab w:val="left" w:pos="1335"/>
              </w:tabs>
            </w:pPr>
            <w:r w:rsidRPr="00270068">
              <w:t>Содержание мероприятия</w:t>
            </w:r>
          </w:p>
        </w:tc>
        <w:tc>
          <w:tcPr>
            <w:tcW w:w="2396" w:type="dxa"/>
            <w:shd w:val="clear" w:color="auto" w:fill="auto"/>
          </w:tcPr>
          <w:p w14:paraId="606AECEE" w14:textId="77777777" w:rsidR="00AE38BF" w:rsidRPr="00270068" w:rsidRDefault="00AE38BF" w:rsidP="00270068">
            <w:pPr>
              <w:tabs>
                <w:tab w:val="left" w:pos="1335"/>
              </w:tabs>
            </w:pPr>
            <w:r w:rsidRPr="00270068">
              <w:t>срок выполнения запланированного мероприятия</w:t>
            </w:r>
          </w:p>
        </w:tc>
        <w:tc>
          <w:tcPr>
            <w:tcW w:w="2215" w:type="dxa"/>
            <w:shd w:val="clear" w:color="auto" w:fill="auto"/>
          </w:tcPr>
          <w:p w14:paraId="011048B2" w14:textId="77777777" w:rsidR="00AE38BF" w:rsidRPr="00270068" w:rsidRDefault="00AE38BF" w:rsidP="00270068">
            <w:pPr>
              <w:tabs>
                <w:tab w:val="left" w:pos="1335"/>
              </w:tabs>
            </w:pPr>
            <w:r w:rsidRPr="00270068">
              <w:t>ответственный исполнитель</w:t>
            </w:r>
          </w:p>
        </w:tc>
      </w:tr>
      <w:tr w:rsidR="00AE38BF" w:rsidRPr="00270068" w14:paraId="3C999591" w14:textId="541AE357" w:rsidTr="00AE38BF">
        <w:tc>
          <w:tcPr>
            <w:tcW w:w="522" w:type="dxa"/>
            <w:shd w:val="clear" w:color="auto" w:fill="auto"/>
          </w:tcPr>
          <w:p w14:paraId="64513616" w14:textId="77777777" w:rsidR="00AE38BF" w:rsidRPr="00270068" w:rsidRDefault="00AE38BF" w:rsidP="00270068">
            <w:pPr>
              <w:tabs>
                <w:tab w:val="left" w:pos="1335"/>
              </w:tabs>
            </w:pPr>
            <w:r w:rsidRPr="00270068">
              <w:t>1.</w:t>
            </w:r>
          </w:p>
        </w:tc>
        <w:tc>
          <w:tcPr>
            <w:tcW w:w="2527" w:type="dxa"/>
            <w:tcBorders>
              <w:right w:val="single" w:sz="4" w:space="0" w:color="auto"/>
            </w:tcBorders>
            <w:shd w:val="clear" w:color="auto" w:fill="auto"/>
          </w:tcPr>
          <w:p w14:paraId="1A94C748" w14:textId="77777777" w:rsidR="00AE38BF" w:rsidRPr="00270068" w:rsidRDefault="00AE38BF" w:rsidP="00270068">
            <w:pPr>
              <w:tabs>
                <w:tab w:val="left" w:pos="1335"/>
              </w:tabs>
            </w:pPr>
            <w:r w:rsidRPr="00270068">
              <w:t>Введение нового маршрута «д. Захарята – д. Дурово – г. Верещагино»</w:t>
            </w:r>
          </w:p>
        </w:tc>
        <w:tc>
          <w:tcPr>
            <w:tcW w:w="2169" w:type="dxa"/>
            <w:tcBorders>
              <w:left w:val="single" w:sz="4" w:space="0" w:color="auto"/>
            </w:tcBorders>
            <w:shd w:val="clear" w:color="auto" w:fill="auto"/>
          </w:tcPr>
          <w:p w14:paraId="58ADCE1A" w14:textId="77777777" w:rsidR="00AE38BF" w:rsidRPr="00270068" w:rsidRDefault="00AE38BF" w:rsidP="00270068">
            <w:pPr>
              <w:tabs>
                <w:tab w:val="left" w:pos="1335"/>
              </w:tabs>
            </w:pPr>
          </w:p>
        </w:tc>
        <w:tc>
          <w:tcPr>
            <w:tcW w:w="2396" w:type="dxa"/>
            <w:shd w:val="clear" w:color="auto" w:fill="auto"/>
          </w:tcPr>
          <w:p w14:paraId="1EC89716" w14:textId="77777777" w:rsidR="00AE38BF" w:rsidRPr="00270068" w:rsidRDefault="00AE38BF" w:rsidP="00270068">
            <w:pPr>
              <w:tabs>
                <w:tab w:val="left" w:pos="1335"/>
              </w:tabs>
            </w:pPr>
            <w:r w:rsidRPr="00270068">
              <w:t>2022</w:t>
            </w:r>
          </w:p>
        </w:tc>
        <w:tc>
          <w:tcPr>
            <w:tcW w:w="2215" w:type="dxa"/>
            <w:shd w:val="clear" w:color="auto" w:fill="auto"/>
          </w:tcPr>
          <w:p w14:paraId="1058E017" w14:textId="77777777" w:rsidR="00AE38BF" w:rsidRPr="00270068" w:rsidRDefault="00AE38BF" w:rsidP="00270068">
            <w:pPr>
              <w:tabs>
                <w:tab w:val="left" w:pos="1335"/>
              </w:tabs>
            </w:pPr>
            <w:r w:rsidRPr="00270068">
              <w:t>заместитель главы администрации городского округа – начальник Управления жилищно-коммунального хозяйства и инфраструктуры Юрков Е.П.</w:t>
            </w:r>
          </w:p>
        </w:tc>
      </w:tr>
      <w:tr w:rsidR="00AE38BF" w:rsidRPr="00270068" w14:paraId="1F0A7621" w14:textId="0BF02D52" w:rsidTr="00AE38BF">
        <w:tc>
          <w:tcPr>
            <w:tcW w:w="522" w:type="dxa"/>
            <w:shd w:val="clear" w:color="auto" w:fill="auto"/>
          </w:tcPr>
          <w:p w14:paraId="6B0BB2E4" w14:textId="77777777" w:rsidR="00AE38BF" w:rsidRPr="00270068" w:rsidRDefault="00AE38BF" w:rsidP="00270068">
            <w:pPr>
              <w:tabs>
                <w:tab w:val="left" w:pos="1335"/>
              </w:tabs>
            </w:pPr>
            <w:r w:rsidRPr="00270068">
              <w:t>2.</w:t>
            </w:r>
          </w:p>
        </w:tc>
        <w:tc>
          <w:tcPr>
            <w:tcW w:w="2527" w:type="dxa"/>
            <w:tcBorders>
              <w:right w:val="single" w:sz="4" w:space="0" w:color="auto"/>
            </w:tcBorders>
            <w:shd w:val="clear" w:color="auto" w:fill="auto"/>
          </w:tcPr>
          <w:p w14:paraId="3ADABF27" w14:textId="77777777" w:rsidR="00AE38BF" w:rsidRPr="00270068" w:rsidRDefault="00AE38BF" w:rsidP="00270068">
            <w:pPr>
              <w:tabs>
                <w:tab w:val="left" w:pos="1335"/>
              </w:tabs>
            </w:pPr>
            <w:r w:rsidRPr="00270068">
              <w:t>Изменение маршрута № 4 «Техникум-СХТ-Рябины-Техникум»</w:t>
            </w:r>
          </w:p>
        </w:tc>
        <w:tc>
          <w:tcPr>
            <w:tcW w:w="2169" w:type="dxa"/>
            <w:tcBorders>
              <w:left w:val="single" w:sz="4" w:space="0" w:color="auto"/>
            </w:tcBorders>
            <w:shd w:val="clear" w:color="auto" w:fill="auto"/>
          </w:tcPr>
          <w:p w14:paraId="74E40B6A" w14:textId="77777777" w:rsidR="00AE38BF" w:rsidRPr="00270068" w:rsidRDefault="00AE38BF" w:rsidP="00270068">
            <w:pPr>
              <w:tabs>
                <w:tab w:val="left" w:pos="1335"/>
              </w:tabs>
            </w:pPr>
            <w:r w:rsidRPr="00270068">
              <w:t xml:space="preserve">Изменение схемы движения с учетом </w:t>
            </w:r>
          </w:p>
          <w:p w14:paraId="6B96CFF3" w14:textId="77777777" w:rsidR="00AE38BF" w:rsidRPr="00270068" w:rsidRDefault="00AE38BF" w:rsidP="00270068">
            <w:pPr>
              <w:tabs>
                <w:tab w:val="left" w:pos="1335"/>
              </w:tabs>
            </w:pPr>
            <w:r w:rsidRPr="00270068">
              <w:t>ул. Ярославцева,</w:t>
            </w:r>
          </w:p>
          <w:p w14:paraId="13B49398" w14:textId="77777777" w:rsidR="00AE38BF" w:rsidRPr="00270068" w:rsidRDefault="00AE38BF" w:rsidP="00270068">
            <w:pPr>
              <w:tabs>
                <w:tab w:val="left" w:pos="1335"/>
              </w:tabs>
            </w:pPr>
            <w:r w:rsidRPr="00270068">
              <w:t>Ул. Энгельса, ул. Крупской, ул. Свердлова</w:t>
            </w:r>
          </w:p>
        </w:tc>
        <w:tc>
          <w:tcPr>
            <w:tcW w:w="2396" w:type="dxa"/>
            <w:shd w:val="clear" w:color="auto" w:fill="auto"/>
          </w:tcPr>
          <w:p w14:paraId="118EDA81" w14:textId="77777777" w:rsidR="00AE38BF" w:rsidRPr="00270068" w:rsidRDefault="00AE38BF" w:rsidP="00270068">
            <w:pPr>
              <w:tabs>
                <w:tab w:val="left" w:pos="1335"/>
              </w:tabs>
            </w:pPr>
            <w:r w:rsidRPr="00270068">
              <w:t>2023</w:t>
            </w:r>
          </w:p>
        </w:tc>
        <w:tc>
          <w:tcPr>
            <w:tcW w:w="2215" w:type="dxa"/>
            <w:shd w:val="clear" w:color="auto" w:fill="auto"/>
          </w:tcPr>
          <w:p w14:paraId="306147C1" w14:textId="77777777" w:rsidR="00AE38BF" w:rsidRPr="00270068" w:rsidRDefault="00AE38BF" w:rsidP="00270068">
            <w:pPr>
              <w:tabs>
                <w:tab w:val="left" w:pos="1335"/>
              </w:tabs>
            </w:pPr>
            <w:r w:rsidRPr="00270068">
              <w:t>заместитель главы админи-страции город-ского округа – начальник Управления жилищно-коммунального хозяйства и ин-фраструктуры Юрков Е.П.</w:t>
            </w:r>
          </w:p>
        </w:tc>
      </w:tr>
      <w:tr w:rsidR="00AE38BF" w:rsidRPr="00270068" w14:paraId="7A2DBF9B" w14:textId="6DBE9247" w:rsidTr="00AE38BF">
        <w:tc>
          <w:tcPr>
            <w:tcW w:w="522" w:type="dxa"/>
            <w:shd w:val="clear" w:color="auto" w:fill="auto"/>
          </w:tcPr>
          <w:p w14:paraId="6F62A09C" w14:textId="77777777" w:rsidR="00AE38BF" w:rsidRPr="00270068" w:rsidRDefault="00AE38BF" w:rsidP="00270068">
            <w:pPr>
              <w:tabs>
                <w:tab w:val="left" w:pos="1335"/>
              </w:tabs>
            </w:pPr>
            <w:r w:rsidRPr="00270068">
              <w:t>3.</w:t>
            </w:r>
          </w:p>
        </w:tc>
        <w:tc>
          <w:tcPr>
            <w:tcW w:w="2527" w:type="dxa"/>
            <w:tcBorders>
              <w:right w:val="single" w:sz="4" w:space="0" w:color="auto"/>
            </w:tcBorders>
            <w:shd w:val="clear" w:color="auto" w:fill="auto"/>
          </w:tcPr>
          <w:p w14:paraId="35B86B98" w14:textId="77777777" w:rsidR="00AE38BF" w:rsidRPr="00270068" w:rsidRDefault="00AE38BF" w:rsidP="00270068">
            <w:pPr>
              <w:tabs>
                <w:tab w:val="left" w:pos="1335"/>
              </w:tabs>
            </w:pPr>
            <w:r w:rsidRPr="00270068">
              <w:t>Изменение маршрута № 1 «Северный-Капидоны-Северный»</w:t>
            </w:r>
          </w:p>
        </w:tc>
        <w:tc>
          <w:tcPr>
            <w:tcW w:w="2169" w:type="dxa"/>
            <w:tcBorders>
              <w:left w:val="single" w:sz="4" w:space="0" w:color="auto"/>
            </w:tcBorders>
            <w:shd w:val="clear" w:color="auto" w:fill="auto"/>
          </w:tcPr>
          <w:p w14:paraId="7F0487D9" w14:textId="77777777" w:rsidR="00AE38BF" w:rsidRPr="00270068" w:rsidRDefault="00AE38BF" w:rsidP="00270068">
            <w:pPr>
              <w:tabs>
                <w:tab w:val="left" w:pos="1335"/>
              </w:tabs>
            </w:pPr>
            <w:r w:rsidRPr="00270068">
              <w:t xml:space="preserve">Изменение схемы движения с учетом </w:t>
            </w:r>
          </w:p>
          <w:p w14:paraId="6BDC83AB" w14:textId="77777777" w:rsidR="00AE38BF" w:rsidRPr="00270068" w:rsidRDefault="00AE38BF" w:rsidP="00270068">
            <w:pPr>
              <w:tabs>
                <w:tab w:val="left" w:pos="1335"/>
              </w:tabs>
            </w:pPr>
            <w:r w:rsidRPr="00270068">
              <w:t>ул. Пугачева,</w:t>
            </w:r>
          </w:p>
          <w:p w14:paraId="05B4306F" w14:textId="77777777" w:rsidR="00AE38BF" w:rsidRPr="00270068" w:rsidRDefault="00AE38BF" w:rsidP="00270068">
            <w:pPr>
              <w:tabs>
                <w:tab w:val="left" w:pos="1335"/>
              </w:tabs>
            </w:pPr>
            <w:r w:rsidRPr="00270068">
              <w:t>ул. Павлова</w:t>
            </w:r>
          </w:p>
        </w:tc>
        <w:tc>
          <w:tcPr>
            <w:tcW w:w="2396" w:type="dxa"/>
            <w:shd w:val="clear" w:color="auto" w:fill="auto"/>
          </w:tcPr>
          <w:p w14:paraId="6CB2C8CB" w14:textId="77777777" w:rsidR="00AE38BF" w:rsidRPr="00270068" w:rsidRDefault="00AE38BF" w:rsidP="00270068">
            <w:pPr>
              <w:tabs>
                <w:tab w:val="left" w:pos="1335"/>
              </w:tabs>
            </w:pPr>
            <w:r w:rsidRPr="00270068">
              <w:t>2024</w:t>
            </w:r>
          </w:p>
        </w:tc>
        <w:tc>
          <w:tcPr>
            <w:tcW w:w="2215" w:type="dxa"/>
            <w:shd w:val="clear" w:color="auto" w:fill="auto"/>
          </w:tcPr>
          <w:p w14:paraId="21CE15F9" w14:textId="77777777" w:rsidR="00AE38BF" w:rsidRPr="00270068" w:rsidRDefault="00AE38BF" w:rsidP="00270068">
            <w:pPr>
              <w:tabs>
                <w:tab w:val="left" w:pos="1335"/>
              </w:tabs>
            </w:pPr>
            <w:r w:rsidRPr="00270068">
              <w:t>заместитель главы админи-страции город-ского округа – начальник Управления жилищно-коммунального хозяйства и ин-фраструктуры Юрков Е.П.</w:t>
            </w:r>
          </w:p>
        </w:tc>
      </w:tr>
    </w:tbl>
    <w:p w14:paraId="4268C8FB" w14:textId="48F32E28" w:rsidR="00270068" w:rsidRPr="00270068" w:rsidRDefault="00270068" w:rsidP="00270068">
      <w:pPr>
        <w:tabs>
          <w:tab w:val="left" w:pos="1335"/>
        </w:tabs>
        <w:sectPr w:rsidR="00270068" w:rsidRPr="00270068" w:rsidSect="00270068">
          <w:pgSz w:w="11906" w:h="16838" w:code="9"/>
          <w:pgMar w:top="1134" w:right="707" w:bottom="1134" w:left="1701" w:header="720" w:footer="720" w:gutter="0"/>
          <w:cols w:space="708"/>
          <w:docGrid w:linePitch="360"/>
        </w:sectPr>
      </w:pPr>
      <w:r>
        <w:tab/>
      </w:r>
    </w:p>
    <w:p w14:paraId="596759F6" w14:textId="77777777" w:rsidR="00270068" w:rsidRPr="00270068" w:rsidRDefault="00270068" w:rsidP="00270068">
      <w:pPr>
        <w:autoSpaceDE w:val="0"/>
        <w:autoSpaceDN w:val="0"/>
        <w:adjustRightInd w:val="0"/>
        <w:ind w:firstLine="720"/>
        <w:jc w:val="center"/>
        <w:rPr>
          <w:rFonts w:eastAsia="Calibri"/>
          <w:szCs w:val="28"/>
        </w:rPr>
      </w:pPr>
      <w:r w:rsidRPr="00270068">
        <w:rPr>
          <w:rFonts w:eastAsia="Calibri"/>
          <w:szCs w:val="28"/>
        </w:rPr>
        <w:lastRenderedPageBreak/>
        <w:t>Раздел 4. Мероприятия по развитию транспортной инфраструктуры и транспортных средств, используемых в регулярных перевозках</w:t>
      </w:r>
    </w:p>
    <w:p w14:paraId="6CF3151F" w14:textId="77777777" w:rsidR="00270068" w:rsidRPr="00270068" w:rsidRDefault="00270068" w:rsidP="00270068">
      <w:pPr>
        <w:autoSpaceDE w:val="0"/>
        <w:autoSpaceDN w:val="0"/>
        <w:adjustRightInd w:val="0"/>
        <w:ind w:firstLine="720"/>
        <w:jc w:val="center"/>
        <w:rPr>
          <w:rFonts w:eastAsia="Calibri"/>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09"/>
        <w:gridCol w:w="1985"/>
        <w:gridCol w:w="2268"/>
        <w:gridCol w:w="1984"/>
      </w:tblGrid>
      <w:tr w:rsidR="00270068" w:rsidRPr="00270068" w14:paraId="49F9741C" w14:textId="77777777" w:rsidTr="00AE38BF">
        <w:tc>
          <w:tcPr>
            <w:tcW w:w="488" w:type="dxa"/>
            <w:vAlign w:val="center"/>
          </w:tcPr>
          <w:p w14:paraId="185465B7" w14:textId="77777777" w:rsidR="00270068" w:rsidRPr="00270068" w:rsidRDefault="00270068" w:rsidP="00270068">
            <w:pPr>
              <w:widowControl w:val="0"/>
              <w:autoSpaceDE w:val="0"/>
              <w:autoSpaceDN w:val="0"/>
              <w:jc w:val="center"/>
              <w:rPr>
                <w:szCs w:val="28"/>
              </w:rPr>
            </w:pPr>
            <w:r w:rsidRPr="00270068">
              <w:rPr>
                <w:szCs w:val="28"/>
              </w:rPr>
              <w:t>№</w:t>
            </w:r>
          </w:p>
        </w:tc>
        <w:tc>
          <w:tcPr>
            <w:tcW w:w="2909" w:type="dxa"/>
            <w:vAlign w:val="center"/>
          </w:tcPr>
          <w:p w14:paraId="78CED440" w14:textId="77777777" w:rsidR="00270068" w:rsidRPr="00270068" w:rsidRDefault="00270068" w:rsidP="00270068">
            <w:pPr>
              <w:widowControl w:val="0"/>
              <w:autoSpaceDE w:val="0"/>
              <w:autoSpaceDN w:val="0"/>
              <w:jc w:val="center"/>
              <w:rPr>
                <w:szCs w:val="28"/>
              </w:rPr>
            </w:pPr>
            <w:r w:rsidRPr="00270068">
              <w:rPr>
                <w:szCs w:val="28"/>
              </w:rPr>
              <w:t xml:space="preserve">Наименование </w:t>
            </w:r>
          </w:p>
          <w:p w14:paraId="31B192FD" w14:textId="77777777" w:rsidR="00270068" w:rsidRPr="00270068" w:rsidRDefault="00270068" w:rsidP="00270068">
            <w:pPr>
              <w:widowControl w:val="0"/>
              <w:autoSpaceDE w:val="0"/>
              <w:autoSpaceDN w:val="0"/>
              <w:jc w:val="center"/>
              <w:rPr>
                <w:szCs w:val="28"/>
              </w:rPr>
            </w:pPr>
            <w:r w:rsidRPr="00270068">
              <w:rPr>
                <w:szCs w:val="28"/>
              </w:rPr>
              <w:t>мероприятия по развитию транспортной инфраструктуры</w:t>
            </w:r>
          </w:p>
        </w:tc>
        <w:tc>
          <w:tcPr>
            <w:tcW w:w="1985" w:type="dxa"/>
            <w:vAlign w:val="center"/>
          </w:tcPr>
          <w:p w14:paraId="0460B195" w14:textId="77777777" w:rsidR="00270068" w:rsidRPr="00270068" w:rsidRDefault="00270068" w:rsidP="00270068">
            <w:pPr>
              <w:widowControl w:val="0"/>
              <w:autoSpaceDE w:val="0"/>
              <w:autoSpaceDN w:val="0"/>
              <w:jc w:val="center"/>
              <w:rPr>
                <w:szCs w:val="28"/>
              </w:rPr>
            </w:pPr>
            <w:r w:rsidRPr="00270068">
              <w:rPr>
                <w:szCs w:val="28"/>
              </w:rPr>
              <w:t>Содержание мероприятия</w:t>
            </w:r>
          </w:p>
        </w:tc>
        <w:tc>
          <w:tcPr>
            <w:tcW w:w="2268" w:type="dxa"/>
            <w:vAlign w:val="center"/>
          </w:tcPr>
          <w:p w14:paraId="0C89410D" w14:textId="77777777" w:rsidR="00270068" w:rsidRPr="00270068" w:rsidRDefault="00270068" w:rsidP="00270068">
            <w:pPr>
              <w:widowControl w:val="0"/>
              <w:autoSpaceDE w:val="0"/>
              <w:autoSpaceDN w:val="0"/>
              <w:jc w:val="center"/>
              <w:rPr>
                <w:szCs w:val="28"/>
              </w:rPr>
            </w:pPr>
            <w:r w:rsidRPr="00270068">
              <w:rPr>
                <w:szCs w:val="28"/>
              </w:rPr>
              <w:t>Срок выполнения запланированного мероприятия</w:t>
            </w:r>
          </w:p>
        </w:tc>
        <w:tc>
          <w:tcPr>
            <w:tcW w:w="1984" w:type="dxa"/>
            <w:vAlign w:val="center"/>
          </w:tcPr>
          <w:p w14:paraId="089151BD" w14:textId="77777777" w:rsidR="00270068" w:rsidRPr="00270068" w:rsidRDefault="00270068" w:rsidP="00270068">
            <w:pPr>
              <w:widowControl w:val="0"/>
              <w:autoSpaceDE w:val="0"/>
              <w:autoSpaceDN w:val="0"/>
              <w:jc w:val="center"/>
              <w:rPr>
                <w:szCs w:val="28"/>
              </w:rPr>
            </w:pPr>
            <w:r w:rsidRPr="00270068">
              <w:rPr>
                <w:szCs w:val="28"/>
              </w:rPr>
              <w:t>Ответственный исполнитель</w:t>
            </w:r>
          </w:p>
        </w:tc>
      </w:tr>
      <w:tr w:rsidR="00270068" w:rsidRPr="00270068" w14:paraId="3D637ADF" w14:textId="77777777" w:rsidTr="00AE38BF">
        <w:tc>
          <w:tcPr>
            <w:tcW w:w="488" w:type="dxa"/>
          </w:tcPr>
          <w:p w14:paraId="01E835B6" w14:textId="77777777" w:rsidR="00270068" w:rsidRPr="00270068" w:rsidRDefault="00270068" w:rsidP="00270068">
            <w:pPr>
              <w:widowControl w:val="0"/>
              <w:autoSpaceDE w:val="0"/>
              <w:autoSpaceDN w:val="0"/>
              <w:rPr>
                <w:szCs w:val="28"/>
              </w:rPr>
            </w:pPr>
            <w:r w:rsidRPr="00270068">
              <w:rPr>
                <w:szCs w:val="28"/>
              </w:rPr>
              <w:t>1.</w:t>
            </w:r>
          </w:p>
        </w:tc>
        <w:tc>
          <w:tcPr>
            <w:tcW w:w="2909" w:type="dxa"/>
          </w:tcPr>
          <w:p w14:paraId="44612AEF" w14:textId="77777777" w:rsidR="00270068" w:rsidRPr="00270068" w:rsidRDefault="00270068" w:rsidP="00270068">
            <w:pPr>
              <w:widowControl w:val="0"/>
              <w:autoSpaceDE w:val="0"/>
              <w:autoSpaceDN w:val="0"/>
              <w:rPr>
                <w:szCs w:val="28"/>
              </w:rPr>
            </w:pPr>
            <w:r w:rsidRPr="00270068">
              <w:rPr>
                <w:szCs w:val="28"/>
              </w:rPr>
              <w:t xml:space="preserve">Приведение остановочных пунктов по </w:t>
            </w:r>
          </w:p>
          <w:p w14:paraId="5EB8E5EC" w14:textId="77777777" w:rsidR="00270068" w:rsidRPr="00270068" w:rsidRDefault="00270068" w:rsidP="00270068">
            <w:pPr>
              <w:widowControl w:val="0"/>
              <w:autoSpaceDE w:val="0"/>
              <w:autoSpaceDN w:val="0"/>
              <w:rPr>
                <w:szCs w:val="28"/>
              </w:rPr>
            </w:pPr>
            <w:r w:rsidRPr="00270068">
              <w:rPr>
                <w:szCs w:val="28"/>
              </w:rPr>
              <w:t xml:space="preserve">действующим муниципальным маршрутам в соответствие с требованиями безопасности </w:t>
            </w:r>
          </w:p>
          <w:p w14:paraId="76596A12" w14:textId="77777777" w:rsidR="00270068" w:rsidRPr="00270068" w:rsidRDefault="00270068" w:rsidP="00270068">
            <w:pPr>
              <w:widowControl w:val="0"/>
              <w:autoSpaceDE w:val="0"/>
              <w:autoSpaceDN w:val="0"/>
              <w:rPr>
                <w:szCs w:val="28"/>
              </w:rPr>
            </w:pPr>
            <w:r w:rsidRPr="00270068">
              <w:rPr>
                <w:szCs w:val="28"/>
              </w:rPr>
              <w:t>дорожного движения</w:t>
            </w:r>
          </w:p>
        </w:tc>
        <w:tc>
          <w:tcPr>
            <w:tcW w:w="1985" w:type="dxa"/>
          </w:tcPr>
          <w:p w14:paraId="5F471E7C" w14:textId="77777777" w:rsidR="00270068" w:rsidRPr="00270068" w:rsidRDefault="00270068" w:rsidP="00270068">
            <w:pPr>
              <w:widowControl w:val="0"/>
              <w:autoSpaceDE w:val="0"/>
              <w:autoSpaceDN w:val="0"/>
              <w:rPr>
                <w:szCs w:val="28"/>
              </w:rPr>
            </w:pPr>
            <w:r w:rsidRPr="00270068">
              <w:rPr>
                <w:szCs w:val="28"/>
              </w:rPr>
              <w:t>Реконструкция установленных и установка новых остановочных пунктов</w:t>
            </w:r>
          </w:p>
        </w:tc>
        <w:tc>
          <w:tcPr>
            <w:tcW w:w="2268" w:type="dxa"/>
          </w:tcPr>
          <w:p w14:paraId="46697541" w14:textId="77777777" w:rsidR="00270068" w:rsidRPr="00270068" w:rsidRDefault="00270068" w:rsidP="00270068">
            <w:pPr>
              <w:widowControl w:val="0"/>
              <w:autoSpaceDE w:val="0"/>
              <w:autoSpaceDN w:val="0"/>
              <w:rPr>
                <w:szCs w:val="28"/>
              </w:rPr>
            </w:pPr>
            <w:r w:rsidRPr="00270068">
              <w:rPr>
                <w:szCs w:val="28"/>
              </w:rPr>
              <w:t>2022-2027 г.г.</w:t>
            </w:r>
          </w:p>
        </w:tc>
        <w:tc>
          <w:tcPr>
            <w:tcW w:w="1984" w:type="dxa"/>
          </w:tcPr>
          <w:p w14:paraId="56C42244" w14:textId="77777777" w:rsidR="00270068" w:rsidRPr="00270068" w:rsidRDefault="00270068" w:rsidP="00270068">
            <w:pPr>
              <w:widowControl w:val="0"/>
              <w:autoSpaceDE w:val="0"/>
              <w:autoSpaceDN w:val="0"/>
              <w:rPr>
                <w:szCs w:val="28"/>
              </w:rPr>
            </w:pPr>
            <w:r w:rsidRPr="00270068">
              <w:rPr>
                <w:szCs w:val="28"/>
              </w:rPr>
              <w:t>заместитель главы админи-страции город-ского округа – начальник Управления жилищно-коммунального хозяйства и ин-фраструктуры Юрков Е.П</w:t>
            </w:r>
          </w:p>
        </w:tc>
      </w:tr>
      <w:tr w:rsidR="00270068" w:rsidRPr="00270068" w14:paraId="0F3A535C" w14:textId="77777777" w:rsidTr="00AE38BF">
        <w:tc>
          <w:tcPr>
            <w:tcW w:w="488" w:type="dxa"/>
          </w:tcPr>
          <w:p w14:paraId="2C6D93A1" w14:textId="77777777" w:rsidR="00270068" w:rsidRPr="00270068" w:rsidRDefault="00270068" w:rsidP="00270068">
            <w:pPr>
              <w:widowControl w:val="0"/>
              <w:autoSpaceDE w:val="0"/>
              <w:autoSpaceDN w:val="0"/>
              <w:rPr>
                <w:szCs w:val="28"/>
              </w:rPr>
            </w:pPr>
            <w:r w:rsidRPr="00270068">
              <w:rPr>
                <w:szCs w:val="28"/>
              </w:rPr>
              <w:t>2.</w:t>
            </w:r>
          </w:p>
        </w:tc>
        <w:tc>
          <w:tcPr>
            <w:tcW w:w="2909" w:type="dxa"/>
          </w:tcPr>
          <w:p w14:paraId="02C5606F" w14:textId="77777777" w:rsidR="00270068" w:rsidRPr="00270068" w:rsidRDefault="00270068" w:rsidP="00270068">
            <w:pPr>
              <w:widowControl w:val="0"/>
              <w:autoSpaceDE w:val="0"/>
              <w:autoSpaceDN w:val="0"/>
              <w:rPr>
                <w:szCs w:val="28"/>
              </w:rPr>
            </w:pPr>
            <w:r w:rsidRPr="00270068">
              <w:rPr>
                <w:szCs w:val="28"/>
              </w:rPr>
              <w:t xml:space="preserve">Приведение дорожной сети </w:t>
            </w:r>
          </w:p>
          <w:p w14:paraId="691126BD" w14:textId="77777777" w:rsidR="00270068" w:rsidRPr="00270068" w:rsidRDefault="00270068" w:rsidP="00270068">
            <w:pPr>
              <w:widowControl w:val="0"/>
              <w:autoSpaceDE w:val="0"/>
              <w:autoSpaceDN w:val="0"/>
              <w:rPr>
                <w:szCs w:val="28"/>
              </w:rPr>
            </w:pPr>
            <w:r w:rsidRPr="00270068">
              <w:rPr>
                <w:szCs w:val="28"/>
              </w:rPr>
              <w:t xml:space="preserve">ул. Лермонтова, </w:t>
            </w:r>
          </w:p>
          <w:p w14:paraId="52080524" w14:textId="77777777" w:rsidR="00270068" w:rsidRPr="00270068" w:rsidRDefault="00270068" w:rsidP="00270068">
            <w:pPr>
              <w:widowControl w:val="0"/>
              <w:autoSpaceDE w:val="0"/>
              <w:autoSpaceDN w:val="0"/>
              <w:rPr>
                <w:szCs w:val="28"/>
              </w:rPr>
            </w:pPr>
            <w:r w:rsidRPr="00270068">
              <w:rPr>
                <w:szCs w:val="28"/>
              </w:rPr>
              <w:t xml:space="preserve">ул. Ульяновская, </w:t>
            </w:r>
          </w:p>
          <w:p w14:paraId="18BA16D0" w14:textId="77777777" w:rsidR="00270068" w:rsidRPr="00270068" w:rsidRDefault="00270068" w:rsidP="00270068">
            <w:pPr>
              <w:widowControl w:val="0"/>
              <w:autoSpaceDE w:val="0"/>
              <w:autoSpaceDN w:val="0"/>
              <w:rPr>
                <w:szCs w:val="28"/>
              </w:rPr>
            </w:pPr>
            <w:r w:rsidRPr="00270068">
              <w:rPr>
                <w:szCs w:val="28"/>
              </w:rPr>
              <w:t xml:space="preserve">ул. Ярославцева, </w:t>
            </w:r>
          </w:p>
          <w:p w14:paraId="3609F025" w14:textId="77777777" w:rsidR="00270068" w:rsidRPr="00270068" w:rsidRDefault="00270068" w:rsidP="00270068">
            <w:pPr>
              <w:widowControl w:val="0"/>
              <w:autoSpaceDE w:val="0"/>
              <w:autoSpaceDN w:val="0"/>
              <w:rPr>
                <w:szCs w:val="28"/>
              </w:rPr>
            </w:pPr>
            <w:r w:rsidRPr="00270068">
              <w:rPr>
                <w:szCs w:val="28"/>
              </w:rPr>
              <w:t xml:space="preserve">ул. Энгельса, </w:t>
            </w:r>
          </w:p>
          <w:p w14:paraId="364E9954" w14:textId="77777777" w:rsidR="00270068" w:rsidRPr="00270068" w:rsidRDefault="00270068" w:rsidP="00270068">
            <w:pPr>
              <w:widowControl w:val="0"/>
              <w:autoSpaceDE w:val="0"/>
              <w:autoSpaceDN w:val="0"/>
              <w:rPr>
                <w:szCs w:val="28"/>
              </w:rPr>
            </w:pPr>
            <w:r w:rsidRPr="00270068">
              <w:rPr>
                <w:szCs w:val="28"/>
              </w:rPr>
              <w:t xml:space="preserve">ул. Крупской, </w:t>
            </w:r>
          </w:p>
          <w:p w14:paraId="005CF5D9" w14:textId="77777777" w:rsidR="00270068" w:rsidRPr="00270068" w:rsidRDefault="00270068" w:rsidP="00270068">
            <w:pPr>
              <w:widowControl w:val="0"/>
              <w:autoSpaceDE w:val="0"/>
              <w:autoSpaceDN w:val="0"/>
              <w:rPr>
                <w:szCs w:val="28"/>
              </w:rPr>
            </w:pPr>
            <w:r w:rsidRPr="00270068">
              <w:rPr>
                <w:szCs w:val="28"/>
              </w:rPr>
              <w:t xml:space="preserve">ул. Пугачева, </w:t>
            </w:r>
          </w:p>
          <w:p w14:paraId="09504081" w14:textId="77777777" w:rsidR="00270068" w:rsidRPr="00270068" w:rsidRDefault="00270068" w:rsidP="00270068">
            <w:pPr>
              <w:widowControl w:val="0"/>
              <w:autoSpaceDE w:val="0"/>
              <w:autoSpaceDN w:val="0"/>
              <w:rPr>
                <w:szCs w:val="28"/>
              </w:rPr>
            </w:pPr>
            <w:r w:rsidRPr="00270068">
              <w:rPr>
                <w:szCs w:val="28"/>
              </w:rPr>
              <w:t xml:space="preserve">ул. Павлова, </w:t>
            </w:r>
          </w:p>
          <w:p w14:paraId="66C750F5" w14:textId="77777777" w:rsidR="00270068" w:rsidRPr="00270068" w:rsidRDefault="00270068" w:rsidP="00270068">
            <w:pPr>
              <w:widowControl w:val="0"/>
              <w:autoSpaceDE w:val="0"/>
              <w:autoSpaceDN w:val="0"/>
              <w:rPr>
                <w:szCs w:val="28"/>
              </w:rPr>
            </w:pPr>
            <w:r w:rsidRPr="00270068">
              <w:rPr>
                <w:szCs w:val="28"/>
              </w:rPr>
              <w:t>ул. Свердлова и прилегающих к ним по пути следования изменяемых муниципальных маршрутов регулярных перевозок в соответсствие с требованиями безопасности дорожного движения</w:t>
            </w:r>
          </w:p>
        </w:tc>
        <w:tc>
          <w:tcPr>
            <w:tcW w:w="1985" w:type="dxa"/>
          </w:tcPr>
          <w:p w14:paraId="0779A2C9" w14:textId="77777777" w:rsidR="00270068" w:rsidRPr="00270068" w:rsidRDefault="00270068" w:rsidP="00270068">
            <w:pPr>
              <w:widowControl w:val="0"/>
              <w:autoSpaceDE w:val="0"/>
              <w:autoSpaceDN w:val="0"/>
              <w:rPr>
                <w:szCs w:val="28"/>
              </w:rPr>
            </w:pPr>
            <w:r w:rsidRPr="00270068">
              <w:rPr>
                <w:szCs w:val="28"/>
              </w:rPr>
              <w:t>Изменение параметров и состояния дорожного полотна улиц, вводимых в схему движения муниципальных маршрутов регулярных перевозок</w:t>
            </w:r>
          </w:p>
        </w:tc>
        <w:tc>
          <w:tcPr>
            <w:tcW w:w="2268" w:type="dxa"/>
          </w:tcPr>
          <w:p w14:paraId="6066B0C4" w14:textId="77777777" w:rsidR="00270068" w:rsidRPr="00270068" w:rsidRDefault="00270068" w:rsidP="00270068">
            <w:pPr>
              <w:widowControl w:val="0"/>
              <w:autoSpaceDE w:val="0"/>
              <w:autoSpaceDN w:val="0"/>
              <w:rPr>
                <w:szCs w:val="28"/>
              </w:rPr>
            </w:pPr>
            <w:r w:rsidRPr="00270068">
              <w:rPr>
                <w:szCs w:val="28"/>
              </w:rPr>
              <w:t>2022-2025 г.г.</w:t>
            </w:r>
          </w:p>
        </w:tc>
        <w:tc>
          <w:tcPr>
            <w:tcW w:w="1984" w:type="dxa"/>
          </w:tcPr>
          <w:p w14:paraId="5E982E6F" w14:textId="77777777" w:rsidR="00270068" w:rsidRPr="00270068" w:rsidRDefault="00270068" w:rsidP="00270068">
            <w:pPr>
              <w:widowControl w:val="0"/>
              <w:autoSpaceDE w:val="0"/>
              <w:autoSpaceDN w:val="0"/>
              <w:rPr>
                <w:szCs w:val="28"/>
              </w:rPr>
            </w:pPr>
            <w:r w:rsidRPr="00270068">
              <w:rPr>
                <w:szCs w:val="28"/>
              </w:rPr>
              <w:t>заместитель гла-вы админи-страции город-ского округа – начальник Управления жи-лищно-коммунального хозяйства и ин-фраструктуры Юрков Е.П</w:t>
            </w:r>
          </w:p>
        </w:tc>
      </w:tr>
      <w:tr w:rsidR="00270068" w:rsidRPr="00270068" w14:paraId="75FE92C5" w14:textId="77777777" w:rsidTr="00AE38BF">
        <w:tc>
          <w:tcPr>
            <w:tcW w:w="488" w:type="dxa"/>
          </w:tcPr>
          <w:p w14:paraId="4B9CADA3" w14:textId="77777777" w:rsidR="00270068" w:rsidRPr="00270068" w:rsidRDefault="00270068" w:rsidP="00270068">
            <w:pPr>
              <w:widowControl w:val="0"/>
              <w:autoSpaceDE w:val="0"/>
              <w:autoSpaceDN w:val="0"/>
              <w:rPr>
                <w:szCs w:val="28"/>
              </w:rPr>
            </w:pPr>
            <w:r w:rsidRPr="00270068">
              <w:rPr>
                <w:szCs w:val="28"/>
              </w:rPr>
              <w:t>3.</w:t>
            </w:r>
          </w:p>
        </w:tc>
        <w:tc>
          <w:tcPr>
            <w:tcW w:w="2909" w:type="dxa"/>
          </w:tcPr>
          <w:p w14:paraId="54BE2F6A" w14:textId="77777777" w:rsidR="00270068" w:rsidRPr="00270068" w:rsidRDefault="00270068" w:rsidP="00270068">
            <w:pPr>
              <w:widowControl w:val="0"/>
              <w:autoSpaceDE w:val="0"/>
              <w:autoSpaceDN w:val="0"/>
              <w:rPr>
                <w:szCs w:val="28"/>
              </w:rPr>
            </w:pPr>
            <w:r w:rsidRPr="00270068">
              <w:rPr>
                <w:szCs w:val="28"/>
              </w:rPr>
              <w:t xml:space="preserve">Экипировка изменяемых </w:t>
            </w:r>
            <w:r w:rsidRPr="00270068">
              <w:rPr>
                <w:szCs w:val="28"/>
              </w:rPr>
              <w:lastRenderedPageBreak/>
              <w:t>муниципальных маршрутов в соответствии с требованиями безопасности дорожного движения</w:t>
            </w:r>
          </w:p>
        </w:tc>
        <w:tc>
          <w:tcPr>
            <w:tcW w:w="1985" w:type="dxa"/>
          </w:tcPr>
          <w:p w14:paraId="1F2DD040" w14:textId="77777777" w:rsidR="00270068" w:rsidRPr="00270068" w:rsidRDefault="00270068" w:rsidP="00270068">
            <w:pPr>
              <w:widowControl w:val="0"/>
              <w:autoSpaceDE w:val="0"/>
              <w:autoSpaceDN w:val="0"/>
              <w:rPr>
                <w:szCs w:val="28"/>
              </w:rPr>
            </w:pPr>
            <w:r w:rsidRPr="00270068">
              <w:rPr>
                <w:szCs w:val="28"/>
              </w:rPr>
              <w:lastRenderedPageBreak/>
              <w:t xml:space="preserve">Установка остановочных </w:t>
            </w:r>
            <w:r w:rsidRPr="00270068">
              <w:rPr>
                <w:szCs w:val="28"/>
              </w:rPr>
              <w:lastRenderedPageBreak/>
              <w:t>пунктов, установка знаков</w:t>
            </w:r>
          </w:p>
        </w:tc>
        <w:tc>
          <w:tcPr>
            <w:tcW w:w="2268" w:type="dxa"/>
          </w:tcPr>
          <w:p w14:paraId="3B9AD974" w14:textId="77777777" w:rsidR="00270068" w:rsidRPr="00270068" w:rsidRDefault="00270068" w:rsidP="00270068">
            <w:pPr>
              <w:widowControl w:val="0"/>
              <w:autoSpaceDE w:val="0"/>
              <w:autoSpaceDN w:val="0"/>
              <w:rPr>
                <w:szCs w:val="28"/>
              </w:rPr>
            </w:pPr>
            <w:r w:rsidRPr="00270068">
              <w:rPr>
                <w:szCs w:val="28"/>
              </w:rPr>
              <w:lastRenderedPageBreak/>
              <w:t>2022-2025 г.г.</w:t>
            </w:r>
          </w:p>
        </w:tc>
        <w:tc>
          <w:tcPr>
            <w:tcW w:w="1984" w:type="dxa"/>
          </w:tcPr>
          <w:p w14:paraId="3E950571" w14:textId="77777777" w:rsidR="00270068" w:rsidRPr="00270068" w:rsidRDefault="00270068" w:rsidP="00270068">
            <w:pPr>
              <w:widowControl w:val="0"/>
              <w:autoSpaceDE w:val="0"/>
              <w:autoSpaceDN w:val="0"/>
              <w:rPr>
                <w:szCs w:val="28"/>
              </w:rPr>
            </w:pPr>
            <w:r w:rsidRPr="00270068">
              <w:rPr>
                <w:szCs w:val="28"/>
              </w:rPr>
              <w:t>заместитель главы админи-</w:t>
            </w:r>
            <w:r w:rsidRPr="00270068">
              <w:rPr>
                <w:szCs w:val="28"/>
              </w:rPr>
              <w:lastRenderedPageBreak/>
              <w:t>страции город-ского округа – начальник Управления жилищно-коммунального хозяйства и ин-фраструктуры Юрков Е.П</w:t>
            </w:r>
          </w:p>
        </w:tc>
      </w:tr>
      <w:tr w:rsidR="00270068" w:rsidRPr="00270068" w14:paraId="0C1AD836" w14:textId="77777777" w:rsidTr="00AE38BF">
        <w:tc>
          <w:tcPr>
            <w:tcW w:w="488" w:type="dxa"/>
          </w:tcPr>
          <w:p w14:paraId="42517DC9" w14:textId="77777777" w:rsidR="00270068" w:rsidRPr="00270068" w:rsidRDefault="00270068" w:rsidP="00270068">
            <w:pPr>
              <w:widowControl w:val="0"/>
              <w:autoSpaceDE w:val="0"/>
              <w:autoSpaceDN w:val="0"/>
              <w:rPr>
                <w:szCs w:val="28"/>
              </w:rPr>
            </w:pPr>
            <w:r w:rsidRPr="00270068">
              <w:rPr>
                <w:szCs w:val="28"/>
              </w:rPr>
              <w:lastRenderedPageBreak/>
              <w:t xml:space="preserve">4. </w:t>
            </w:r>
          </w:p>
        </w:tc>
        <w:tc>
          <w:tcPr>
            <w:tcW w:w="2909" w:type="dxa"/>
          </w:tcPr>
          <w:p w14:paraId="4B53695A" w14:textId="77777777" w:rsidR="00270068" w:rsidRPr="00270068" w:rsidRDefault="00270068" w:rsidP="00270068">
            <w:pPr>
              <w:widowControl w:val="0"/>
              <w:autoSpaceDE w:val="0"/>
              <w:autoSpaceDN w:val="0"/>
              <w:rPr>
                <w:szCs w:val="28"/>
              </w:rPr>
            </w:pPr>
            <w:r w:rsidRPr="00270068">
              <w:rPr>
                <w:szCs w:val="28"/>
              </w:rPr>
              <w:t>Экипировка подвижного состава в едином дизайн-пакете</w:t>
            </w:r>
          </w:p>
        </w:tc>
        <w:tc>
          <w:tcPr>
            <w:tcW w:w="1985" w:type="dxa"/>
          </w:tcPr>
          <w:p w14:paraId="59FD79A9" w14:textId="77777777" w:rsidR="00270068" w:rsidRPr="00270068" w:rsidRDefault="00270068" w:rsidP="00270068">
            <w:pPr>
              <w:widowControl w:val="0"/>
              <w:autoSpaceDE w:val="0"/>
              <w:autoSpaceDN w:val="0"/>
              <w:rPr>
                <w:szCs w:val="28"/>
              </w:rPr>
            </w:pPr>
            <w:r w:rsidRPr="00270068">
              <w:rPr>
                <w:szCs w:val="28"/>
              </w:rPr>
              <w:t>Оборудование транспортных средств датчиками учета пассажиропотока, медиакомплексом, переносными валидаторами, спутниковой навигацией</w:t>
            </w:r>
          </w:p>
        </w:tc>
        <w:tc>
          <w:tcPr>
            <w:tcW w:w="2268" w:type="dxa"/>
          </w:tcPr>
          <w:p w14:paraId="6C312BAC" w14:textId="77777777" w:rsidR="00270068" w:rsidRPr="00270068" w:rsidRDefault="00270068" w:rsidP="00270068">
            <w:pPr>
              <w:widowControl w:val="0"/>
              <w:autoSpaceDE w:val="0"/>
              <w:autoSpaceDN w:val="0"/>
              <w:rPr>
                <w:szCs w:val="28"/>
              </w:rPr>
            </w:pPr>
            <w:r w:rsidRPr="00270068">
              <w:rPr>
                <w:szCs w:val="28"/>
              </w:rPr>
              <w:t>2022-2025 г.г.</w:t>
            </w:r>
          </w:p>
        </w:tc>
        <w:tc>
          <w:tcPr>
            <w:tcW w:w="1984" w:type="dxa"/>
          </w:tcPr>
          <w:p w14:paraId="3565592D" w14:textId="77777777" w:rsidR="00270068" w:rsidRPr="00270068" w:rsidRDefault="00270068" w:rsidP="00270068">
            <w:pPr>
              <w:widowControl w:val="0"/>
              <w:autoSpaceDE w:val="0"/>
              <w:autoSpaceDN w:val="0"/>
              <w:rPr>
                <w:szCs w:val="28"/>
              </w:rPr>
            </w:pPr>
            <w:r w:rsidRPr="00270068">
              <w:rPr>
                <w:szCs w:val="28"/>
              </w:rPr>
              <w:t>заместитель главы админи-страции город-ского округа – начальник Управления жилищно-коммунального хозяйства и ин-фраструктуры Юрков Е.П</w:t>
            </w:r>
          </w:p>
        </w:tc>
      </w:tr>
      <w:tr w:rsidR="00270068" w:rsidRPr="00270068" w14:paraId="1D27CF30" w14:textId="77777777" w:rsidTr="00AE38BF">
        <w:tc>
          <w:tcPr>
            <w:tcW w:w="488" w:type="dxa"/>
          </w:tcPr>
          <w:p w14:paraId="7CE54051" w14:textId="77777777" w:rsidR="00270068" w:rsidRPr="00270068" w:rsidRDefault="00270068" w:rsidP="00270068">
            <w:pPr>
              <w:widowControl w:val="0"/>
              <w:autoSpaceDE w:val="0"/>
              <w:autoSpaceDN w:val="0"/>
              <w:rPr>
                <w:szCs w:val="28"/>
              </w:rPr>
            </w:pPr>
            <w:r w:rsidRPr="00270068">
              <w:rPr>
                <w:szCs w:val="28"/>
              </w:rPr>
              <w:t>5.</w:t>
            </w:r>
          </w:p>
        </w:tc>
        <w:tc>
          <w:tcPr>
            <w:tcW w:w="2909" w:type="dxa"/>
          </w:tcPr>
          <w:p w14:paraId="01E1662E" w14:textId="77777777" w:rsidR="00270068" w:rsidRPr="00270068" w:rsidRDefault="00270068" w:rsidP="00270068">
            <w:pPr>
              <w:widowControl w:val="0"/>
              <w:autoSpaceDE w:val="0"/>
              <w:autoSpaceDN w:val="0"/>
              <w:rPr>
                <w:szCs w:val="28"/>
              </w:rPr>
            </w:pPr>
            <w:r w:rsidRPr="00270068">
              <w:rPr>
                <w:szCs w:val="28"/>
              </w:rPr>
              <w:t>Автоматизация процессов (ЕСОП – единая система оплаты проезда,  диспетчеризация маршрутов, развитие единой системы оплаты проезда</w:t>
            </w:r>
          </w:p>
        </w:tc>
        <w:tc>
          <w:tcPr>
            <w:tcW w:w="1985" w:type="dxa"/>
          </w:tcPr>
          <w:p w14:paraId="3F19A4D7" w14:textId="1B32FF1F" w:rsidR="00270068" w:rsidRPr="00270068" w:rsidRDefault="00270068" w:rsidP="00270068">
            <w:pPr>
              <w:widowControl w:val="0"/>
              <w:autoSpaceDE w:val="0"/>
              <w:autoSpaceDN w:val="0"/>
              <w:rPr>
                <w:szCs w:val="28"/>
              </w:rPr>
            </w:pPr>
            <w:r w:rsidRPr="00270068">
              <w:rPr>
                <w:szCs w:val="28"/>
              </w:rPr>
              <w:t xml:space="preserve">Установка видеонаблюдения, системы кондиционирования воздуха, системы речевого информирования пассажиров, визуальной системы информирования пассажиров, системы учета пассажиров, системы </w:t>
            </w:r>
            <w:r w:rsidR="00AE38BF">
              <w:rPr>
                <w:szCs w:val="28"/>
              </w:rPr>
              <w:t>беспроводного доступа в Интернет</w:t>
            </w:r>
            <w:r w:rsidRPr="00270068">
              <w:rPr>
                <w:szCs w:val="28"/>
              </w:rPr>
              <w:t xml:space="preserve">потока </w:t>
            </w:r>
          </w:p>
        </w:tc>
        <w:tc>
          <w:tcPr>
            <w:tcW w:w="2268" w:type="dxa"/>
          </w:tcPr>
          <w:p w14:paraId="55D59370" w14:textId="77777777" w:rsidR="00270068" w:rsidRPr="00270068" w:rsidRDefault="00270068" w:rsidP="00270068">
            <w:pPr>
              <w:widowControl w:val="0"/>
              <w:autoSpaceDE w:val="0"/>
              <w:autoSpaceDN w:val="0"/>
              <w:rPr>
                <w:szCs w:val="28"/>
              </w:rPr>
            </w:pPr>
            <w:r w:rsidRPr="00270068">
              <w:rPr>
                <w:szCs w:val="28"/>
              </w:rPr>
              <w:t xml:space="preserve">2022-2025 г.г. </w:t>
            </w:r>
          </w:p>
        </w:tc>
        <w:tc>
          <w:tcPr>
            <w:tcW w:w="1984" w:type="dxa"/>
          </w:tcPr>
          <w:p w14:paraId="7D861D87" w14:textId="77777777" w:rsidR="00270068" w:rsidRPr="00270068" w:rsidRDefault="00270068" w:rsidP="00270068">
            <w:pPr>
              <w:widowControl w:val="0"/>
              <w:autoSpaceDE w:val="0"/>
              <w:autoSpaceDN w:val="0"/>
              <w:rPr>
                <w:szCs w:val="28"/>
              </w:rPr>
            </w:pPr>
            <w:r w:rsidRPr="00270068">
              <w:rPr>
                <w:szCs w:val="28"/>
              </w:rPr>
              <w:t>заместитель главы админи-страции город-ского округа – начальник Управления жилищно-коммунального хозяйства и ин-фраструктуры Юрков Е.П</w:t>
            </w:r>
          </w:p>
        </w:tc>
      </w:tr>
    </w:tbl>
    <w:p w14:paraId="0D0A4A77" w14:textId="129F1BD4" w:rsidR="00270068" w:rsidRDefault="00270068" w:rsidP="00270068">
      <w:pPr>
        <w:tabs>
          <w:tab w:val="left" w:pos="4530"/>
        </w:tabs>
      </w:pPr>
    </w:p>
    <w:p w14:paraId="3B2E1693" w14:textId="7224D4D3" w:rsidR="00270068" w:rsidRPr="00270068" w:rsidRDefault="00270068" w:rsidP="00270068">
      <w:pPr>
        <w:tabs>
          <w:tab w:val="left" w:pos="4395"/>
        </w:tabs>
        <w:sectPr w:rsidR="00270068" w:rsidRPr="00270068" w:rsidSect="00270068">
          <w:pgSz w:w="11906" w:h="16838" w:code="9"/>
          <w:pgMar w:top="1134" w:right="567" w:bottom="1134" w:left="1701" w:header="720" w:footer="720" w:gutter="0"/>
          <w:cols w:space="708"/>
          <w:docGrid w:linePitch="360"/>
        </w:sectPr>
      </w:pPr>
      <w:r>
        <w:tab/>
      </w:r>
    </w:p>
    <w:p w14:paraId="60D4EA48" w14:textId="77777777" w:rsidR="0043201C" w:rsidRDefault="0043201C" w:rsidP="0043201C">
      <w:pPr>
        <w:pStyle w:val="ConsPlusNormal"/>
        <w:jc w:val="center"/>
        <w:rPr>
          <w:rFonts w:ascii="Times New Roman" w:eastAsia="Calibri" w:hAnsi="Times New Roman" w:cs="Times New Roman"/>
          <w:sz w:val="28"/>
          <w:szCs w:val="28"/>
        </w:rPr>
      </w:pPr>
      <w:r w:rsidRPr="00B403CC">
        <w:rPr>
          <w:rFonts w:ascii="Times New Roman" w:eastAsia="Calibri" w:hAnsi="Times New Roman" w:cs="Times New Roman"/>
          <w:sz w:val="28"/>
          <w:szCs w:val="28"/>
        </w:rPr>
        <w:lastRenderedPageBreak/>
        <w:t>Раздел 5. График заключения муниципальных контрактов на оказание услуг по обслуживанию муниципальных маршрутов регулярных перевозок Верещагинского городского округа по регулируемым тарифам</w:t>
      </w:r>
    </w:p>
    <w:p w14:paraId="632CB3EE" w14:textId="77777777" w:rsidR="0043201C" w:rsidRPr="00A608BF" w:rsidRDefault="0043201C" w:rsidP="0043201C">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2976"/>
        <w:gridCol w:w="2694"/>
        <w:gridCol w:w="2126"/>
      </w:tblGrid>
      <w:tr w:rsidR="0043201C" w:rsidRPr="0043201C" w14:paraId="2B221CE6" w14:textId="77777777" w:rsidTr="00C1707F">
        <w:tc>
          <w:tcPr>
            <w:tcW w:w="488" w:type="dxa"/>
            <w:tcBorders>
              <w:bottom w:val="single" w:sz="4" w:space="0" w:color="auto"/>
            </w:tcBorders>
            <w:vAlign w:val="center"/>
          </w:tcPr>
          <w:p w14:paraId="739541A4" w14:textId="77777777" w:rsidR="0043201C" w:rsidRPr="0043201C" w:rsidRDefault="0043201C" w:rsidP="0043201C">
            <w:pPr>
              <w:widowControl w:val="0"/>
              <w:autoSpaceDE w:val="0"/>
              <w:autoSpaceDN w:val="0"/>
              <w:jc w:val="center"/>
              <w:rPr>
                <w:szCs w:val="28"/>
              </w:rPr>
            </w:pPr>
            <w:r w:rsidRPr="0043201C">
              <w:rPr>
                <w:szCs w:val="28"/>
              </w:rPr>
              <w:t>№</w:t>
            </w:r>
          </w:p>
        </w:tc>
        <w:tc>
          <w:tcPr>
            <w:tcW w:w="1701" w:type="dxa"/>
            <w:tcBorders>
              <w:bottom w:val="single" w:sz="4" w:space="0" w:color="auto"/>
            </w:tcBorders>
            <w:vAlign w:val="center"/>
          </w:tcPr>
          <w:p w14:paraId="40043341" w14:textId="77777777" w:rsidR="0043201C" w:rsidRPr="0043201C" w:rsidRDefault="0043201C" w:rsidP="0043201C">
            <w:pPr>
              <w:widowControl w:val="0"/>
              <w:autoSpaceDE w:val="0"/>
              <w:autoSpaceDN w:val="0"/>
              <w:jc w:val="center"/>
              <w:rPr>
                <w:szCs w:val="28"/>
              </w:rPr>
            </w:pPr>
            <w:r w:rsidRPr="0043201C">
              <w:rPr>
                <w:szCs w:val="28"/>
              </w:rPr>
              <w:t>№ муниципального маршрута</w:t>
            </w:r>
          </w:p>
        </w:tc>
        <w:tc>
          <w:tcPr>
            <w:tcW w:w="2976" w:type="dxa"/>
            <w:tcBorders>
              <w:bottom w:val="single" w:sz="4" w:space="0" w:color="auto"/>
            </w:tcBorders>
            <w:vAlign w:val="center"/>
          </w:tcPr>
          <w:p w14:paraId="7C2F160F" w14:textId="77777777" w:rsidR="0043201C" w:rsidRPr="0043201C" w:rsidRDefault="0043201C" w:rsidP="0043201C">
            <w:pPr>
              <w:widowControl w:val="0"/>
              <w:autoSpaceDE w:val="0"/>
              <w:autoSpaceDN w:val="0"/>
              <w:jc w:val="center"/>
              <w:rPr>
                <w:szCs w:val="28"/>
              </w:rPr>
            </w:pPr>
            <w:r w:rsidRPr="0043201C">
              <w:rPr>
                <w:szCs w:val="28"/>
              </w:rPr>
              <w:t>Наименование муниципального маршрута</w:t>
            </w:r>
          </w:p>
        </w:tc>
        <w:tc>
          <w:tcPr>
            <w:tcW w:w="2694" w:type="dxa"/>
            <w:tcBorders>
              <w:bottom w:val="single" w:sz="4" w:space="0" w:color="auto"/>
            </w:tcBorders>
            <w:vAlign w:val="center"/>
          </w:tcPr>
          <w:p w14:paraId="356E284C" w14:textId="77777777" w:rsidR="0043201C" w:rsidRPr="0043201C" w:rsidRDefault="0043201C" w:rsidP="0043201C">
            <w:pPr>
              <w:widowControl w:val="0"/>
              <w:autoSpaceDE w:val="0"/>
              <w:autoSpaceDN w:val="0"/>
              <w:jc w:val="center"/>
              <w:rPr>
                <w:szCs w:val="28"/>
              </w:rPr>
            </w:pPr>
            <w:r w:rsidRPr="0043201C">
              <w:rPr>
                <w:szCs w:val="28"/>
              </w:rPr>
              <w:t>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tc>
        <w:tc>
          <w:tcPr>
            <w:tcW w:w="2126" w:type="dxa"/>
            <w:vAlign w:val="center"/>
          </w:tcPr>
          <w:p w14:paraId="5E0CC659" w14:textId="77777777" w:rsidR="0043201C" w:rsidRPr="0043201C" w:rsidRDefault="0043201C" w:rsidP="0043201C">
            <w:pPr>
              <w:widowControl w:val="0"/>
              <w:autoSpaceDE w:val="0"/>
              <w:autoSpaceDN w:val="0"/>
              <w:jc w:val="center"/>
              <w:rPr>
                <w:szCs w:val="28"/>
              </w:rPr>
            </w:pPr>
            <w:r w:rsidRPr="0043201C">
              <w:rPr>
                <w:szCs w:val="28"/>
              </w:rPr>
              <w:t>Планируемая дата начала осуществления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w:t>
            </w:r>
          </w:p>
        </w:tc>
      </w:tr>
      <w:tr w:rsidR="0043201C" w:rsidRPr="0043201C" w14:paraId="700BB147" w14:textId="77777777" w:rsidTr="00C1707F">
        <w:tc>
          <w:tcPr>
            <w:tcW w:w="9985" w:type="dxa"/>
            <w:gridSpan w:val="5"/>
          </w:tcPr>
          <w:p w14:paraId="56BB71DB" w14:textId="77777777" w:rsidR="0043201C" w:rsidRPr="0043201C" w:rsidRDefault="0043201C" w:rsidP="0043201C">
            <w:pPr>
              <w:widowControl w:val="0"/>
              <w:autoSpaceDE w:val="0"/>
              <w:autoSpaceDN w:val="0"/>
              <w:jc w:val="center"/>
              <w:rPr>
                <w:szCs w:val="28"/>
              </w:rPr>
            </w:pPr>
            <w:r w:rsidRPr="0043201C">
              <w:rPr>
                <w:szCs w:val="28"/>
              </w:rPr>
              <w:t>Муниципальные маршруты регулярных перевозок автомобильным транспортом по регулируемым тарифам</w:t>
            </w:r>
          </w:p>
        </w:tc>
      </w:tr>
      <w:tr w:rsidR="0043201C" w:rsidRPr="0043201C" w14:paraId="11B672E8" w14:textId="77777777" w:rsidTr="00C1707F">
        <w:tc>
          <w:tcPr>
            <w:tcW w:w="488" w:type="dxa"/>
          </w:tcPr>
          <w:p w14:paraId="0B9CDF04" w14:textId="77777777" w:rsidR="0043201C" w:rsidRPr="0043201C" w:rsidRDefault="0043201C" w:rsidP="0043201C">
            <w:pPr>
              <w:widowControl w:val="0"/>
              <w:autoSpaceDE w:val="0"/>
              <w:autoSpaceDN w:val="0"/>
              <w:rPr>
                <w:szCs w:val="28"/>
              </w:rPr>
            </w:pPr>
            <w:r w:rsidRPr="0043201C">
              <w:rPr>
                <w:szCs w:val="28"/>
              </w:rPr>
              <w:t>1</w:t>
            </w:r>
          </w:p>
        </w:tc>
        <w:tc>
          <w:tcPr>
            <w:tcW w:w="1701" w:type="dxa"/>
            <w:vAlign w:val="center"/>
          </w:tcPr>
          <w:p w14:paraId="1C24576D" w14:textId="77777777" w:rsidR="0043201C" w:rsidRPr="0043201C" w:rsidRDefault="0043201C" w:rsidP="0043201C">
            <w:pPr>
              <w:jc w:val="center"/>
              <w:rPr>
                <w:color w:val="000000"/>
                <w:szCs w:val="28"/>
              </w:rPr>
            </w:pPr>
            <w:r w:rsidRPr="0043201C">
              <w:rPr>
                <w:color w:val="000000"/>
                <w:szCs w:val="28"/>
              </w:rPr>
              <w:t>100</w:t>
            </w:r>
          </w:p>
        </w:tc>
        <w:tc>
          <w:tcPr>
            <w:tcW w:w="2976" w:type="dxa"/>
            <w:vAlign w:val="center"/>
          </w:tcPr>
          <w:p w14:paraId="393AA233" w14:textId="77777777" w:rsidR="0043201C" w:rsidRPr="0043201C" w:rsidRDefault="0043201C" w:rsidP="0043201C">
            <w:pPr>
              <w:jc w:val="center"/>
              <w:rPr>
                <w:color w:val="000000"/>
                <w:szCs w:val="28"/>
              </w:rPr>
            </w:pPr>
            <w:r w:rsidRPr="0043201C">
              <w:rPr>
                <w:color w:val="000000"/>
                <w:szCs w:val="28"/>
              </w:rPr>
              <w:t>с. Сепыч- д. Соколово</w:t>
            </w:r>
          </w:p>
        </w:tc>
        <w:tc>
          <w:tcPr>
            <w:tcW w:w="2694" w:type="dxa"/>
          </w:tcPr>
          <w:p w14:paraId="196D61CF"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144E0F87"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2BB2EE7A" w14:textId="77777777" w:rsidTr="00C1707F">
        <w:tc>
          <w:tcPr>
            <w:tcW w:w="488" w:type="dxa"/>
          </w:tcPr>
          <w:p w14:paraId="1F62DEFD" w14:textId="77777777" w:rsidR="0043201C" w:rsidRPr="0043201C" w:rsidRDefault="0043201C" w:rsidP="0043201C">
            <w:pPr>
              <w:widowControl w:val="0"/>
              <w:autoSpaceDE w:val="0"/>
              <w:autoSpaceDN w:val="0"/>
              <w:rPr>
                <w:szCs w:val="28"/>
              </w:rPr>
            </w:pPr>
            <w:r w:rsidRPr="0043201C">
              <w:rPr>
                <w:szCs w:val="28"/>
              </w:rPr>
              <w:t>2</w:t>
            </w:r>
          </w:p>
        </w:tc>
        <w:tc>
          <w:tcPr>
            <w:tcW w:w="1701" w:type="dxa"/>
            <w:vAlign w:val="center"/>
          </w:tcPr>
          <w:p w14:paraId="2F1145EF" w14:textId="77777777" w:rsidR="0043201C" w:rsidRPr="0043201C" w:rsidRDefault="0043201C" w:rsidP="0043201C">
            <w:pPr>
              <w:jc w:val="center"/>
              <w:rPr>
                <w:color w:val="000000"/>
                <w:szCs w:val="28"/>
              </w:rPr>
            </w:pPr>
            <w:r w:rsidRPr="0043201C">
              <w:rPr>
                <w:color w:val="000000"/>
                <w:szCs w:val="28"/>
              </w:rPr>
              <w:t>152</w:t>
            </w:r>
          </w:p>
        </w:tc>
        <w:tc>
          <w:tcPr>
            <w:tcW w:w="2976" w:type="dxa"/>
            <w:vAlign w:val="center"/>
          </w:tcPr>
          <w:p w14:paraId="44B4BA3D" w14:textId="77777777" w:rsidR="0043201C" w:rsidRPr="0043201C" w:rsidRDefault="0043201C" w:rsidP="0043201C">
            <w:pPr>
              <w:jc w:val="center"/>
              <w:rPr>
                <w:color w:val="000000"/>
                <w:szCs w:val="28"/>
              </w:rPr>
            </w:pPr>
            <w:r w:rsidRPr="0043201C">
              <w:rPr>
                <w:color w:val="000000"/>
                <w:szCs w:val="28"/>
              </w:rPr>
              <w:t xml:space="preserve">г. Верещагино- </w:t>
            </w:r>
          </w:p>
          <w:p w14:paraId="64599CE3" w14:textId="77777777" w:rsidR="0043201C" w:rsidRPr="0043201C" w:rsidRDefault="0043201C" w:rsidP="0043201C">
            <w:pPr>
              <w:jc w:val="center"/>
              <w:rPr>
                <w:color w:val="000000"/>
                <w:szCs w:val="28"/>
              </w:rPr>
            </w:pPr>
            <w:r w:rsidRPr="0043201C">
              <w:rPr>
                <w:color w:val="000000"/>
                <w:szCs w:val="28"/>
              </w:rPr>
              <w:t>п. Зюкайка</w:t>
            </w:r>
          </w:p>
        </w:tc>
        <w:tc>
          <w:tcPr>
            <w:tcW w:w="2694" w:type="dxa"/>
          </w:tcPr>
          <w:p w14:paraId="5CE48B6D"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46C5C211"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5F8F27E4" w14:textId="77777777" w:rsidTr="00C1707F">
        <w:tc>
          <w:tcPr>
            <w:tcW w:w="488" w:type="dxa"/>
          </w:tcPr>
          <w:p w14:paraId="0A73922B" w14:textId="77777777" w:rsidR="0043201C" w:rsidRPr="0043201C" w:rsidRDefault="0043201C" w:rsidP="0043201C">
            <w:pPr>
              <w:widowControl w:val="0"/>
              <w:autoSpaceDE w:val="0"/>
              <w:autoSpaceDN w:val="0"/>
              <w:rPr>
                <w:szCs w:val="28"/>
              </w:rPr>
            </w:pPr>
            <w:r w:rsidRPr="0043201C">
              <w:rPr>
                <w:szCs w:val="28"/>
              </w:rPr>
              <w:t>3</w:t>
            </w:r>
          </w:p>
        </w:tc>
        <w:tc>
          <w:tcPr>
            <w:tcW w:w="1701" w:type="dxa"/>
            <w:vAlign w:val="center"/>
          </w:tcPr>
          <w:p w14:paraId="0EBB38EA" w14:textId="77777777" w:rsidR="0043201C" w:rsidRPr="0043201C" w:rsidRDefault="0043201C" w:rsidP="0043201C">
            <w:pPr>
              <w:jc w:val="center"/>
              <w:rPr>
                <w:color w:val="000000"/>
                <w:szCs w:val="28"/>
              </w:rPr>
            </w:pPr>
            <w:r w:rsidRPr="0043201C">
              <w:rPr>
                <w:color w:val="000000"/>
                <w:szCs w:val="28"/>
              </w:rPr>
              <w:t>154</w:t>
            </w:r>
          </w:p>
        </w:tc>
        <w:tc>
          <w:tcPr>
            <w:tcW w:w="2976" w:type="dxa"/>
            <w:vAlign w:val="center"/>
          </w:tcPr>
          <w:p w14:paraId="3F8332D0" w14:textId="77777777" w:rsidR="0043201C" w:rsidRPr="0043201C" w:rsidRDefault="0043201C" w:rsidP="0043201C">
            <w:pPr>
              <w:jc w:val="center"/>
              <w:rPr>
                <w:color w:val="000000"/>
                <w:szCs w:val="28"/>
              </w:rPr>
            </w:pPr>
            <w:r w:rsidRPr="0043201C">
              <w:rPr>
                <w:color w:val="000000"/>
                <w:szCs w:val="28"/>
              </w:rPr>
              <w:t xml:space="preserve">г. Верещагино- </w:t>
            </w:r>
          </w:p>
          <w:p w14:paraId="27412C2E" w14:textId="77777777" w:rsidR="0043201C" w:rsidRPr="0043201C" w:rsidRDefault="0043201C" w:rsidP="0043201C">
            <w:pPr>
              <w:jc w:val="center"/>
              <w:rPr>
                <w:color w:val="000000"/>
                <w:szCs w:val="28"/>
              </w:rPr>
            </w:pPr>
            <w:r w:rsidRPr="0043201C">
              <w:rPr>
                <w:color w:val="000000"/>
                <w:szCs w:val="28"/>
              </w:rPr>
              <w:t>п. Ленино</w:t>
            </w:r>
          </w:p>
        </w:tc>
        <w:tc>
          <w:tcPr>
            <w:tcW w:w="2694" w:type="dxa"/>
          </w:tcPr>
          <w:p w14:paraId="0A48B9A8"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23070673"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0CDC2966" w14:textId="77777777" w:rsidTr="00C1707F">
        <w:tc>
          <w:tcPr>
            <w:tcW w:w="488" w:type="dxa"/>
          </w:tcPr>
          <w:p w14:paraId="11FA45ED" w14:textId="77777777" w:rsidR="0043201C" w:rsidRPr="0043201C" w:rsidRDefault="0043201C" w:rsidP="0043201C">
            <w:pPr>
              <w:widowControl w:val="0"/>
              <w:autoSpaceDE w:val="0"/>
              <w:autoSpaceDN w:val="0"/>
              <w:rPr>
                <w:szCs w:val="28"/>
              </w:rPr>
            </w:pPr>
            <w:r w:rsidRPr="0043201C">
              <w:rPr>
                <w:szCs w:val="28"/>
              </w:rPr>
              <w:t>4</w:t>
            </w:r>
          </w:p>
        </w:tc>
        <w:tc>
          <w:tcPr>
            <w:tcW w:w="1701" w:type="dxa"/>
            <w:vAlign w:val="center"/>
          </w:tcPr>
          <w:p w14:paraId="49593E62" w14:textId="77777777" w:rsidR="0043201C" w:rsidRPr="0043201C" w:rsidRDefault="0043201C" w:rsidP="0043201C">
            <w:pPr>
              <w:jc w:val="center"/>
              <w:rPr>
                <w:color w:val="000000"/>
                <w:szCs w:val="28"/>
              </w:rPr>
            </w:pPr>
            <w:r w:rsidRPr="0043201C">
              <w:rPr>
                <w:color w:val="000000"/>
                <w:szCs w:val="28"/>
              </w:rPr>
              <w:t>156</w:t>
            </w:r>
          </w:p>
        </w:tc>
        <w:tc>
          <w:tcPr>
            <w:tcW w:w="2976" w:type="dxa"/>
            <w:vAlign w:val="center"/>
          </w:tcPr>
          <w:p w14:paraId="7FBB12A9" w14:textId="77777777" w:rsidR="0043201C" w:rsidRPr="0043201C" w:rsidRDefault="0043201C" w:rsidP="0043201C">
            <w:pPr>
              <w:jc w:val="center"/>
              <w:rPr>
                <w:color w:val="000000"/>
                <w:szCs w:val="28"/>
              </w:rPr>
            </w:pPr>
            <w:r w:rsidRPr="0043201C">
              <w:rPr>
                <w:color w:val="000000"/>
                <w:szCs w:val="28"/>
              </w:rPr>
              <w:t>г.Верещагино-д.Нижнее Галино (ч/з д. Зарич с заездом в д. Комары)</w:t>
            </w:r>
          </w:p>
        </w:tc>
        <w:tc>
          <w:tcPr>
            <w:tcW w:w="2694" w:type="dxa"/>
          </w:tcPr>
          <w:p w14:paraId="46C7CE29"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7A3CE2F7"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5CCE9C9F" w14:textId="77777777" w:rsidTr="00C1707F">
        <w:tc>
          <w:tcPr>
            <w:tcW w:w="488" w:type="dxa"/>
          </w:tcPr>
          <w:p w14:paraId="752CF7B5" w14:textId="77777777" w:rsidR="0043201C" w:rsidRPr="0043201C" w:rsidRDefault="0043201C" w:rsidP="0043201C">
            <w:pPr>
              <w:widowControl w:val="0"/>
              <w:autoSpaceDE w:val="0"/>
              <w:autoSpaceDN w:val="0"/>
              <w:rPr>
                <w:szCs w:val="28"/>
              </w:rPr>
            </w:pPr>
            <w:r w:rsidRPr="0043201C">
              <w:rPr>
                <w:szCs w:val="28"/>
              </w:rPr>
              <w:t>5</w:t>
            </w:r>
          </w:p>
        </w:tc>
        <w:tc>
          <w:tcPr>
            <w:tcW w:w="1701" w:type="dxa"/>
            <w:vAlign w:val="center"/>
          </w:tcPr>
          <w:p w14:paraId="5927C9CC" w14:textId="77777777" w:rsidR="0043201C" w:rsidRPr="0043201C" w:rsidRDefault="0043201C" w:rsidP="0043201C">
            <w:pPr>
              <w:jc w:val="center"/>
              <w:rPr>
                <w:color w:val="000000"/>
                <w:szCs w:val="28"/>
              </w:rPr>
            </w:pPr>
            <w:r w:rsidRPr="0043201C">
              <w:rPr>
                <w:color w:val="000000"/>
                <w:szCs w:val="28"/>
              </w:rPr>
              <w:t>158</w:t>
            </w:r>
          </w:p>
        </w:tc>
        <w:tc>
          <w:tcPr>
            <w:tcW w:w="2976" w:type="dxa"/>
            <w:vAlign w:val="center"/>
          </w:tcPr>
          <w:p w14:paraId="66757870" w14:textId="77777777" w:rsidR="0043201C" w:rsidRPr="0043201C" w:rsidRDefault="0043201C" w:rsidP="0043201C">
            <w:pPr>
              <w:jc w:val="center"/>
              <w:rPr>
                <w:color w:val="000000"/>
                <w:szCs w:val="28"/>
              </w:rPr>
            </w:pPr>
            <w:r w:rsidRPr="0043201C">
              <w:rPr>
                <w:color w:val="000000"/>
                <w:szCs w:val="28"/>
              </w:rPr>
              <w:t>г.Верещагино-с.Путино</w:t>
            </w:r>
          </w:p>
        </w:tc>
        <w:tc>
          <w:tcPr>
            <w:tcW w:w="2694" w:type="dxa"/>
          </w:tcPr>
          <w:p w14:paraId="439A5F04"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143BFFBC"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24B20305" w14:textId="77777777" w:rsidTr="00C1707F">
        <w:tc>
          <w:tcPr>
            <w:tcW w:w="488" w:type="dxa"/>
          </w:tcPr>
          <w:p w14:paraId="7D5B6AFB" w14:textId="77777777" w:rsidR="0043201C" w:rsidRPr="0043201C" w:rsidRDefault="0043201C" w:rsidP="0043201C">
            <w:pPr>
              <w:widowControl w:val="0"/>
              <w:autoSpaceDE w:val="0"/>
              <w:autoSpaceDN w:val="0"/>
              <w:rPr>
                <w:szCs w:val="28"/>
              </w:rPr>
            </w:pPr>
            <w:r w:rsidRPr="0043201C">
              <w:rPr>
                <w:szCs w:val="28"/>
              </w:rPr>
              <w:t>6</w:t>
            </w:r>
          </w:p>
        </w:tc>
        <w:tc>
          <w:tcPr>
            <w:tcW w:w="1701" w:type="dxa"/>
            <w:vAlign w:val="center"/>
          </w:tcPr>
          <w:p w14:paraId="37241C9D" w14:textId="77777777" w:rsidR="0043201C" w:rsidRPr="0043201C" w:rsidRDefault="0043201C" w:rsidP="0043201C">
            <w:pPr>
              <w:jc w:val="center"/>
              <w:rPr>
                <w:color w:val="000000"/>
                <w:szCs w:val="28"/>
              </w:rPr>
            </w:pPr>
            <w:r w:rsidRPr="0043201C">
              <w:rPr>
                <w:color w:val="000000"/>
                <w:szCs w:val="28"/>
              </w:rPr>
              <w:t>159</w:t>
            </w:r>
          </w:p>
        </w:tc>
        <w:tc>
          <w:tcPr>
            <w:tcW w:w="2976" w:type="dxa"/>
            <w:vAlign w:val="center"/>
          </w:tcPr>
          <w:p w14:paraId="7F6A8F91" w14:textId="77777777" w:rsidR="0043201C" w:rsidRPr="0043201C" w:rsidRDefault="0043201C" w:rsidP="0043201C">
            <w:pPr>
              <w:jc w:val="center"/>
              <w:rPr>
                <w:color w:val="000000"/>
                <w:szCs w:val="28"/>
              </w:rPr>
            </w:pPr>
            <w:r w:rsidRPr="0043201C">
              <w:rPr>
                <w:color w:val="000000"/>
                <w:szCs w:val="28"/>
              </w:rPr>
              <w:t>г.Верещагино-с.Сепыч</w:t>
            </w:r>
          </w:p>
        </w:tc>
        <w:tc>
          <w:tcPr>
            <w:tcW w:w="2694" w:type="dxa"/>
          </w:tcPr>
          <w:p w14:paraId="3612BA64"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07856CF7"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5F723903" w14:textId="77777777" w:rsidTr="00C1707F">
        <w:tc>
          <w:tcPr>
            <w:tcW w:w="488" w:type="dxa"/>
          </w:tcPr>
          <w:p w14:paraId="5C2A8EA3" w14:textId="77777777" w:rsidR="0043201C" w:rsidRPr="0043201C" w:rsidRDefault="0043201C" w:rsidP="0043201C">
            <w:pPr>
              <w:widowControl w:val="0"/>
              <w:autoSpaceDE w:val="0"/>
              <w:autoSpaceDN w:val="0"/>
              <w:rPr>
                <w:szCs w:val="28"/>
              </w:rPr>
            </w:pPr>
            <w:r w:rsidRPr="0043201C">
              <w:rPr>
                <w:szCs w:val="28"/>
              </w:rPr>
              <w:t>7</w:t>
            </w:r>
          </w:p>
        </w:tc>
        <w:tc>
          <w:tcPr>
            <w:tcW w:w="1701" w:type="dxa"/>
            <w:vAlign w:val="center"/>
          </w:tcPr>
          <w:p w14:paraId="67AEE96A" w14:textId="77777777" w:rsidR="0043201C" w:rsidRPr="0043201C" w:rsidRDefault="0043201C" w:rsidP="0043201C">
            <w:pPr>
              <w:jc w:val="center"/>
              <w:rPr>
                <w:color w:val="000000"/>
                <w:szCs w:val="28"/>
              </w:rPr>
            </w:pPr>
            <w:r w:rsidRPr="0043201C">
              <w:rPr>
                <w:color w:val="000000"/>
                <w:szCs w:val="28"/>
              </w:rPr>
              <w:t>157</w:t>
            </w:r>
          </w:p>
        </w:tc>
        <w:tc>
          <w:tcPr>
            <w:tcW w:w="2976" w:type="dxa"/>
            <w:vAlign w:val="center"/>
          </w:tcPr>
          <w:p w14:paraId="3C3D7E6B" w14:textId="77777777" w:rsidR="0043201C" w:rsidRPr="0043201C" w:rsidRDefault="0043201C" w:rsidP="0043201C">
            <w:pPr>
              <w:jc w:val="center"/>
              <w:rPr>
                <w:color w:val="000000"/>
                <w:szCs w:val="28"/>
              </w:rPr>
            </w:pPr>
            <w:r w:rsidRPr="0043201C">
              <w:rPr>
                <w:color w:val="000000"/>
                <w:szCs w:val="28"/>
              </w:rPr>
              <w:t>с. Путино-п.Верх-Лысьва</w:t>
            </w:r>
          </w:p>
        </w:tc>
        <w:tc>
          <w:tcPr>
            <w:tcW w:w="2694" w:type="dxa"/>
          </w:tcPr>
          <w:p w14:paraId="1E27B2D4"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74042E54"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2AE57998" w14:textId="77777777" w:rsidTr="00C1707F">
        <w:tc>
          <w:tcPr>
            <w:tcW w:w="488" w:type="dxa"/>
          </w:tcPr>
          <w:p w14:paraId="3C020287" w14:textId="77777777" w:rsidR="0043201C" w:rsidRPr="0043201C" w:rsidRDefault="0043201C" w:rsidP="0043201C">
            <w:pPr>
              <w:widowControl w:val="0"/>
              <w:autoSpaceDE w:val="0"/>
              <w:autoSpaceDN w:val="0"/>
              <w:rPr>
                <w:szCs w:val="28"/>
              </w:rPr>
            </w:pPr>
            <w:r w:rsidRPr="0043201C">
              <w:rPr>
                <w:szCs w:val="28"/>
              </w:rPr>
              <w:t>8</w:t>
            </w:r>
          </w:p>
        </w:tc>
        <w:tc>
          <w:tcPr>
            <w:tcW w:w="1701" w:type="dxa"/>
            <w:vAlign w:val="center"/>
          </w:tcPr>
          <w:p w14:paraId="3427D819" w14:textId="77777777" w:rsidR="0043201C" w:rsidRPr="0043201C" w:rsidRDefault="0043201C" w:rsidP="0043201C">
            <w:pPr>
              <w:jc w:val="center"/>
              <w:rPr>
                <w:color w:val="000000"/>
                <w:szCs w:val="28"/>
              </w:rPr>
            </w:pPr>
            <w:r w:rsidRPr="0043201C">
              <w:rPr>
                <w:color w:val="000000"/>
                <w:szCs w:val="28"/>
              </w:rPr>
              <w:t>358</w:t>
            </w:r>
          </w:p>
        </w:tc>
        <w:tc>
          <w:tcPr>
            <w:tcW w:w="2976" w:type="dxa"/>
            <w:vAlign w:val="center"/>
          </w:tcPr>
          <w:p w14:paraId="779A15DD" w14:textId="77777777" w:rsidR="0043201C" w:rsidRPr="0043201C" w:rsidRDefault="0043201C" w:rsidP="0043201C">
            <w:pPr>
              <w:jc w:val="center"/>
              <w:rPr>
                <w:color w:val="000000"/>
                <w:szCs w:val="28"/>
              </w:rPr>
            </w:pPr>
            <w:r w:rsidRPr="0043201C">
              <w:rPr>
                <w:color w:val="000000"/>
                <w:szCs w:val="28"/>
              </w:rPr>
              <w:t>г.Верещагино-</w:t>
            </w:r>
          </w:p>
          <w:p w14:paraId="6D45B6DE" w14:textId="77777777" w:rsidR="0043201C" w:rsidRPr="0043201C" w:rsidRDefault="0043201C" w:rsidP="0043201C">
            <w:pPr>
              <w:jc w:val="center"/>
              <w:rPr>
                <w:color w:val="000000"/>
                <w:szCs w:val="28"/>
              </w:rPr>
            </w:pPr>
            <w:r w:rsidRPr="0043201C">
              <w:rPr>
                <w:color w:val="000000"/>
                <w:szCs w:val="28"/>
              </w:rPr>
              <w:lastRenderedPageBreak/>
              <w:t>д. Кукеты</w:t>
            </w:r>
          </w:p>
        </w:tc>
        <w:tc>
          <w:tcPr>
            <w:tcW w:w="2694" w:type="dxa"/>
          </w:tcPr>
          <w:p w14:paraId="26855EF5" w14:textId="77777777" w:rsidR="0043201C" w:rsidRPr="0043201C" w:rsidRDefault="0043201C" w:rsidP="0043201C">
            <w:pPr>
              <w:widowControl w:val="0"/>
              <w:autoSpaceDE w:val="0"/>
              <w:autoSpaceDN w:val="0"/>
              <w:rPr>
                <w:szCs w:val="28"/>
              </w:rPr>
            </w:pPr>
            <w:r w:rsidRPr="0043201C">
              <w:rPr>
                <w:szCs w:val="28"/>
              </w:rPr>
              <w:lastRenderedPageBreak/>
              <w:t>2022</w:t>
            </w:r>
          </w:p>
        </w:tc>
        <w:tc>
          <w:tcPr>
            <w:tcW w:w="2126" w:type="dxa"/>
          </w:tcPr>
          <w:p w14:paraId="65989DAA"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4F50DEF6" w14:textId="77777777" w:rsidTr="00C1707F">
        <w:tc>
          <w:tcPr>
            <w:tcW w:w="488" w:type="dxa"/>
          </w:tcPr>
          <w:p w14:paraId="40769934" w14:textId="77777777" w:rsidR="0043201C" w:rsidRPr="0043201C" w:rsidRDefault="0043201C" w:rsidP="0043201C">
            <w:pPr>
              <w:widowControl w:val="0"/>
              <w:autoSpaceDE w:val="0"/>
              <w:autoSpaceDN w:val="0"/>
              <w:rPr>
                <w:szCs w:val="28"/>
              </w:rPr>
            </w:pPr>
            <w:r w:rsidRPr="0043201C">
              <w:rPr>
                <w:szCs w:val="28"/>
              </w:rPr>
              <w:lastRenderedPageBreak/>
              <w:t>9</w:t>
            </w:r>
          </w:p>
        </w:tc>
        <w:tc>
          <w:tcPr>
            <w:tcW w:w="1701" w:type="dxa"/>
            <w:vAlign w:val="center"/>
          </w:tcPr>
          <w:p w14:paraId="20E049B1" w14:textId="77777777" w:rsidR="0043201C" w:rsidRPr="0043201C" w:rsidRDefault="0043201C" w:rsidP="0043201C">
            <w:pPr>
              <w:jc w:val="center"/>
              <w:rPr>
                <w:color w:val="000000"/>
                <w:szCs w:val="28"/>
              </w:rPr>
            </w:pPr>
            <w:r w:rsidRPr="0043201C">
              <w:rPr>
                <w:color w:val="000000"/>
                <w:szCs w:val="28"/>
              </w:rPr>
              <w:t>359</w:t>
            </w:r>
          </w:p>
        </w:tc>
        <w:tc>
          <w:tcPr>
            <w:tcW w:w="2976" w:type="dxa"/>
            <w:vAlign w:val="center"/>
          </w:tcPr>
          <w:p w14:paraId="5777D10F" w14:textId="77777777" w:rsidR="0043201C" w:rsidRPr="0043201C" w:rsidRDefault="0043201C" w:rsidP="0043201C">
            <w:pPr>
              <w:jc w:val="center"/>
              <w:rPr>
                <w:color w:val="000000"/>
                <w:szCs w:val="28"/>
              </w:rPr>
            </w:pPr>
            <w:r w:rsidRPr="0043201C">
              <w:rPr>
                <w:color w:val="000000"/>
                <w:szCs w:val="28"/>
              </w:rPr>
              <w:t>г.Верещагино-д.Кукеты (ч/з д. Тюриково)</w:t>
            </w:r>
          </w:p>
        </w:tc>
        <w:tc>
          <w:tcPr>
            <w:tcW w:w="2694" w:type="dxa"/>
          </w:tcPr>
          <w:p w14:paraId="2A9C0A69"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3F482F71"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3607A925" w14:textId="77777777" w:rsidTr="00C1707F">
        <w:tc>
          <w:tcPr>
            <w:tcW w:w="488" w:type="dxa"/>
          </w:tcPr>
          <w:p w14:paraId="6C866632" w14:textId="77777777" w:rsidR="0043201C" w:rsidRPr="0043201C" w:rsidRDefault="0043201C" w:rsidP="0043201C">
            <w:pPr>
              <w:widowControl w:val="0"/>
              <w:autoSpaceDE w:val="0"/>
              <w:autoSpaceDN w:val="0"/>
              <w:rPr>
                <w:szCs w:val="28"/>
              </w:rPr>
            </w:pPr>
            <w:r w:rsidRPr="0043201C">
              <w:rPr>
                <w:szCs w:val="28"/>
              </w:rPr>
              <w:t>10</w:t>
            </w:r>
          </w:p>
        </w:tc>
        <w:tc>
          <w:tcPr>
            <w:tcW w:w="1701" w:type="dxa"/>
            <w:vAlign w:val="center"/>
          </w:tcPr>
          <w:p w14:paraId="7B0B7C67" w14:textId="77777777" w:rsidR="0043201C" w:rsidRPr="0043201C" w:rsidRDefault="0043201C" w:rsidP="0043201C">
            <w:pPr>
              <w:jc w:val="center"/>
              <w:rPr>
                <w:color w:val="000000"/>
                <w:szCs w:val="28"/>
              </w:rPr>
            </w:pPr>
            <w:r w:rsidRPr="0043201C">
              <w:rPr>
                <w:color w:val="000000"/>
                <w:szCs w:val="28"/>
              </w:rPr>
              <w:t>400</w:t>
            </w:r>
          </w:p>
        </w:tc>
        <w:tc>
          <w:tcPr>
            <w:tcW w:w="2976" w:type="dxa"/>
            <w:vAlign w:val="center"/>
          </w:tcPr>
          <w:p w14:paraId="02B07F85" w14:textId="77777777" w:rsidR="0043201C" w:rsidRPr="0043201C" w:rsidRDefault="0043201C" w:rsidP="0043201C">
            <w:pPr>
              <w:jc w:val="center"/>
              <w:rPr>
                <w:color w:val="000000"/>
                <w:szCs w:val="28"/>
              </w:rPr>
            </w:pPr>
            <w:r w:rsidRPr="0043201C">
              <w:rPr>
                <w:color w:val="000000"/>
                <w:szCs w:val="28"/>
              </w:rPr>
              <w:t>г.Верещагино-п.Бородулино</w:t>
            </w:r>
          </w:p>
        </w:tc>
        <w:tc>
          <w:tcPr>
            <w:tcW w:w="2694" w:type="dxa"/>
          </w:tcPr>
          <w:p w14:paraId="4818CDC9"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7A9B61E6"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29DF0C1C" w14:textId="77777777" w:rsidTr="00C1707F">
        <w:tc>
          <w:tcPr>
            <w:tcW w:w="488" w:type="dxa"/>
          </w:tcPr>
          <w:p w14:paraId="5EF0BC31" w14:textId="77777777" w:rsidR="0043201C" w:rsidRPr="0043201C" w:rsidRDefault="0043201C" w:rsidP="0043201C">
            <w:pPr>
              <w:widowControl w:val="0"/>
              <w:autoSpaceDE w:val="0"/>
              <w:autoSpaceDN w:val="0"/>
              <w:rPr>
                <w:szCs w:val="28"/>
              </w:rPr>
            </w:pPr>
            <w:r w:rsidRPr="0043201C">
              <w:rPr>
                <w:szCs w:val="28"/>
              </w:rPr>
              <w:t>11</w:t>
            </w:r>
          </w:p>
        </w:tc>
        <w:tc>
          <w:tcPr>
            <w:tcW w:w="1701" w:type="dxa"/>
            <w:vAlign w:val="center"/>
          </w:tcPr>
          <w:p w14:paraId="54709624" w14:textId="77777777" w:rsidR="0043201C" w:rsidRPr="0043201C" w:rsidRDefault="0043201C" w:rsidP="0043201C">
            <w:pPr>
              <w:jc w:val="center"/>
              <w:rPr>
                <w:color w:val="000000"/>
                <w:szCs w:val="28"/>
              </w:rPr>
            </w:pPr>
            <w:r w:rsidRPr="0043201C">
              <w:rPr>
                <w:color w:val="000000"/>
                <w:szCs w:val="28"/>
              </w:rPr>
              <w:t>463</w:t>
            </w:r>
          </w:p>
        </w:tc>
        <w:tc>
          <w:tcPr>
            <w:tcW w:w="2976" w:type="dxa"/>
            <w:vAlign w:val="center"/>
          </w:tcPr>
          <w:p w14:paraId="7E3CC3F5" w14:textId="77777777" w:rsidR="0043201C" w:rsidRPr="0043201C" w:rsidRDefault="0043201C" w:rsidP="0043201C">
            <w:pPr>
              <w:jc w:val="center"/>
              <w:rPr>
                <w:color w:val="000000"/>
                <w:szCs w:val="28"/>
              </w:rPr>
            </w:pPr>
            <w:r w:rsidRPr="0043201C">
              <w:rPr>
                <w:color w:val="000000"/>
                <w:szCs w:val="28"/>
              </w:rPr>
              <w:t>г.Верещагино-д.Тюриково</w:t>
            </w:r>
          </w:p>
          <w:p w14:paraId="7C3688E2" w14:textId="77777777" w:rsidR="0043201C" w:rsidRPr="0043201C" w:rsidRDefault="0043201C" w:rsidP="0043201C">
            <w:pPr>
              <w:jc w:val="center"/>
              <w:rPr>
                <w:color w:val="000000"/>
                <w:szCs w:val="28"/>
              </w:rPr>
            </w:pPr>
          </w:p>
        </w:tc>
        <w:tc>
          <w:tcPr>
            <w:tcW w:w="2694" w:type="dxa"/>
          </w:tcPr>
          <w:p w14:paraId="532E421B"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30AAF754"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5B782A1C" w14:textId="77777777" w:rsidTr="00C1707F">
        <w:tc>
          <w:tcPr>
            <w:tcW w:w="488" w:type="dxa"/>
          </w:tcPr>
          <w:p w14:paraId="6CE069A8" w14:textId="77777777" w:rsidR="0043201C" w:rsidRPr="0043201C" w:rsidRDefault="0043201C" w:rsidP="0043201C">
            <w:pPr>
              <w:widowControl w:val="0"/>
              <w:autoSpaceDE w:val="0"/>
              <w:autoSpaceDN w:val="0"/>
              <w:rPr>
                <w:szCs w:val="28"/>
              </w:rPr>
            </w:pPr>
            <w:r w:rsidRPr="0043201C">
              <w:rPr>
                <w:szCs w:val="28"/>
              </w:rPr>
              <w:t>12</w:t>
            </w:r>
          </w:p>
        </w:tc>
        <w:tc>
          <w:tcPr>
            <w:tcW w:w="1701" w:type="dxa"/>
            <w:vAlign w:val="center"/>
          </w:tcPr>
          <w:p w14:paraId="784249EA" w14:textId="77777777" w:rsidR="0043201C" w:rsidRPr="0043201C" w:rsidRDefault="0043201C" w:rsidP="0043201C">
            <w:pPr>
              <w:jc w:val="center"/>
              <w:rPr>
                <w:color w:val="000000"/>
                <w:szCs w:val="28"/>
              </w:rPr>
            </w:pPr>
            <w:r w:rsidRPr="0043201C">
              <w:rPr>
                <w:color w:val="000000"/>
                <w:szCs w:val="28"/>
              </w:rPr>
              <w:t>153</w:t>
            </w:r>
          </w:p>
          <w:p w14:paraId="221A87D3" w14:textId="77777777" w:rsidR="0043201C" w:rsidRPr="0043201C" w:rsidRDefault="0043201C" w:rsidP="0043201C">
            <w:pPr>
              <w:jc w:val="center"/>
              <w:rPr>
                <w:color w:val="000000"/>
                <w:szCs w:val="28"/>
              </w:rPr>
            </w:pPr>
          </w:p>
        </w:tc>
        <w:tc>
          <w:tcPr>
            <w:tcW w:w="2976" w:type="dxa"/>
            <w:vAlign w:val="center"/>
          </w:tcPr>
          <w:p w14:paraId="6ED98031" w14:textId="77777777" w:rsidR="0043201C" w:rsidRPr="0043201C" w:rsidRDefault="0043201C" w:rsidP="0043201C">
            <w:pPr>
              <w:jc w:val="center"/>
              <w:rPr>
                <w:color w:val="000000"/>
                <w:szCs w:val="28"/>
              </w:rPr>
            </w:pPr>
            <w:r w:rsidRPr="0043201C">
              <w:rPr>
                <w:color w:val="000000"/>
                <w:szCs w:val="28"/>
              </w:rPr>
              <w:t>г.Верещагино-п.Зюкайка через с. Ленино</w:t>
            </w:r>
          </w:p>
          <w:p w14:paraId="2917D023" w14:textId="77777777" w:rsidR="0043201C" w:rsidRPr="0043201C" w:rsidRDefault="0043201C" w:rsidP="0043201C">
            <w:pPr>
              <w:jc w:val="center"/>
              <w:rPr>
                <w:color w:val="000000"/>
                <w:szCs w:val="28"/>
              </w:rPr>
            </w:pPr>
          </w:p>
        </w:tc>
        <w:tc>
          <w:tcPr>
            <w:tcW w:w="2694" w:type="dxa"/>
          </w:tcPr>
          <w:p w14:paraId="11989DC4"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26E933E2"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646152D7" w14:textId="77777777" w:rsidTr="00C1707F">
        <w:tc>
          <w:tcPr>
            <w:tcW w:w="488" w:type="dxa"/>
          </w:tcPr>
          <w:p w14:paraId="2BF4592D" w14:textId="77777777" w:rsidR="0043201C" w:rsidRPr="0043201C" w:rsidRDefault="0043201C" w:rsidP="0043201C">
            <w:pPr>
              <w:widowControl w:val="0"/>
              <w:autoSpaceDE w:val="0"/>
              <w:autoSpaceDN w:val="0"/>
              <w:rPr>
                <w:szCs w:val="28"/>
              </w:rPr>
            </w:pPr>
            <w:r w:rsidRPr="0043201C">
              <w:rPr>
                <w:szCs w:val="28"/>
              </w:rPr>
              <w:t>13</w:t>
            </w:r>
          </w:p>
        </w:tc>
        <w:tc>
          <w:tcPr>
            <w:tcW w:w="1701" w:type="dxa"/>
            <w:vAlign w:val="center"/>
          </w:tcPr>
          <w:p w14:paraId="580DE77E" w14:textId="77777777" w:rsidR="0043201C" w:rsidRPr="0043201C" w:rsidRDefault="0043201C" w:rsidP="0043201C">
            <w:pPr>
              <w:jc w:val="center"/>
              <w:rPr>
                <w:color w:val="000000"/>
                <w:szCs w:val="28"/>
              </w:rPr>
            </w:pPr>
            <w:r w:rsidRPr="0043201C">
              <w:rPr>
                <w:color w:val="000000"/>
                <w:szCs w:val="28"/>
              </w:rPr>
              <w:t>1</w:t>
            </w:r>
          </w:p>
        </w:tc>
        <w:tc>
          <w:tcPr>
            <w:tcW w:w="2976" w:type="dxa"/>
            <w:vAlign w:val="center"/>
          </w:tcPr>
          <w:p w14:paraId="2876A5F1" w14:textId="77777777" w:rsidR="0043201C" w:rsidRPr="0043201C" w:rsidRDefault="0043201C" w:rsidP="0043201C">
            <w:pPr>
              <w:jc w:val="center"/>
              <w:rPr>
                <w:color w:val="000000"/>
                <w:szCs w:val="28"/>
              </w:rPr>
            </w:pPr>
            <w:r w:rsidRPr="0043201C">
              <w:rPr>
                <w:color w:val="000000"/>
                <w:szCs w:val="28"/>
              </w:rPr>
              <w:t xml:space="preserve">«Северный  - Капидоны - Северный </w:t>
            </w:r>
          </w:p>
        </w:tc>
        <w:tc>
          <w:tcPr>
            <w:tcW w:w="2694" w:type="dxa"/>
          </w:tcPr>
          <w:p w14:paraId="6AC8C7DE"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33A88E21"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33BFB70F" w14:textId="77777777" w:rsidTr="00C1707F">
        <w:tc>
          <w:tcPr>
            <w:tcW w:w="488" w:type="dxa"/>
          </w:tcPr>
          <w:p w14:paraId="04B3ED8E" w14:textId="77777777" w:rsidR="0043201C" w:rsidRPr="0043201C" w:rsidRDefault="0043201C" w:rsidP="0043201C">
            <w:pPr>
              <w:widowControl w:val="0"/>
              <w:autoSpaceDE w:val="0"/>
              <w:autoSpaceDN w:val="0"/>
              <w:rPr>
                <w:szCs w:val="28"/>
              </w:rPr>
            </w:pPr>
            <w:r w:rsidRPr="0043201C">
              <w:rPr>
                <w:szCs w:val="28"/>
              </w:rPr>
              <w:t>14</w:t>
            </w:r>
          </w:p>
        </w:tc>
        <w:tc>
          <w:tcPr>
            <w:tcW w:w="1701" w:type="dxa"/>
            <w:vAlign w:val="center"/>
          </w:tcPr>
          <w:p w14:paraId="05AD2633" w14:textId="77777777" w:rsidR="0043201C" w:rsidRPr="0043201C" w:rsidRDefault="0043201C" w:rsidP="0043201C">
            <w:pPr>
              <w:jc w:val="center"/>
              <w:rPr>
                <w:color w:val="000000"/>
                <w:szCs w:val="28"/>
              </w:rPr>
            </w:pPr>
            <w:r w:rsidRPr="0043201C">
              <w:rPr>
                <w:color w:val="000000"/>
                <w:szCs w:val="28"/>
              </w:rPr>
              <w:t>2</w:t>
            </w:r>
          </w:p>
        </w:tc>
        <w:tc>
          <w:tcPr>
            <w:tcW w:w="2976" w:type="dxa"/>
            <w:vAlign w:val="center"/>
          </w:tcPr>
          <w:p w14:paraId="5E9F1C30" w14:textId="77777777" w:rsidR="0043201C" w:rsidRPr="0043201C" w:rsidRDefault="0043201C" w:rsidP="0043201C">
            <w:pPr>
              <w:jc w:val="center"/>
              <w:rPr>
                <w:color w:val="000000"/>
                <w:szCs w:val="28"/>
              </w:rPr>
            </w:pPr>
            <w:r w:rsidRPr="0043201C">
              <w:rPr>
                <w:color w:val="000000"/>
                <w:szCs w:val="28"/>
              </w:rPr>
              <w:t>Фабричный городок - ул. Лермонтова - ПМК - Фабричный городок»</w:t>
            </w:r>
          </w:p>
        </w:tc>
        <w:tc>
          <w:tcPr>
            <w:tcW w:w="2694" w:type="dxa"/>
          </w:tcPr>
          <w:p w14:paraId="190936FB"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118EF0FC"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62B5D8E2" w14:textId="77777777" w:rsidTr="00C1707F">
        <w:tc>
          <w:tcPr>
            <w:tcW w:w="488" w:type="dxa"/>
          </w:tcPr>
          <w:p w14:paraId="5CDE872D" w14:textId="77777777" w:rsidR="0043201C" w:rsidRPr="0043201C" w:rsidRDefault="0043201C" w:rsidP="0043201C">
            <w:pPr>
              <w:widowControl w:val="0"/>
              <w:autoSpaceDE w:val="0"/>
              <w:autoSpaceDN w:val="0"/>
              <w:rPr>
                <w:szCs w:val="28"/>
              </w:rPr>
            </w:pPr>
            <w:r w:rsidRPr="0043201C">
              <w:rPr>
                <w:szCs w:val="28"/>
              </w:rPr>
              <w:t>15</w:t>
            </w:r>
          </w:p>
        </w:tc>
        <w:tc>
          <w:tcPr>
            <w:tcW w:w="1701" w:type="dxa"/>
            <w:vAlign w:val="center"/>
          </w:tcPr>
          <w:p w14:paraId="5FF4A32F" w14:textId="77777777" w:rsidR="0043201C" w:rsidRPr="0043201C" w:rsidRDefault="0043201C" w:rsidP="0043201C">
            <w:pPr>
              <w:jc w:val="center"/>
              <w:rPr>
                <w:color w:val="000000"/>
                <w:szCs w:val="28"/>
              </w:rPr>
            </w:pPr>
            <w:r w:rsidRPr="0043201C">
              <w:rPr>
                <w:color w:val="000000"/>
                <w:szCs w:val="28"/>
              </w:rPr>
              <w:t>3</w:t>
            </w:r>
          </w:p>
        </w:tc>
        <w:tc>
          <w:tcPr>
            <w:tcW w:w="2976" w:type="dxa"/>
            <w:vAlign w:val="center"/>
          </w:tcPr>
          <w:p w14:paraId="47253A1C" w14:textId="77777777" w:rsidR="0043201C" w:rsidRPr="0043201C" w:rsidRDefault="0043201C" w:rsidP="0043201C">
            <w:pPr>
              <w:jc w:val="center"/>
              <w:rPr>
                <w:color w:val="000000"/>
                <w:szCs w:val="28"/>
              </w:rPr>
            </w:pPr>
            <w:r w:rsidRPr="0043201C">
              <w:rPr>
                <w:color w:val="000000"/>
                <w:szCs w:val="28"/>
              </w:rPr>
              <w:t>«Капидоны – ПМК -ул.Лермонтова - Капидоны (через Северный)»</w:t>
            </w:r>
          </w:p>
        </w:tc>
        <w:tc>
          <w:tcPr>
            <w:tcW w:w="2694" w:type="dxa"/>
          </w:tcPr>
          <w:p w14:paraId="7A331D8F"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1601EB8A"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26AD19BB" w14:textId="77777777" w:rsidTr="00C1707F">
        <w:tc>
          <w:tcPr>
            <w:tcW w:w="488" w:type="dxa"/>
          </w:tcPr>
          <w:p w14:paraId="754E4870" w14:textId="77777777" w:rsidR="0043201C" w:rsidRPr="0043201C" w:rsidRDefault="0043201C" w:rsidP="0043201C">
            <w:pPr>
              <w:widowControl w:val="0"/>
              <w:autoSpaceDE w:val="0"/>
              <w:autoSpaceDN w:val="0"/>
              <w:rPr>
                <w:szCs w:val="28"/>
              </w:rPr>
            </w:pPr>
            <w:r w:rsidRPr="0043201C">
              <w:rPr>
                <w:szCs w:val="28"/>
              </w:rPr>
              <w:t>16</w:t>
            </w:r>
          </w:p>
        </w:tc>
        <w:tc>
          <w:tcPr>
            <w:tcW w:w="1701" w:type="dxa"/>
            <w:vAlign w:val="center"/>
          </w:tcPr>
          <w:p w14:paraId="573DF7EF" w14:textId="77777777" w:rsidR="0043201C" w:rsidRPr="0043201C" w:rsidRDefault="0043201C" w:rsidP="0043201C">
            <w:pPr>
              <w:jc w:val="center"/>
              <w:rPr>
                <w:color w:val="000000"/>
                <w:szCs w:val="28"/>
              </w:rPr>
            </w:pPr>
            <w:r w:rsidRPr="0043201C">
              <w:rPr>
                <w:color w:val="000000"/>
                <w:szCs w:val="28"/>
              </w:rPr>
              <w:t>4</w:t>
            </w:r>
          </w:p>
        </w:tc>
        <w:tc>
          <w:tcPr>
            <w:tcW w:w="2976" w:type="dxa"/>
            <w:vAlign w:val="center"/>
          </w:tcPr>
          <w:p w14:paraId="7F5D606A" w14:textId="77777777" w:rsidR="0043201C" w:rsidRPr="0043201C" w:rsidRDefault="0043201C" w:rsidP="0043201C">
            <w:pPr>
              <w:jc w:val="center"/>
              <w:rPr>
                <w:color w:val="000000"/>
                <w:szCs w:val="28"/>
              </w:rPr>
            </w:pPr>
            <w:r w:rsidRPr="0043201C">
              <w:rPr>
                <w:color w:val="000000"/>
                <w:szCs w:val="28"/>
              </w:rPr>
              <w:t>«Капидоны - Техникум - Очерский тракт - Рябины - Капидоны»</w:t>
            </w:r>
          </w:p>
        </w:tc>
        <w:tc>
          <w:tcPr>
            <w:tcW w:w="2694" w:type="dxa"/>
          </w:tcPr>
          <w:p w14:paraId="3C48C57C"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4ECCED01" w14:textId="77777777" w:rsidR="0043201C" w:rsidRPr="0043201C" w:rsidRDefault="0043201C" w:rsidP="0043201C">
            <w:pPr>
              <w:widowControl w:val="0"/>
              <w:autoSpaceDE w:val="0"/>
              <w:autoSpaceDN w:val="0"/>
              <w:rPr>
                <w:szCs w:val="28"/>
              </w:rPr>
            </w:pPr>
            <w:r w:rsidRPr="0043201C">
              <w:rPr>
                <w:szCs w:val="28"/>
              </w:rPr>
              <w:t>2023</w:t>
            </w:r>
          </w:p>
        </w:tc>
      </w:tr>
      <w:tr w:rsidR="0043201C" w:rsidRPr="0043201C" w14:paraId="6C580521" w14:textId="77777777" w:rsidTr="00C1707F">
        <w:tc>
          <w:tcPr>
            <w:tcW w:w="488" w:type="dxa"/>
          </w:tcPr>
          <w:p w14:paraId="59C0D0A8" w14:textId="77777777" w:rsidR="0043201C" w:rsidRPr="0043201C" w:rsidRDefault="0043201C" w:rsidP="0043201C">
            <w:pPr>
              <w:widowControl w:val="0"/>
              <w:autoSpaceDE w:val="0"/>
              <w:autoSpaceDN w:val="0"/>
              <w:rPr>
                <w:szCs w:val="28"/>
              </w:rPr>
            </w:pPr>
            <w:r w:rsidRPr="0043201C">
              <w:rPr>
                <w:szCs w:val="28"/>
              </w:rPr>
              <w:t>17</w:t>
            </w:r>
          </w:p>
        </w:tc>
        <w:tc>
          <w:tcPr>
            <w:tcW w:w="1701" w:type="dxa"/>
            <w:vAlign w:val="center"/>
          </w:tcPr>
          <w:p w14:paraId="55119FF0" w14:textId="77777777" w:rsidR="0043201C" w:rsidRPr="0043201C" w:rsidRDefault="0043201C" w:rsidP="0043201C">
            <w:pPr>
              <w:jc w:val="center"/>
              <w:rPr>
                <w:color w:val="000000"/>
                <w:szCs w:val="28"/>
              </w:rPr>
            </w:pPr>
            <w:r w:rsidRPr="0043201C">
              <w:rPr>
                <w:color w:val="000000"/>
                <w:szCs w:val="28"/>
              </w:rPr>
              <w:t>5</w:t>
            </w:r>
          </w:p>
        </w:tc>
        <w:tc>
          <w:tcPr>
            <w:tcW w:w="2976" w:type="dxa"/>
            <w:vAlign w:val="center"/>
          </w:tcPr>
          <w:p w14:paraId="20318B0A" w14:textId="77777777" w:rsidR="0043201C" w:rsidRPr="0043201C" w:rsidRDefault="0043201C" w:rsidP="0043201C">
            <w:pPr>
              <w:jc w:val="center"/>
              <w:rPr>
                <w:color w:val="000000"/>
                <w:szCs w:val="28"/>
              </w:rPr>
            </w:pPr>
            <w:r w:rsidRPr="0043201C">
              <w:rPr>
                <w:color w:val="000000"/>
                <w:szCs w:val="28"/>
              </w:rPr>
              <w:t>«Капидоны - Техникум - Очерский тракт - Рябины-Субботники - Капидоны»</w:t>
            </w:r>
          </w:p>
          <w:p w14:paraId="27AFB1BC" w14:textId="77777777" w:rsidR="0043201C" w:rsidRPr="0043201C" w:rsidRDefault="0043201C" w:rsidP="0043201C">
            <w:pPr>
              <w:jc w:val="center"/>
              <w:rPr>
                <w:color w:val="000000"/>
                <w:szCs w:val="28"/>
              </w:rPr>
            </w:pPr>
          </w:p>
        </w:tc>
        <w:tc>
          <w:tcPr>
            <w:tcW w:w="2694" w:type="dxa"/>
          </w:tcPr>
          <w:p w14:paraId="1A424E7E" w14:textId="77777777" w:rsidR="0043201C" w:rsidRPr="0043201C" w:rsidRDefault="0043201C" w:rsidP="0043201C">
            <w:pPr>
              <w:widowControl w:val="0"/>
              <w:autoSpaceDE w:val="0"/>
              <w:autoSpaceDN w:val="0"/>
              <w:rPr>
                <w:szCs w:val="28"/>
              </w:rPr>
            </w:pPr>
            <w:r w:rsidRPr="0043201C">
              <w:rPr>
                <w:szCs w:val="28"/>
              </w:rPr>
              <w:t>2022</w:t>
            </w:r>
          </w:p>
        </w:tc>
        <w:tc>
          <w:tcPr>
            <w:tcW w:w="2126" w:type="dxa"/>
          </w:tcPr>
          <w:p w14:paraId="7CC9FF67" w14:textId="77777777" w:rsidR="0043201C" w:rsidRPr="0043201C" w:rsidRDefault="0043201C" w:rsidP="0043201C">
            <w:pPr>
              <w:widowControl w:val="0"/>
              <w:autoSpaceDE w:val="0"/>
              <w:autoSpaceDN w:val="0"/>
              <w:rPr>
                <w:szCs w:val="28"/>
              </w:rPr>
            </w:pPr>
            <w:r w:rsidRPr="0043201C">
              <w:rPr>
                <w:szCs w:val="28"/>
              </w:rPr>
              <w:t>2023</w:t>
            </w:r>
          </w:p>
        </w:tc>
      </w:tr>
    </w:tbl>
    <w:p w14:paraId="7499083E" w14:textId="77777777" w:rsidR="0043201C" w:rsidRDefault="0043201C" w:rsidP="0043201C">
      <w:pPr>
        <w:tabs>
          <w:tab w:val="left" w:pos="1125"/>
        </w:tabs>
        <w:ind w:left="1125"/>
        <w:jc w:val="center"/>
        <w:rPr>
          <w:szCs w:val="28"/>
        </w:rPr>
      </w:pPr>
    </w:p>
    <w:p w14:paraId="403E876E" w14:textId="77777777" w:rsidR="0043201C" w:rsidRDefault="0043201C" w:rsidP="0043201C">
      <w:pPr>
        <w:tabs>
          <w:tab w:val="left" w:pos="1125"/>
        </w:tabs>
        <w:ind w:left="1125"/>
        <w:jc w:val="center"/>
        <w:rPr>
          <w:szCs w:val="28"/>
        </w:rPr>
      </w:pPr>
    </w:p>
    <w:p w14:paraId="2C1FB5F8" w14:textId="39DE4D8B" w:rsidR="0043201C" w:rsidRDefault="0043201C" w:rsidP="0043201C">
      <w:pPr>
        <w:tabs>
          <w:tab w:val="left" w:pos="1125"/>
        </w:tabs>
        <w:ind w:left="1125"/>
        <w:jc w:val="center"/>
        <w:rPr>
          <w:szCs w:val="28"/>
        </w:rPr>
      </w:pPr>
      <w:r w:rsidRPr="005D12D4">
        <w:rPr>
          <w:szCs w:val="28"/>
        </w:rPr>
        <w:t>Раздел 6. График проведения открытых конкурсов на право получения свидетельства об осуществлении перевозок по муниципальным маршрутам регулярных перевозок по нерегулируемым тарифам</w:t>
      </w:r>
    </w:p>
    <w:p w14:paraId="2051AB62" w14:textId="77777777" w:rsidR="0043201C" w:rsidRDefault="0043201C" w:rsidP="0043201C">
      <w:pPr>
        <w:tabs>
          <w:tab w:val="left" w:pos="1125"/>
        </w:tabs>
        <w:ind w:left="1125"/>
        <w:jc w:val="center"/>
        <w:rPr>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640"/>
        <w:gridCol w:w="2234"/>
        <w:gridCol w:w="2396"/>
        <w:gridCol w:w="2230"/>
      </w:tblGrid>
      <w:tr w:rsidR="0043201C" w:rsidRPr="0043201C" w14:paraId="43AC9277" w14:textId="77777777" w:rsidTr="00C1707F">
        <w:tc>
          <w:tcPr>
            <w:tcW w:w="534" w:type="dxa"/>
            <w:shd w:val="clear" w:color="auto" w:fill="auto"/>
          </w:tcPr>
          <w:p w14:paraId="1F98F144" w14:textId="77777777" w:rsidR="0043201C" w:rsidRPr="0043201C" w:rsidRDefault="0043201C" w:rsidP="0043201C">
            <w:pPr>
              <w:jc w:val="center"/>
              <w:rPr>
                <w:szCs w:val="28"/>
              </w:rPr>
            </w:pPr>
            <w:r w:rsidRPr="0043201C">
              <w:rPr>
                <w:szCs w:val="28"/>
              </w:rPr>
              <w:lastRenderedPageBreak/>
              <w:t>№</w:t>
            </w:r>
          </w:p>
        </w:tc>
        <w:tc>
          <w:tcPr>
            <w:tcW w:w="2693" w:type="dxa"/>
            <w:tcBorders>
              <w:right w:val="single" w:sz="4" w:space="0" w:color="auto"/>
            </w:tcBorders>
            <w:shd w:val="clear" w:color="auto" w:fill="auto"/>
          </w:tcPr>
          <w:p w14:paraId="496C93F2" w14:textId="77777777" w:rsidR="0043201C" w:rsidRPr="0043201C" w:rsidRDefault="0043201C" w:rsidP="0043201C">
            <w:pPr>
              <w:jc w:val="center"/>
              <w:rPr>
                <w:szCs w:val="28"/>
              </w:rPr>
            </w:pPr>
            <w:r w:rsidRPr="0043201C">
              <w:rPr>
                <w:szCs w:val="28"/>
              </w:rPr>
              <w:t>наименование мероприятия по развитию регулярных перевозок</w:t>
            </w:r>
          </w:p>
        </w:tc>
        <w:tc>
          <w:tcPr>
            <w:tcW w:w="2268" w:type="dxa"/>
            <w:tcBorders>
              <w:left w:val="single" w:sz="4" w:space="0" w:color="auto"/>
            </w:tcBorders>
            <w:shd w:val="clear" w:color="auto" w:fill="auto"/>
          </w:tcPr>
          <w:p w14:paraId="65748760" w14:textId="77777777" w:rsidR="0043201C" w:rsidRPr="0043201C" w:rsidRDefault="0043201C" w:rsidP="0043201C">
            <w:pPr>
              <w:jc w:val="center"/>
              <w:rPr>
                <w:szCs w:val="28"/>
              </w:rPr>
            </w:pPr>
            <w:r w:rsidRPr="0043201C">
              <w:rPr>
                <w:szCs w:val="28"/>
              </w:rPr>
              <w:t>Содержание мероприятия</w:t>
            </w:r>
          </w:p>
        </w:tc>
        <w:tc>
          <w:tcPr>
            <w:tcW w:w="2305" w:type="dxa"/>
            <w:shd w:val="clear" w:color="auto" w:fill="auto"/>
          </w:tcPr>
          <w:p w14:paraId="427A4D42" w14:textId="77777777" w:rsidR="0043201C" w:rsidRPr="0043201C" w:rsidRDefault="0043201C" w:rsidP="0043201C">
            <w:pPr>
              <w:jc w:val="center"/>
              <w:rPr>
                <w:szCs w:val="28"/>
              </w:rPr>
            </w:pPr>
            <w:r w:rsidRPr="0043201C">
              <w:rPr>
                <w:szCs w:val="28"/>
              </w:rPr>
              <w:t>срок выполнения запланированного мероприятия</w:t>
            </w:r>
          </w:p>
        </w:tc>
        <w:tc>
          <w:tcPr>
            <w:tcW w:w="2231" w:type="dxa"/>
            <w:shd w:val="clear" w:color="auto" w:fill="auto"/>
          </w:tcPr>
          <w:p w14:paraId="68F2BF94" w14:textId="77777777" w:rsidR="0043201C" w:rsidRPr="0043201C" w:rsidRDefault="0043201C" w:rsidP="0043201C">
            <w:pPr>
              <w:jc w:val="center"/>
              <w:rPr>
                <w:szCs w:val="28"/>
              </w:rPr>
            </w:pPr>
            <w:r w:rsidRPr="0043201C">
              <w:rPr>
                <w:szCs w:val="28"/>
              </w:rPr>
              <w:t>ответственный исполнитель</w:t>
            </w:r>
          </w:p>
        </w:tc>
      </w:tr>
      <w:tr w:rsidR="0043201C" w:rsidRPr="0043201C" w14:paraId="29485748" w14:textId="77777777" w:rsidTr="00C1707F">
        <w:tc>
          <w:tcPr>
            <w:tcW w:w="534" w:type="dxa"/>
            <w:shd w:val="clear" w:color="auto" w:fill="auto"/>
          </w:tcPr>
          <w:p w14:paraId="4E7BC92E" w14:textId="77777777" w:rsidR="0043201C" w:rsidRPr="0043201C" w:rsidRDefault="0043201C" w:rsidP="0043201C">
            <w:pPr>
              <w:spacing w:line="360" w:lineRule="auto"/>
              <w:jc w:val="center"/>
              <w:rPr>
                <w:sz w:val="24"/>
                <w:szCs w:val="24"/>
              </w:rPr>
            </w:pPr>
            <w:r w:rsidRPr="0043201C">
              <w:rPr>
                <w:sz w:val="24"/>
                <w:szCs w:val="24"/>
              </w:rPr>
              <w:t>1.</w:t>
            </w:r>
          </w:p>
        </w:tc>
        <w:tc>
          <w:tcPr>
            <w:tcW w:w="2693" w:type="dxa"/>
            <w:tcBorders>
              <w:right w:val="single" w:sz="4" w:space="0" w:color="auto"/>
            </w:tcBorders>
            <w:shd w:val="clear" w:color="auto" w:fill="auto"/>
          </w:tcPr>
          <w:p w14:paraId="7DE1BD67" w14:textId="77777777" w:rsidR="0043201C" w:rsidRPr="0043201C" w:rsidRDefault="0043201C" w:rsidP="0043201C">
            <w:pPr>
              <w:rPr>
                <w:szCs w:val="28"/>
              </w:rPr>
            </w:pPr>
            <w:r w:rsidRPr="0043201C">
              <w:rPr>
                <w:szCs w:val="28"/>
              </w:rPr>
              <w:t>Введение нового маршрута</w:t>
            </w:r>
          </w:p>
          <w:p w14:paraId="582C1480" w14:textId="77777777" w:rsidR="0043201C" w:rsidRPr="0043201C" w:rsidRDefault="0043201C" w:rsidP="0043201C">
            <w:pPr>
              <w:rPr>
                <w:szCs w:val="28"/>
              </w:rPr>
            </w:pPr>
            <w:r w:rsidRPr="0043201C">
              <w:rPr>
                <w:szCs w:val="28"/>
              </w:rPr>
              <w:t xml:space="preserve"> «д. Захарята – </w:t>
            </w:r>
          </w:p>
          <w:p w14:paraId="2E1B448C" w14:textId="77777777" w:rsidR="0043201C" w:rsidRPr="0043201C" w:rsidRDefault="0043201C" w:rsidP="0043201C">
            <w:pPr>
              <w:rPr>
                <w:szCs w:val="28"/>
              </w:rPr>
            </w:pPr>
            <w:r w:rsidRPr="0043201C">
              <w:rPr>
                <w:szCs w:val="28"/>
              </w:rPr>
              <w:t xml:space="preserve">д. Дурово – </w:t>
            </w:r>
          </w:p>
          <w:p w14:paraId="672184BA" w14:textId="77777777" w:rsidR="0043201C" w:rsidRPr="0043201C" w:rsidRDefault="0043201C" w:rsidP="0043201C">
            <w:pPr>
              <w:rPr>
                <w:szCs w:val="28"/>
              </w:rPr>
            </w:pPr>
            <w:r w:rsidRPr="0043201C">
              <w:rPr>
                <w:szCs w:val="28"/>
              </w:rPr>
              <w:t>г. Верещагино»</w:t>
            </w:r>
          </w:p>
        </w:tc>
        <w:tc>
          <w:tcPr>
            <w:tcW w:w="2268" w:type="dxa"/>
            <w:tcBorders>
              <w:left w:val="single" w:sz="4" w:space="0" w:color="auto"/>
            </w:tcBorders>
            <w:shd w:val="clear" w:color="auto" w:fill="auto"/>
          </w:tcPr>
          <w:p w14:paraId="0BEDB38F" w14:textId="77777777" w:rsidR="0043201C" w:rsidRPr="0043201C" w:rsidRDefault="0043201C" w:rsidP="0043201C">
            <w:pPr>
              <w:spacing w:line="360" w:lineRule="auto"/>
              <w:rPr>
                <w:sz w:val="24"/>
                <w:szCs w:val="24"/>
              </w:rPr>
            </w:pPr>
          </w:p>
        </w:tc>
        <w:tc>
          <w:tcPr>
            <w:tcW w:w="2305" w:type="dxa"/>
            <w:shd w:val="clear" w:color="auto" w:fill="auto"/>
          </w:tcPr>
          <w:p w14:paraId="390E1C36" w14:textId="77777777" w:rsidR="0043201C" w:rsidRPr="0043201C" w:rsidRDefault="0043201C" w:rsidP="0043201C">
            <w:pPr>
              <w:spacing w:line="360" w:lineRule="auto"/>
              <w:jc w:val="center"/>
              <w:rPr>
                <w:sz w:val="24"/>
                <w:szCs w:val="24"/>
              </w:rPr>
            </w:pPr>
            <w:r w:rsidRPr="0043201C">
              <w:rPr>
                <w:sz w:val="24"/>
                <w:szCs w:val="24"/>
              </w:rPr>
              <w:t>2022</w:t>
            </w:r>
          </w:p>
        </w:tc>
        <w:tc>
          <w:tcPr>
            <w:tcW w:w="2231" w:type="dxa"/>
            <w:shd w:val="clear" w:color="auto" w:fill="auto"/>
          </w:tcPr>
          <w:p w14:paraId="6D5D2459" w14:textId="77777777" w:rsidR="0043201C" w:rsidRPr="0043201C" w:rsidRDefault="0043201C" w:rsidP="0043201C">
            <w:pPr>
              <w:jc w:val="center"/>
              <w:rPr>
                <w:sz w:val="24"/>
                <w:szCs w:val="24"/>
              </w:rPr>
            </w:pPr>
            <w:r w:rsidRPr="0043201C">
              <w:rPr>
                <w:szCs w:val="28"/>
              </w:rPr>
              <w:t>заместитель главы администрации городского округа – начальник Управления жилищно-коммунального хозяйства и инфраструктуры Юрков Е.П.</w:t>
            </w:r>
          </w:p>
        </w:tc>
      </w:tr>
    </w:tbl>
    <w:p w14:paraId="5794C72E" w14:textId="77777777" w:rsidR="0043201C" w:rsidRDefault="0043201C" w:rsidP="0043201C">
      <w:pPr>
        <w:tabs>
          <w:tab w:val="left" w:pos="1125"/>
        </w:tabs>
        <w:ind w:left="1125" w:right="282"/>
        <w:jc w:val="center"/>
        <w:rPr>
          <w:szCs w:val="28"/>
        </w:rPr>
      </w:pPr>
    </w:p>
    <w:p w14:paraId="69DDF5F1" w14:textId="13039F7D" w:rsidR="008741B6" w:rsidRPr="00270068" w:rsidRDefault="008741B6" w:rsidP="00270068"/>
    <w:sectPr w:rsidR="008741B6" w:rsidRPr="00270068" w:rsidSect="00270068">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2C43" w14:textId="77777777" w:rsidR="00471650" w:rsidRDefault="00471650">
      <w:r>
        <w:separator/>
      </w:r>
    </w:p>
  </w:endnote>
  <w:endnote w:type="continuationSeparator" w:id="0">
    <w:p w14:paraId="6BB5CCC1" w14:textId="77777777" w:rsidR="00471650" w:rsidRDefault="004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2EE9" w14:textId="77777777" w:rsidR="00270068" w:rsidRDefault="00270068">
    <w:pPr>
      <w:pStyle w:val="ab"/>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0C77" w14:textId="77777777" w:rsidR="00471650" w:rsidRDefault="00471650">
      <w:r>
        <w:separator/>
      </w:r>
    </w:p>
  </w:footnote>
  <w:footnote w:type="continuationSeparator" w:id="0">
    <w:p w14:paraId="66A7A77A" w14:textId="77777777" w:rsidR="00471650" w:rsidRDefault="00471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79514"/>
      <w:docPartObj>
        <w:docPartGallery w:val="Page Numbers (Top of Page)"/>
        <w:docPartUnique/>
      </w:docPartObj>
    </w:sdtPr>
    <w:sdtEndPr/>
    <w:sdtContent>
      <w:p w14:paraId="4C221EBB" w14:textId="4E708613" w:rsidR="00AE38BF" w:rsidRDefault="00AE38BF">
        <w:pPr>
          <w:pStyle w:val="a9"/>
          <w:jc w:val="center"/>
        </w:pPr>
        <w:r>
          <w:fldChar w:fldCharType="begin"/>
        </w:r>
        <w:r>
          <w:instrText>PAGE   \* MERGEFORMAT</w:instrText>
        </w:r>
        <w:r>
          <w:fldChar w:fldCharType="separate"/>
        </w:r>
        <w:r w:rsidR="00E70301">
          <w:rPr>
            <w:noProof/>
          </w:rPr>
          <w:t>19</w:t>
        </w:r>
        <w:r>
          <w:fldChar w:fldCharType="end"/>
        </w:r>
      </w:p>
    </w:sdtContent>
  </w:sdt>
  <w:p w14:paraId="78EF7564" w14:textId="77777777" w:rsidR="00AE38BF" w:rsidRDefault="00AE38B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08052"/>
      <w:docPartObj>
        <w:docPartGallery w:val="Page Numbers (Top of Page)"/>
        <w:docPartUnique/>
      </w:docPartObj>
    </w:sdtPr>
    <w:sdtEndPr/>
    <w:sdtContent>
      <w:p w14:paraId="06C619C9" w14:textId="68DD9BB1" w:rsidR="00AE38BF" w:rsidRDefault="00AE38BF">
        <w:pPr>
          <w:pStyle w:val="a9"/>
          <w:jc w:val="center"/>
        </w:pPr>
        <w:r>
          <w:fldChar w:fldCharType="begin"/>
        </w:r>
        <w:r>
          <w:instrText>PAGE   \* MERGEFORMAT</w:instrText>
        </w:r>
        <w:r>
          <w:fldChar w:fldCharType="separate"/>
        </w:r>
        <w:r w:rsidR="00E70301">
          <w:rPr>
            <w:noProof/>
          </w:rPr>
          <w:t>1</w:t>
        </w:r>
        <w:r>
          <w:fldChar w:fldCharType="end"/>
        </w:r>
      </w:p>
    </w:sdtContent>
  </w:sdt>
  <w:p w14:paraId="7618FD8C" w14:textId="77777777" w:rsidR="00AE38BF" w:rsidRDefault="00AE38B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6A3"/>
    <w:multiLevelType w:val="multilevel"/>
    <w:tmpl w:val="A74A4898"/>
    <w:lvl w:ilvl="0">
      <w:start w:val="1"/>
      <w:numFmt w:val="decimal"/>
      <w:lvlText w:val="%1."/>
      <w:lvlJc w:val="left"/>
      <w:pPr>
        <w:ind w:left="900" w:hanging="360"/>
      </w:pPr>
      <w:rPr>
        <w:rFonts w:cs="Times New Roman" w:hint="default"/>
      </w:rPr>
    </w:lvl>
    <w:lvl w:ilvl="1">
      <w:start w:val="2"/>
      <w:numFmt w:val="decimal"/>
      <w:isLgl/>
      <w:lvlText w:val="%1.%2"/>
      <w:lvlJc w:val="left"/>
      <w:pPr>
        <w:ind w:left="1080" w:hanging="360"/>
      </w:pPr>
      <w:rPr>
        <w:rFonts w:hint="default"/>
        <w:color w:val="000000"/>
      </w:rPr>
    </w:lvl>
    <w:lvl w:ilvl="2">
      <w:start w:val="1"/>
      <w:numFmt w:val="decimal"/>
      <w:isLgl/>
      <w:lvlText w:val="%1.%2.%3"/>
      <w:lvlJc w:val="left"/>
      <w:pPr>
        <w:ind w:left="1620" w:hanging="720"/>
      </w:pPr>
      <w:rPr>
        <w:rFonts w:hint="default"/>
        <w:color w:val="000000"/>
      </w:rPr>
    </w:lvl>
    <w:lvl w:ilvl="3">
      <w:start w:val="1"/>
      <w:numFmt w:val="decimal"/>
      <w:isLgl/>
      <w:lvlText w:val="%1.%2.%3.%4"/>
      <w:lvlJc w:val="left"/>
      <w:pPr>
        <w:ind w:left="2160" w:hanging="1080"/>
      </w:pPr>
      <w:rPr>
        <w:rFonts w:hint="default"/>
        <w:color w:val="000000"/>
      </w:rPr>
    </w:lvl>
    <w:lvl w:ilvl="4">
      <w:start w:val="1"/>
      <w:numFmt w:val="decimal"/>
      <w:isLgl/>
      <w:lvlText w:val="%1.%2.%3.%4.%5"/>
      <w:lvlJc w:val="left"/>
      <w:pPr>
        <w:ind w:left="234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060" w:hanging="1440"/>
      </w:pPr>
      <w:rPr>
        <w:rFonts w:hint="default"/>
        <w:color w:val="000000"/>
      </w:rPr>
    </w:lvl>
    <w:lvl w:ilvl="7">
      <w:start w:val="1"/>
      <w:numFmt w:val="decimal"/>
      <w:isLgl/>
      <w:lvlText w:val="%1.%2.%3.%4.%5.%6.%7.%8"/>
      <w:lvlJc w:val="left"/>
      <w:pPr>
        <w:ind w:left="3600" w:hanging="1800"/>
      </w:pPr>
      <w:rPr>
        <w:rFonts w:hint="default"/>
        <w:color w:val="000000"/>
      </w:rPr>
    </w:lvl>
    <w:lvl w:ilvl="8">
      <w:start w:val="1"/>
      <w:numFmt w:val="decimal"/>
      <w:isLgl/>
      <w:lvlText w:val="%1.%2.%3.%4.%5.%6.%7.%8.%9"/>
      <w:lvlJc w:val="left"/>
      <w:pPr>
        <w:ind w:left="4140"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52"/>
    <w:rsid w:val="00064595"/>
    <w:rsid w:val="00066153"/>
    <w:rsid w:val="00097994"/>
    <w:rsid w:val="000C2D90"/>
    <w:rsid w:val="00143108"/>
    <w:rsid w:val="001A408B"/>
    <w:rsid w:val="001B2E61"/>
    <w:rsid w:val="00270068"/>
    <w:rsid w:val="002802BE"/>
    <w:rsid w:val="00311DAC"/>
    <w:rsid w:val="0036013B"/>
    <w:rsid w:val="00396099"/>
    <w:rsid w:val="0043201C"/>
    <w:rsid w:val="0047083E"/>
    <w:rsid w:val="00471650"/>
    <w:rsid w:val="004745B9"/>
    <w:rsid w:val="00482A25"/>
    <w:rsid w:val="004F6BB4"/>
    <w:rsid w:val="005840C7"/>
    <w:rsid w:val="005955BE"/>
    <w:rsid w:val="006B7570"/>
    <w:rsid w:val="006F2B94"/>
    <w:rsid w:val="00715A69"/>
    <w:rsid w:val="008741B6"/>
    <w:rsid w:val="008936EC"/>
    <w:rsid w:val="009C011A"/>
    <w:rsid w:val="00A16F73"/>
    <w:rsid w:val="00A442D4"/>
    <w:rsid w:val="00A57AE2"/>
    <w:rsid w:val="00A701BA"/>
    <w:rsid w:val="00AE0B25"/>
    <w:rsid w:val="00AE38BF"/>
    <w:rsid w:val="00B01DB0"/>
    <w:rsid w:val="00B921B5"/>
    <w:rsid w:val="00C17F88"/>
    <w:rsid w:val="00D25174"/>
    <w:rsid w:val="00DF3619"/>
    <w:rsid w:val="00E12EE1"/>
    <w:rsid w:val="00E70301"/>
    <w:rsid w:val="00F22F1F"/>
    <w:rsid w:val="00F31ED4"/>
    <w:rsid w:val="00F6686C"/>
    <w:rsid w:val="00F8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A9AF9"/>
  <w15:docId w15:val="{FCFE6BE8-6C96-4DF9-9849-591D691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link w:val="aa"/>
    <w:uiPriority w:val="99"/>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paragraph" w:customStyle="1" w:styleId="ConsPlusNormal">
    <w:name w:val="ConsPlusNormal"/>
    <w:rsid w:val="0043201C"/>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rsid w:val="00AE38B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41;&#1083;&#1072;&#1085;&#1082;%20&#1087;&#1086;&#1089;&#1090;&#1072;&#1085;&#1086;&#1074;&#1083;&#1077;&#1085;&#1080;&#1103;%20&#1072;&#1076;&#1084;&#1080;&#1085;&#1080;&#1089;&#1090;&#1088;&#1072;&#1094;&#108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администрации (1)</Template>
  <TotalTime>0</TotalTime>
  <Pages>19</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2022-06-06T10:22:00Z</cp:lastPrinted>
  <dcterms:created xsi:type="dcterms:W3CDTF">2022-06-16T03:11:00Z</dcterms:created>
  <dcterms:modified xsi:type="dcterms:W3CDTF">2022-06-16T03:11:00Z</dcterms:modified>
</cp:coreProperties>
</file>