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14" w:rsidRDefault="00026A1B" w:rsidP="00325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CE9">
        <w:rPr>
          <w:rFonts w:ascii="Times New Roman" w:hAnsi="Times New Roman" w:cs="Times New Roman"/>
          <w:sz w:val="28"/>
          <w:szCs w:val="28"/>
        </w:rPr>
        <w:t>Информация о деятельности отдела земельных отношений Управления имущественных, земельных и градостроительных отношений администрации Верещагинского г</w:t>
      </w:r>
      <w:r w:rsidR="00325CE9">
        <w:rPr>
          <w:rFonts w:ascii="Times New Roman" w:hAnsi="Times New Roman" w:cs="Times New Roman"/>
          <w:sz w:val="28"/>
          <w:szCs w:val="28"/>
        </w:rPr>
        <w:t>ородского округа Пермского края</w:t>
      </w:r>
      <w:r w:rsidR="007C53C2">
        <w:rPr>
          <w:rFonts w:ascii="Times New Roman" w:hAnsi="Times New Roman" w:cs="Times New Roman"/>
          <w:sz w:val="28"/>
          <w:szCs w:val="28"/>
        </w:rPr>
        <w:t xml:space="preserve"> в сфере муниципального земельного контроля</w:t>
      </w:r>
    </w:p>
    <w:p w:rsidR="00325CE9" w:rsidRPr="00325CE9" w:rsidRDefault="00325CE9" w:rsidP="00325C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A1B" w:rsidRPr="00325CE9" w:rsidRDefault="00026A1B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E9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за  8 месяцев текущего года при проведении муниципального земельного контроля выявлено 19 нарушений земельного законодательства. </w:t>
      </w:r>
    </w:p>
    <w:p w:rsidR="0048665A" w:rsidRDefault="00110D3A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E9">
        <w:rPr>
          <w:rFonts w:ascii="Times New Roman" w:hAnsi="Times New Roman" w:cs="Times New Roman"/>
          <w:sz w:val="28"/>
          <w:szCs w:val="28"/>
        </w:rPr>
        <w:t>В число земельных участков, по которым выявляются нарушения, как правило, попадают земельные участки, границы которых не были установлены в соответствии с требованиями действующего законодательства. По этой причине правообладатели земельных участков имели не точные сведения о границах своего участка, и фактически используемая площадь земельного участка превышала площадь, указанную в правоустанавливающих документах.</w:t>
      </w:r>
    </w:p>
    <w:p w:rsidR="00325CE9" w:rsidRPr="00325CE9" w:rsidRDefault="00325CE9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E9">
        <w:rPr>
          <w:rFonts w:ascii="Times New Roman" w:hAnsi="Times New Roman" w:cs="Times New Roman"/>
          <w:sz w:val="28"/>
          <w:szCs w:val="28"/>
        </w:rPr>
        <w:t xml:space="preserve"> Не редки случаи, когда жилые дома или другие строения оказываются за пределами земельного участка, так как владельцы участка имели не точные данные о границах земельного участка.</w:t>
      </w:r>
      <w:r w:rsidR="0048665A">
        <w:rPr>
          <w:rFonts w:ascii="Times New Roman" w:hAnsi="Times New Roman" w:cs="Times New Roman"/>
          <w:sz w:val="28"/>
          <w:szCs w:val="28"/>
        </w:rPr>
        <w:t xml:space="preserve"> По законодательству объекты недвижимого имущества и иные постройки, расположенные за границами земельного участка считаются самовольными постройками, и не всегда владельцам таких объектов удается их в последствие узаконить.</w:t>
      </w:r>
    </w:p>
    <w:p w:rsidR="00110D3A" w:rsidRDefault="00110D3A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CE9">
        <w:rPr>
          <w:rFonts w:ascii="Times New Roman" w:hAnsi="Times New Roman" w:cs="Times New Roman"/>
          <w:sz w:val="28"/>
          <w:szCs w:val="28"/>
        </w:rPr>
        <w:t>В ряде случаев</w:t>
      </w:r>
      <w:r w:rsidR="00325CE9" w:rsidRPr="00325CE9">
        <w:rPr>
          <w:rFonts w:ascii="Times New Roman" w:hAnsi="Times New Roman" w:cs="Times New Roman"/>
          <w:sz w:val="28"/>
          <w:szCs w:val="28"/>
        </w:rPr>
        <w:t xml:space="preserve"> земельным участкам, изначально имеющим ограждение в пределах установленных границ, умышленно увеличивали площадь, выдвигая заборы на земли общего пользования. </w:t>
      </w:r>
      <w:r w:rsidR="0048665A">
        <w:rPr>
          <w:rFonts w:ascii="Times New Roman" w:hAnsi="Times New Roman" w:cs="Times New Roman"/>
          <w:sz w:val="28"/>
          <w:szCs w:val="28"/>
        </w:rPr>
        <w:t>Таким образом, незаконно увеличенная площадь земельного участка составляла от нескольких десятков квадратных метров, до нескольких соток.</w:t>
      </w:r>
    </w:p>
    <w:p w:rsidR="0048665A" w:rsidRDefault="0048665A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полученные по результатам проверок муниципального земельного контроля, администрацией Верещагинского городского округа направляются в Управление Росреестра по Пермскому краю, которым на нарушителей земельного законодательства может быть наложен штраф от 5 до 10 тыс. рублей.</w:t>
      </w:r>
    </w:p>
    <w:p w:rsidR="004E0F02" w:rsidRDefault="0048665A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подобных штрафов, а также расходов связанных с </w:t>
      </w:r>
      <w:r w:rsidR="007C53C2">
        <w:rPr>
          <w:rFonts w:ascii="Times New Roman" w:hAnsi="Times New Roman" w:cs="Times New Roman"/>
          <w:sz w:val="28"/>
          <w:szCs w:val="28"/>
        </w:rPr>
        <w:t>необходимостью демонтажа заборов и других объектов, правообладателям земельных участков рекомендуется установить границы своих земельных участков и не использовать земли расположенные вне границ таких участков.</w:t>
      </w:r>
    </w:p>
    <w:p w:rsidR="004E0F02" w:rsidRDefault="004E0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C71" w:rsidRDefault="004E0F02" w:rsidP="00C72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марта 2015 года вступили в силу изменения в Земель</w:t>
      </w:r>
      <w:r w:rsidR="00C72C71">
        <w:rPr>
          <w:rFonts w:ascii="Times New Roman" w:hAnsi="Times New Roman" w:cs="Times New Roman"/>
          <w:sz w:val="28"/>
          <w:szCs w:val="28"/>
        </w:rPr>
        <w:t>ный кодекс Российской Федерации, внесенные Федеральным Законом от 23 июня 2014 года N 171-ФЗ.</w:t>
      </w:r>
    </w:p>
    <w:p w:rsidR="0048665A" w:rsidRDefault="004E0F02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Данными изменениями полномочия по проведению муниципального земельного контроля с уровня сельских поселений муниципального района переходили на уровень муниципального района.</w:t>
      </w:r>
    </w:p>
    <w:p w:rsidR="001E0069" w:rsidRDefault="001E0069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было выявлено:</w:t>
      </w:r>
    </w:p>
    <w:p w:rsidR="001E0069" w:rsidRDefault="001E0069" w:rsidP="00325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 нарушение;</w:t>
      </w:r>
    </w:p>
    <w:p w:rsidR="001E0069" w:rsidRDefault="001E0069" w:rsidP="001E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</w:p>
    <w:p w:rsidR="001E0069" w:rsidRDefault="001E0069" w:rsidP="001E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</w:p>
    <w:p w:rsidR="001E0069" w:rsidRDefault="001E0069" w:rsidP="001E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</w:p>
    <w:p w:rsidR="001E0069" w:rsidRDefault="001E0069" w:rsidP="001E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069" w:rsidSect="00325C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6A1B"/>
    <w:rsid w:val="00026A1B"/>
    <w:rsid w:val="00110D3A"/>
    <w:rsid w:val="00140EEC"/>
    <w:rsid w:val="001E0069"/>
    <w:rsid w:val="002D4A5F"/>
    <w:rsid w:val="00307DF8"/>
    <w:rsid w:val="00325CE9"/>
    <w:rsid w:val="00414B97"/>
    <w:rsid w:val="0048665A"/>
    <w:rsid w:val="004E0F02"/>
    <w:rsid w:val="006017DD"/>
    <w:rsid w:val="00680CC9"/>
    <w:rsid w:val="007C53C2"/>
    <w:rsid w:val="0099710B"/>
    <w:rsid w:val="009F2AA3"/>
    <w:rsid w:val="00A146FC"/>
    <w:rsid w:val="00C630DB"/>
    <w:rsid w:val="00C72C71"/>
    <w:rsid w:val="00C7334A"/>
    <w:rsid w:val="00DE704C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cp:lastPrinted>2020-09-11T10:50:00Z</cp:lastPrinted>
  <dcterms:created xsi:type="dcterms:W3CDTF">2020-09-11T08:41:00Z</dcterms:created>
  <dcterms:modified xsi:type="dcterms:W3CDTF">2020-09-21T11:43:00Z</dcterms:modified>
</cp:coreProperties>
</file>