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BE" w:rsidRDefault="00C40068" w:rsidP="00C519BE">
      <w:pPr>
        <w:rPr>
          <w:b/>
          <w:color w:val="000000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</w:t>
      </w:r>
      <w:r w:rsidR="00C519BE">
        <w:rPr>
          <w:b/>
          <w:color w:val="000000"/>
          <w:szCs w:val="28"/>
        </w:rPr>
        <w:t>О выявлении правообладателя</w:t>
      </w:r>
    </w:p>
    <w:p w:rsidR="00C519BE" w:rsidRDefault="00C519BE" w:rsidP="00C519BE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C519BE" w:rsidRDefault="00C519BE" w:rsidP="00C519BE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C519BE" w:rsidRPr="009A12E7" w:rsidRDefault="00C519BE" w:rsidP="00C519BE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Pr="009A12E7">
        <w:rPr>
          <w:b/>
          <w:szCs w:val="28"/>
        </w:rPr>
        <w:t>59:16:</w:t>
      </w:r>
      <w:r>
        <w:rPr>
          <w:b/>
          <w:szCs w:val="28"/>
        </w:rPr>
        <w:t>1250101</w:t>
      </w:r>
      <w:r w:rsidRPr="009A12E7">
        <w:rPr>
          <w:b/>
          <w:szCs w:val="28"/>
        </w:rPr>
        <w:t>:</w:t>
      </w:r>
      <w:r>
        <w:rPr>
          <w:b/>
          <w:szCs w:val="28"/>
        </w:rPr>
        <w:t>49</w:t>
      </w:r>
    </w:p>
    <w:p w:rsidR="00C519BE" w:rsidRDefault="00C519BE" w:rsidP="00C519BE">
      <w:pPr>
        <w:rPr>
          <w:b/>
        </w:rPr>
      </w:pPr>
    </w:p>
    <w:p w:rsidR="00C519BE" w:rsidRDefault="00C519BE" w:rsidP="00C519BE">
      <w:pPr>
        <w:rPr>
          <w:b/>
        </w:rPr>
      </w:pPr>
    </w:p>
    <w:p w:rsidR="00C519BE" w:rsidRPr="00516DEF" w:rsidRDefault="00C519BE" w:rsidP="00C519BE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C519BE" w:rsidRDefault="00C519BE" w:rsidP="00C519BE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C519BE" w:rsidRPr="004517D4" w:rsidRDefault="00C519BE" w:rsidP="00C519BE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Pr="009A12E7">
        <w:rPr>
          <w:szCs w:val="28"/>
        </w:rPr>
        <w:t>59:16:</w:t>
      </w:r>
      <w:r>
        <w:rPr>
          <w:szCs w:val="28"/>
        </w:rPr>
        <w:t>1250101:49</w:t>
      </w:r>
      <w:r>
        <w:rPr>
          <w:sz w:val="24"/>
          <w:szCs w:val="24"/>
        </w:rPr>
        <w:t xml:space="preserve"> </w:t>
      </w:r>
      <w:r w:rsidRPr="00553406">
        <w:rPr>
          <w:szCs w:val="28"/>
        </w:rPr>
        <w:t>в качестве его правообладателя, владеющего данным земельным участком на праве собственности выявлен</w:t>
      </w:r>
      <w:r>
        <w:rPr>
          <w:szCs w:val="28"/>
        </w:rPr>
        <w:t>а</w:t>
      </w:r>
      <w:r w:rsidRPr="00553406">
        <w:rPr>
          <w:szCs w:val="28"/>
        </w:rPr>
        <w:t xml:space="preserve"> </w:t>
      </w:r>
      <w:r>
        <w:rPr>
          <w:szCs w:val="28"/>
        </w:rPr>
        <w:t>Ефремова Зинаида Ивановна</w:t>
      </w:r>
      <w:r w:rsidRPr="004517D4">
        <w:rPr>
          <w:szCs w:val="28"/>
        </w:rPr>
        <w:t>.</w:t>
      </w:r>
    </w:p>
    <w:p w:rsidR="00C519BE" w:rsidRPr="007F4B69" w:rsidRDefault="00C519BE" w:rsidP="00C519BE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>
        <w:rPr>
          <w:szCs w:val="28"/>
        </w:rPr>
        <w:t>Ефремовой Зинаиды Ивановны</w:t>
      </w:r>
      <w:r w:rsidRPr="00553406">
        <w:rPr>
          <w:szCs w:val="28"/>
        </w:rPr>
        <w:t xml:space="preserve"> на указанный</w:t>
      </w:r>
      <w:r>
        <w:rPr>
          <w:szCs w:val="28"/>
        </w:rPr>
        <w:t xml:space="preserve"> </w:t>
      </w:r>
      <w:r w:rsidRPr="00553406">
        <w:rPr>
          <w:szCs w:val="28"/>
        </w:rPr>
        <w:t>в пункте 1 настоящего постановления</w:t>
      </w:r>
      <w:r>
        <w:rPr>
          <w:szCs w:val="28"/>
        </w:rPr>
        <w:t>,</w:t>
      </w:r>
      <w:r w:rsidRPr="00553406">
        <w:rPr>
          <w:szCs w:val="28"/>
        </w:rPr>
        <w:t xml:space="preserve"> земельный участок подтверждается </w:t>
      </w:r>
      <w:r w:rsidRPr="00CC0E91">
        <w:rPr>
          <w:szCs w:val="28"/>
        </w:rPr>
        <w:t>наследственным делом 210/2009,</w:t>
      </w:r>
      <w:r>
        <w:rPr>
          <w:szCs w:val="28"/>
        </w:rPr>
        <w:t xml:space="preserve"> </w:t>
      </w:r>
      <w:r w:rsidRPr="005512EA">
        <w:rPr>
          <w:szCs w:val="28"/>
        </w:rPr>
        <w:t>Свидетельством на право собственности на землю</w:t>
      </w:r>
      <w:r>
        <w:rPr>
          <w:szCs w:val="28"/>
        </w:rPr>
        <w:t>, бессрочного (постоянного)пользования землей</w:t>
      </w:r>
      <w:r w:rsidRPr="005512EA">
        <w:rPr>
          <w:szCs w:val="28"/>
        </w:rPr>
        <w:t xml:space="preserve"> № </w:t>
      </w:r>
      <w:r>
        <w:rPr>
          <w:szCs w:val="28"/>
        </w:rPr>
        <w:t>501 от 14</w:t>
      </w:r>
      <w:r w:rsidRPr="009A12E7">
        <w:rPr>
          <w:szCs w:val="28"/>
        </w:rPr>
        <w:t xml:space="preserve"> сентября </w:t>
      </w:r>
      <w:r>
        <w:rPr>
          <w:szCs w:val="28"/>
        </w:rPr>
        <w:t>1992</w:t>
      </w:r>
      <w:r w:rsidRPr="009A12E7">
        <w:rPr>
          <w:szCs w:val="28"/>
        </w:rPr>
        <w:t xml:space="preserve"> г., </w:t>
      </w:r>
      <w:r w:rsidRPr="00D13F5D">
        <w:rPr>
          <w:szCs w:val="28"/>
        </w:rPr>
        <w:t xml:space="preserve">выдано </w:t>
      </w:r>
      <w:r>
        <w:rPr>
          <w:szCs w:val="28"/>
        </w:rPr>
        <w:t>Администрацией Путинского сельсовета Верещагинского района</w:t>
      </w:r>
      <w:r w:rsidRPr="007F4B69">
        <w:rPr>
          <w:szCs w:val="28"/>
        </w:rPr>
        <w:t>.</w:t>
      </w:r>
    </w:p>
    <w:p w:rsidR="00C519BE" w:rsidRDefault="00C519BE" w:rsidP="00C519BE">
      <w:pPr>
        <w:ind w:firstLine="709"/>
        <w:jc w:val="both"/>
        <w:rPr>
          <w:szCs w:val="28"/>
        </w:rPr>
      </w:pPr>
    </w:p>
    <w:p w:rsidR="00C519BE" w:rsidRDefault="00C519BE" w:rsidP="00C519BE">
      <w:pPr>
        <w:ind w:firstLine="709"/>
        <w:jc w:val="both"/>
        <w:rPr>
          <w:szCs w:val="28"/>
        </w:rPr>
      </w:pPr>
    </w:p>
    <w:p w:rsidR="00C519BE" w:rsidRPr="00553406" w:rsidRDefault="00C519BE" w:rsidP="00C519BE">
      <w:pPr>
        <w:ind w:firstLine="709"/>
        <w:jc w:val="both"/>
        <w:rPr>
          <w:szCs w:val="28"/>
        </w:rPr>
      </w:pPr>
    </w:p>
    <w:p w:rsidR="00C519BE" w:rsidRPr="002B52E5" w:rsidRDefault="00C519BE" w:rsidP="00C519BE">
      <w:r>
        <w:t>Глава городского округа</w:t>
      </w:r>
      <w:r w:rsidRPr="002B52E5">
        <w:t xml:space="preserve"> –</w:t>
      </w:r>
    </w:p>
    <w:p w:rsidR="00C519BE" w:rsidRPr="002B52E5" w:rsidRDefault="00C519BE" w:rsidP="00C519BE">
      <w:r>
        <w:t>глава</w:t>
      </w:r>
      <w:r w:rsidRPr="002B52E5">
        <w:t xml:space="preserve"> администрации Верещагинского                                               </w:t>
      </w:r>
    </w:p>
    <w:p w:rsidR="00C519BE" w:rsidRDefault="00C519BE" w:rsidP="00C519BE">
      <w:r>
        <w:t>городского округа Пермского края                                                 С.В. Кондратьев</w:t>
      </w:r>
    </w:p>
    <w:p w:rsidR="00C519BE" w:rsidRDefault="00C519BE" w:rsidP="00C519BE"/>
    <w:p w:rsidR="00C519BE" w:rsidRDefault="00C519BE" w:rsidP="00C519BE"/>
    <w:p w:rsidR="00C519BE" w:rsidRDefault="00C519BE" w:rsidP="00C519BE"/>
    <w:p w:rsidR="00C519BE" w:rsidRDefault="00C519BE" w:rsidP="00C519BE"/>
    <w:p w:rsidR="00C519BE" w:rsidRDefault="00C519BE" w:rsidP="00C519BE"/>
    <w:p w:rsidR="00C519BE" w:rsidRDefault="00C519BE" w:rsidP="00C519BE"/>
    <w:p w:rsidR="00C519BE" w:rsidRDefault="00C519BE" w:rsidP="00C519BE"/>
    <w:p w:rsidR="00C519BE" w:rsidRDefault="00C519BE" w:rsidP="00C519BE"/>
    <w:p w:rsidR="00C519BE" w:rsidRDefault="00C519BE" w:rsidP="00C519BE"/>
    <w:p w:rsidR="00C519BE" w:rsidRDefault="00C519BE" w:rsidP="00C519BE"/>
    <w:p w:rsidR="00C519BE" w:rsidRDefault="00C519BE" w:rsidP="00C519BE"/>
    <w:p w:rsidR="00C519BE" w:rsidRDefault="00C519BE" w:rsidP="00C519BE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C519BE" w:rsidRDefault="00C519BE" w:rsidP="00C519BE">
      <w:pPr>
        <w:tabs>
          <w:tab w:val="left" w:pos="2100"/>
        </w:tabs>
        <w:rPr>
          <w:szCs w:val="28"/>
        </w:rPr>
      </w:pPr>
    </w:p>
    <w:p w:rsidR="00C519BE" w:rsidRPr="00FA4DA4" w:rsidRDefault="00C519BE" w:rsidP="00C519BE">
      <w:pPr>
        <w:ind w:firstLine="540"/>
        <w:jc w:val="both"/>
        <w:rPr>
          <w:szCs w:val="28"/>
        </w:rPr>
      </w:pPr>
      <w:r>
        <w:rPr>
          <w:szCs w:val="28"/>
        </w:rPr>
        <w:t>В соответствии со статьей 69.1 Федерального закона от 13.07.2015 г. № 218-ФЗ "О государственной регистрации недвижимости" Ефремова Наталья Владимировна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519BE" w:rsidRDefault="00C519BE" w:rsidP="00C519BE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Ефремовой Зинаидой Ивановной указанного Проекта, администрацией Верещагинского городского округа будет принято решение о выявлении Ефремовой Натальи Владимировны Зинаиды Ивановны правообладателем ранее учтенного объекта недвижимости с кадастровым номером </w:t>
      </w:r>
      <w:r w:rsidRPr="009A12E7">
        <w:rPr>
          <w:szCs w:val="28"/>
        </w:rPr>
        <w:t>59:16:</w:t>
      </w:r>
      <w:r>
        <w:rPr>
          <w:szCs w:val="28"/>
        </w:rPr>
        <w:t>1250101:49.</w:t>
      </w:r>
    </w:p>
    <w:p w:rsidR="002E2C77" w:rsidRPr="002E2C77" w:rsidRDefault="002E2C77" w:rsidP="00C519BE">
      <w:bookmarkStart w:id="0" w:name="_GoBack"/>
      <w:bookmarkEnd w:id="0"/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68" w:rsidRDefault="00C40068">
      <w:r>
        <w:separator/>
      </w:r>
    </w:p>
  </w:endnote>
  <w:endnote w:type="continuationSeparator" w:id="0">
    <w:p w:rsidR="00C40068" w:rsidRDefault="00C4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68" w:rsidRDefault="00C40068">
      <w:r>
        <w:separator/>
      </w:r>
    </w:p>
  </w:footnote>
  <w:footnote w:type="continuationSeparator" w:id="0">
    <w:p w:rsidR="00C40068" w:rsidRDefault="00C40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605275"/>
    </w:sdtPr>
    <w:sdtEndPr/>
    <w:sdtContent>
      <w:p w:rsidR="00BC6179" w:rsidRDefault="007A6ED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C519BE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196"/>
    <w:rsid w:val="00024EA7"/>
    <w:rsid w:val="00034AF9"/>
    <w:rsid w:val="000403A8"/>
    <w:rsid w:val="0004532F"/>
    <w:rsid w:val="00064595"/>
    <w:rsid w:val="0006615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5132F"/>
    <w:rsid w:val="0047083E"/>
    <w:rsid w:val="00482A25"/>
    <w:rsid w:val="004C1BB8"/>
    <w:rsid w:val="004E2A49"/>
    <w:rsid w:val="004F6BB4"/>
    <w:rsid w:val="00525B72"/>
    <w:rsid w:val="005840C7"/>
    <w:rsid w:val="005955BE"/>
    <w:rsid w:val="005E6F19"/>
    <w:rsid w:val="006C3185"/>
    <w:rsid w:val="006C77A4"/>
    <w:rsid w:val="006F2B94"/>
    <w:rsid w:val="00700A0E"/>
    <w:rsid w:val="00702E43"/>
    <w:rsid w:val="00715A69"/>
    <w:rsid w:val="0076358F"/>
    <w:rsid w:val="0078517F"/>
    <w:rsid w:val="007A6ED6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701BA"/>
    <w:rsid w:val="00AC216A"/>
    <w:rsid w:val="00AC48F8"/>
    <w:rsid w:val="00AE0B25"/>
    <w:rsid w:val="00B01DB0"/>
    <w:rsid w:val="00B0529E"/>
    <w:rsid w:val="00B17F67"/>
    <w:rsid w:val="00B54DD3"/>
    <w:rsid w:val="00B7533B"/>
    <w:rsid w:val="00B87196"/>
    <w:rsid w:val="00B921B5"/>
    <w:rsid w:val="00BA6BB9"/>
    <w:rsid w:val="00BC6179"/>
    <w:rsid w:val="00BD16A5"/>
    <w:rsid w:val="00BF70E6"/>
    <w:rsid w:val="00C17F88"/>
    <w:rsid w:val="00C40068"/>
    <w:rsid w:val="00C4652F"/>
    <w:rsid w:val="00C519BE"/>
    <w:rsid w:val="00C634B6"/>
    <w:rsid w:val="00C9662A"/>
    <w:rsid w:val="00CA7CED"/>
    <w:rsid w:val="00D24242"/>
    <w:rsid w:val="00DF3619"/>
    <w:rsid w:val="00E20EC6"/>
    <w:rsid w:val="00EE613B"/>
    <w:rsid w:val="00F22F1F"/>
    <w:rsid w:val="00F3080E"/>
    <w:rsid w:val="00F31ED4"/>
    <w:rsid w:val="00F32A35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7580F5-05BB-485B-BD32-89376054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E273-4B04-428A-9E9F-24B7CE13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208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34</cp:revision>
  <cp:lastPrinted>2022-04-27T09:40:00Z</cp:lastPrinted>
  <dcterms:created xsi:type="dcterms:W3CDTF">2022-04-12T10:48:00Z</dcterms:created>
  <dcterms:modified xsi:type="dcterms:W3CDTF">2022-12-23T08:27:00Z</dcterms:modified>
</cp:coreProperties>
</file>