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3" w:rsidRDefault="00E71878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878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E71878" w:rsidRPr="00E22FE6" w:rsidRDefault="00E71878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878" w:rsidRDefault="00E22FE6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E6">
        <w:rPr>
          <w:rFonts w:ascii="Times New Roman" w:hAnsi="Times New Roman" w:cs="Times New Roman"/>
          <w:sz w:val="28"/>
          <w:szCs w:val="28"/>
        </w:rPr>
        <w:t>Администрацией Верещагинского муниципального района Пермского края рассматривается ходатайство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 размещения объектов водоотведения в отношении земельного участка с кадастровым номером 59:16:0820107:55, расположенного по адресу: Пермский край, Верещагинский район, п. Зюкайка,</w:t>
      </w:r>
      <w:r w:rsidR="008921B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921B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8921B2">
        <w:rPr>
          <w:rFonts w:ascii="Times New Roman" w:hAnsi="Times New Roman" w:cs="Times New Roman"/>
          <w:sz w:val="28"/>
          <w:szCs w:val="28"/>
        </w:rPr>
        <w:t>, дом 11, 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952" w:rsidRDefault="00F0095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52">
        <w:rPr>
          <w:rFonts w:ascii="Times New Roman" w:hAnsi="Times New Roman" w:cs="Times New Roman"/>
          <w:sz w:val="28"/>
          <w:szCs w:val="28"/>
        </w:rPr>
        <w:t>З</w:t>
      </w:r>
      <w:r w:rsidR="00E22FE6" w:rsidRPr="00F00952">
        <w:rPr>
          <w:rFonts w:ascii="Times New Roman" w:hAnsi="Times New Roman" w:cs="Times New Roman"/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</w:t>
      </w:r>
      <w:r w:rsidRPr="00F00952">
        <w:rPr>
          <w:rFonts w:ascii="Times New Roman" w:hAnsi="Times New Roman" w:cs="Times New Roman"/>
          <w:sz w:val="28"/>
          <w:szCs w:val="28"/>
        </w:rPr>
        <w:t>по адресу: Пермский край, г. Верещагино, ул. Ленина, д. 26</w:t>
      </w:r>
      <w:r w:rsidR="00892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1B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921B2">
        <w:rPr>
          <w:rFonts w:ascii="Times New Roman" w:hAnsi="Times New Roman" w:cs="Times New Roman"/>
          <w:sz w:val="28"/>
          <w:szCs w:val="28"/>
        </w:rPr>
        <w:t>. 2</w:t>
      </w:r>
      <w:r w:rsidRPr="00F00952">
        <w:rPr>
          <w:rFonts w:ascii="Times New Roman" w:hAnsi="Times New Roman" w:cs="Times New Roman"/>
          <w:sz w:val="28"/>
          <w:szCs w:val="28"/>
        </w:rPr>
        <w:t>06. в рабочие дни с 8.00 до 17.15 (в пятницу до 16.00 часов).</w:t>
      </w:r>
      <w:r w:rsidR="008921B2">
        <w:rPr>
          <w:rFonts w:ascii="Times New Roman" w:hAnsi="Times New Roman" w:cs="Times New Roman"/>
          <w:sz w:val="28"/>
          <w:szCs w:val="28"/>
        </w:rPr>
        <w:t xml:space="preserve"> Срок подачи заявления до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1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87E01" w:rsidRPr="00887E01" w:rsidRDefault="00887E01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возможности установления публичного сервитута также размещено на официальном сайте администрации Верещагинского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</w:p>
    <w:p w:rsidR="00F00952" w:rsidRDefault="00F00952" w:rsidP="00E22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952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8D"/>
    <w:rsid w:val="00084CD7"/>
    <w:rsid w:val="0016632E"/>
    <w:rsid w:val="00462C83"/>
    <w:rsid w:val="00887E01"/>
    <w:rsid w:val="008921B2"/>
    <w:rsid w:val="00E22FE6"/>
    <w:rsid w:val="00E71878"/>
    <w:rsid w:val="00EC298D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3</cp:revision>
  <dcterms:created xsi:type="dcterms:W3CDTF">2019-10-14T05:36:00Z</dcterms:created>
  <dcterms:modified xsi:type="dcterms:W3CDTF">2019-11-06T08:32:00Z</dcterms:modified>
</cp:coreProperties>
</file>