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654C31">
        <w:rPr>
          <w:rFonts w:ascii="Times New Roman" w:hAnsi="Times New Roman" w:cs="Times New Roman"/>
          <w:b/>
          <w:sz w:val="28"/>
          <w:szCs w:val="28"/>
        </w:rPr>
        <w:t>16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670B4B">
        <w:rPr>
          <w:rFonts w:ascii="Times New Roman" w:hAnsi="Times New Roman" w:cs="Times New Roman"/>
          <w:sz w:val="28"/>
          <w:szCs w:val="28"/>
        </w:rPr>
        <w:t xml:space="preserve">р-н, </w:t>
      </w:r>
      <w:r w:rsidR="00654C31">
        <w:rPr>
          <w:rFonts w:ascii="Times New Roman" w:hAnsi="Times New Roman" w:cs="Times New Roman"/>
          <w:sz w:val="28"/>
          <w:szCs w:val="28"/>
        </w:rPr>
        <w:t>с. Вознесенское, ул. Ленина, д. 24 кв. 1,2,3,4</w:t>
      </w:r>
      <w:r w:rsidR="00B41FD4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01" w:rsidRDefault="00F7400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2B" w:rsidRPr="00CE55F7" w:rsidRDefault="0021372B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1372B"/>
    <w:rsid w:val="002144BC"/>
    <w:rsid w:val="00245652"/>
    <w:rsid w:val="00246E12"/>
    <w:rsid w:val="00295C7B"/>
    <w:rsid w:val="0032454D"/>
    <w:rsid w:val="00417906"/>
    <w:rsid w:val="004277F8"/>
    <w:rsid w:val="00651E04"/>
    <w:rsid w:val="00654C31"/>
    <w:rsid w:val="00670B4B"/>
    <w:rsid w:val="007A0481"/>
    <w:rsid w:val="007E1849"/>
    <w:rsid w:val="00826365"/>
    <w:rsid w:val="00B41FD4"/>
    <w:rsid w:val="00B63A8A"/>
    <w:rsid w:val="00C355B1"/>
    <w:rsid w:val="00C536AC"/>
    <w:rsid w:val="00C97C5C"/>
    <w:rsid w:val="00CD2A6E"/>
    <w:rsid w:val="00CE0B9A"/>
    <w:rsid w:val="00CE55F7"/>
    <w:rsid w:val="00D36B78"/>
    <w:rsid w:val="00D50987"/>
    <w:rsid w:val="00DD1FFA"/>
    <w:rsid w:val="00E86099"/>
    <w:rsid w:val="00F22A6A"/>
    <w:rsid w:val="00F37645"/>
    <w:rsid w:val="00F74001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2023-10-09T05:46:00Z</cp:lastPrinted>
  <dcterms:created xsi:type="dcterms:W3CDTF">2023-10-19T04:18:00Z</dcterms:created>
  <dcterms:modified xsi:type="dcterms:W3CDTF">2023-10-19T04:18:00Z</dcterms:modified>
</cp:coreProperties>
</file>