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27" w:rsidRDefault="004D5E89" w:rsidP="004D5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89">
        <w:rPr>
          <w:rFonts w:ascii="Times New Roman" w:hAnsi="Times New Roman" w:cs="Times New Roman"/>
          <w:b/>
          <w:sz w:val="28"/>
          <w:szCs w:val="28"/>
        </w:rPr>
        <w:t>Перечень муниципальных нормативных правовых актов администрации Верещагинского городского округа</w:t>
      </w:r>
      <w:r w:rsidR="00627043">
        <w:rPr>
          <w:rFonts w:ascii="Times New Roman" w:hAnsi="Times New Roman" w:cs="Times New Roman"/>
          <w:b/>
          <w:sz w:val="28"/>
          <w:szCs w:val="28"/>
        </w:rPr>
        <w:t>, за 2023</w:t>
      </w:r>
      <w:r w:rsidR="00510FA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, которые могут содержать положения, влекущие риски антимонопольного законодательства</w:t>
      </w:r>
    </w:p>
    <w:p w:rsidR="004D5E89" w:rsidRDefault="004D5E89" w:rsidP="004D5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4D5E89" w:rsidTr="004D5E89">
        <w:tc>
          <w:tcPr>
            <w:tcW w:w="675" w:type="dxa"/>
          </w:tcPr>
          <w:p w:rsidR="004D5E89" w:rsidRDefault="004D5E89" w:rsidP="004D5E8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4D5E89" w:rsidRPr="004D5E89" w:rsidRDefault="004D5E89" w:rsidP="004D5E8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МНПА администрации Верещагинского городского округа</w:t>
            </w:r>
          </w:p>
        </w:tc>
        <w:tc>
          <w:tcPr>
            <w:tcW w:w="2659" w:type="dxa"/>
          </w:tcPr>
          <w:p w:rsidR="004D5E89" w:rsidRDefault="004D5E89" w:rsidP="004D5E8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 МНПА</w:t>
            </w:r>
          </w:p>
        </w:tc>
      </w:tr>
      <w:tr w:rsidR="004D5E89" w:rsidRPr="004D5E89" w:rsidTr="004D5E89">
        <w:tc>
          <w:tcPr>
            <w:tcW w:w="675" w:type="dxa"/>
          </w:tcPr>
          <w:p w:rsidR="004D5E89" w:rsidRPr="004D5E89" w:rsidRDefault="004D5E89" w:rsidP="004D5E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83B7D" w:rsidRPr="00383B7D" w:rsidRDefault="00627043" w:rsidP="0044076C">
            <w:pPr>
              <w:pStyle w:val="a4"/>
              <w:jc w:val="center"/>
              <w:rPr>
                <w:b w:val="0"/>
              </w:rPr>
            </w:pPr>
            <w:r>
              <w:rPr>
                <w:b w:val="0"/>
              </w:rPr>
              <w:t>О внесении изменений в административный регламент предоставления муниципальной услуги «Постановка граждан на учет в качестве лиц, имеющих право на предоставление</w:t>
            </w:r>
            <w:r w:rsidR="004B0DE3">
              <w:rPr>
                <w:b w:val="0"/>
              </w:rPr>
              <w:t xml:space="preserve"> земельных участков в собственность  бесплатно», утвержденный постановлением администрации Верещагинского городского округа Пермского края от 29.11.2021 № 254-01-01-2038</w:t>
            </w:r>
            <w:r w:rsidR="00510FAF" w:rsidRPr="00510FAF">
              <w:rPr>
                <w:b w:val="0"/>
              </w:rPr>
              <w:t>»</w:t>
            </w:r>
          </w:p>
          <w:p w:rsidR="004D5E89" w:rsidRPr="004D5E89" w:rsidRDefault="004D5E89" w:rsidP="004D5E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5E89" w:rsidRPr="004D5E89" w:rsidRDefault="009741F7" w:rsidP="004D5E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6.5pt;height:49.5pt" o:ole="">
                  <v:imagedata r:id="rId8" o:title=""/>
                </v:shape>
                <o:OLEObject Type="Embed" ProgID="Word.Document.8" ShapeID="_x0000_i1029" DrawAspect="Icon" ObjectID="_1769259185" r:id="rId9">
                  <o:FieldCodes>\s</o:FieldCodes>
                </o:OLEObject>
              </w:object>
            </w:r>
          </w:p>
        </w:tc>
      </w:tr>
      <w:tr w:rsidR="004D5E89" w:rsidRPr="004D5E89" w:rsidTr="004D5E89">
        <w:tc>
          <w:tcPr>
            <w:tcW w:w="675" w:type="dxa"/>
          </w:tcPr>
          <w:p w:rsidR="004D5E89" w:rsidRPr="004D5E89" w:rsidRDefault="0044076C" w:rsidP="004D5E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D5E89" w:rsidRPr="004D5E89" w:rsidRDefault="004B0DE3" w:rsidP="004D5E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«Предоставление недвижимого имущества, находящегося в муниципальной собственности, арендуемого</w:t>
            </w:r>
            <w:r w:rsidR="00E17966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</w:tc>
        <w:tc>
          <w:tcPr>
            <w:tcW w:w="2659" w:type="dxa"/>
          </w:tcPr>
          <w:p w:rsidR="004D5E89" w:rsidRPr="004D5E89" w:rsidRDefault="00C56C1A" w:rsidP="004D5E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object w:dxaOrig="1534" w:dyaOrig="993">
                <v:shape id="_x0000_i1026" type="#_x0000_t75" style="width:76.5pt;height:49.5pt" o:ole="">
                  <v:imagedata r:id="rId10" o:title=""/>
                </v:shape>
                <o:OLEObject Type="Embed" ProgID="Word.Document.12" ShapeID="_x0000_i1026" DrawAspect="Icon" ObjectID="_1769259186" r:id="rId11"/>
              </w:object>
            </w:r>
          </w:p>
        </w:tc>
      </w:tr>
      <w:tr w:rsidR="004D5E89" w:rsidRPr="004D5E89" w:rsidTr="004D5E89">
        <w:tc>
          <w:tcPr>
            <w:tcW w:w="675" w:type="dxa"/>
          </w:tcPr>
          <w:p w:rsidR="004D5E89" w:rsidRPr="004D5E89" w:rsidRDefault="002230D2" w:rsidP="004D5E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D5E89" w:rsidRPr="004D5E89" w:rsidRDefault="00052670" w:rsidP="004D5E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7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E17966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 «Выдача разрешений на право организации розничного рынка на территории Верещагинского городского округа Пермского края»</w:t>
            </w:r>
          </w:p>
        </w:tc>
        <w:tc>
          <w:tcPr>
            <w:tcW w:w="2659" w:type="dxa"/>
          </w:tcPr>
          <w:p w:rsidR="004D5E89" w:rsidRPr="004D5E89" w:rsidRDefault="009741F7" w:rsidP="004D5E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object w:dxaOrig="1534" w:dyaOrig="993">
                <v:shape id="_x0000_i1028" type="#_x0000_t75" style="width:76.5pt;height:49.5pt" o:ole="">
                  <v:imagedata r:id="rId12" o:title=""/>
                </v:shape>
                <o:OLEObject Type="Embed" ProgID="Word.Document.12" ShapeID="_x0000_i1028" DrawAspect="Icon" ObjectID="_1769259187" r:id="rId13"/>
              </w:object>
            </w:r>
          </w:p>
        </w:tc>
      </w:tr>
      <w:tr w:rsidR="00821D54" w:rsidRPr="004D5E89" w:rsidTr="004D5E89">
        <w:tc>
          <w:tcPr>
            <w:tcW w:w="675" w:type="dxa"/>
          </w:tcPr>
          <w:p w:rsidR="00821D54" w:rsidRDefault="002230D2" w:rsidP="004D5E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21D54" w:rsidRPr="00082008" w:rsidRDefault="00082008" w:rsidP="0008200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 внесении изменений в Порядок предоставления субсидий субъектам малого и среднего предпринимательства</w:t>
            </w:r>
          </w:p>
          <w:p w:rsidR="00821D54" w:rsidRPr="00052670" w:rsidRDefault="00821D54" w:rsidP="004D5E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21D54" w:rsidRDefault="00FE3A23" w:rsidP="004D5E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object w:dxaOrig="1534" w:dyaOrig="993">
                <v:shape id="_x0000_i1027" type="#_x0000_t75" style="width:76.5pt;height:49.5pt" o:ole="">
                  <v:imagedata r:id="rId14" o:title=""/>
                </v:shape>
                <o:OLEObject Type="Embed" ProgID="Word.Document.12" ShapeID="_x0000_i1027" DrawAspect="Icon" ObjectID="_1769259188" r:id="rId15"/>
              </w:object>
            </w:r>
          </w:p>
        </w:tc>
      </w:tr>
      <w:tr w:rsidR="004D5E89" w:rsidRPr="004D5E89" w:rsidTr="004D5E89">
        <w:tc>
          <w:tcPr>
            <w:tcW w:w="675" w:type="dxa"/>
          </w:tcPr>
          <w:p w:rsidR="004D5E89" w:rsidRPr="004D5E89" w:rsidRDefault="002230D2" w:rsidP="004D5E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D5E89" w:rsidRPr="004D5E89" w:rsidRDefault="00082008" w:rsidP="004D5E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 Выдача разрешения на установку</w:t>
            </w:r>
            <w:r w:rsidR="003C40D4">
              <w:rPr>
                <w:rFonts w:ascii="Times New Roman" w:hAnsi="Times New Roman" w:cs="Times New Roman"/>
                <w:sz w:val="28"/>
                <w:szCs w:val="28"/>
              </w:rPr>
              <w:t xml:space="preserve"> и эксплуатацию рекламных конструкций на соответствующей территории, аннулирование такого разрешения»</w:t>
            </w:r>
            <w:r w:rsidR="005841E9" w:rsidRPr="00584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4D5E89" w:rsidRPr="004D5E89" w:rsidRDefault="00E2685F" w:rsidP="004D5E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object w:dxaOrig="1534" w:dyaOrig="993">
                <v:shape id="_x0000_i1025" type="#_x0000_t75" style="width:76.5pt;height:49.5pt" o:ole="">
                  <v:imagedata r:id="rId16" o:title=""/>
                </v:shape>
                <o:OLEObject Type="Embed" ProgID="Word.Document.12" ShapeID="_x0000_i1025" DrawAspect="Icon" ObjectID="_1769259189" r:id="rId17"/>
              </w:object>
            </w:r>
          </w:p>
        </w:tc>
      </w:tr>
    </w:tbl>
    <w:p w:rsidR="004D5E89" w:rsidRPr="004D5E89" w:rsidRDefault="004D5E89" w:rsidP="004D5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5E89" w:rsidRPr="004D5E89" w:rsidSect="0069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A1" w:rsidRDefault="004910A1" w:rsidP="002F3978">
      <w:r>
        <w:separator/>
      </w:r>
    </w:p>
  </w:endnote>
  <w:endnote w:type="continuationSeparator" w:id="0">
    <w:p w:rsidR="004910A1" w:rsidRDefault="004910A1" w:rsidP="002F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A1" w:rsidRDefault="004910A1" w:rsidP="002F3978">
      <w:r>
        <w:separator/>
      </w:r>
    </w:p>
  </w:footnote>
  <w:footnote w:type="continuationSeparator" w:id="0">
    <w:p w:rsidR="004910A1" w:rsidRDefault="004910A1" w:rsidP="002F3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E89"/>
    <w:rsid w:val="000325BB"/>
    <w:rsid w:val="00051086"/>
    <w:rsid w:val="00052670"/>
    <w:rsid w:val="00061C03"/>
    <w:rsid w:val="00082008"/>
    <w:rsid w:val="00100D4A"/>
    <w:rsid w:val="001632D6"/>
    <w:rsid w:val="001633A7"/>
    <w:rsid w:val="002230D2"/>
    <w:rsid w:val="00246FBB"/>
    <w:rsid w:val="002B3FEF"/>
    <w:rsid w:val="002B4E2A"/>
    <w:rsid w:val="002F3978"/>
    <w:rsid w:val="0036102F"/>
    <w:rsid w:val="00374AC4"/>
    <w:rsid w:val="00383B7D"/>
    <w:rsid w:val="003C40D4"/>
    <w:rsid w:val="0044076C"/>
    <w:rsid w:val="004602B7"/>
    <w:rsid w:val="004910A1"/>
    <w:rsid w:val="00491EF2"/>
    <w:rsid w:val="004962DB"/>
    <w:rsid w:val="00497696"/>
    <w:rsid w:val="004B0DE3"/>
    <w:rsid w:val="004B7F71"/>
    <w:rsid w:val="004C56D7"/>
    <w:rsid w:val="004D5E89"/>
    <w:rsid w:val="004E0D49"/>
    <w:rsid w:val="00501CC3"/>
    <w:rsid w:val="00507AC3"/>
    <w:rsid w:val="00510FAF"/>
    <w:rsid w:val="00525FB7"/>
    <w:rsid w:val="00541431"/>
    <w:rsid w:val="005543D7"/>
    <w:rsid w:val="005841E9"/>
    <w:rsid w:val="005E0B84"/>
    <w:rsid w:val="005E4BED"/>
    <w:rsid w:val="00627043"/>
    <w:rsid w:val="0069281E"/>
    <w:rsid w:val="00694127"/>
    <w:rsid w:val="007B5A6C"/>
    <w:rsid w:val="007C3543"/>
    <w:rsid w:val="007C3FA6"/>
    <w:rsid w:val="007F2DF2"/>
    <w:rsid w:val="00821D54"/>
    <w:rsid w:val="00851F20"/>
    <w:rsid w:val="008672B2"/>
    <w:rsid w:val="008C3147"/>
    <w:rsid w:val="009068CB"/>
    <w:rsid w:val="00916AF5"/>
    <w:rsid w:val="00935F91"/>
    <w:rsid w:val="009741F7"/>
    <w:rsid w:val="009A32CB"/>
    <w:rsid w:val="00A24FF6"/>
    <w:rsid w:val="00A62BD9"/>
    <w:rsid w:val="00A71DA2"/>
    <w:rsid w:val="00B107F4"/>
    <w:rsid w:val="00B70FE6"/>
    <w:rsid w:val="00BC69C3"/>
    <w:rsid w:val="00BD008D"/>
    <w:rsid w:val="00C56C1A"/>
    <w:rsid w:val="00C821ED"/>
    <w:rsid w:val="00C825ED"/>
    <w:rsid w:val="00C93F49"/>
    <w:rsid w:val="00CC08DE"/>
    <w:rsid w:val="00CC2769"/>
    <w:rsid w:val="00DB365A"/>
    <w:rsid w:val="00DC2D5B"/>
    <w:rsid w:val="00E17966"/>
    <w:rsid w:val="00E2685F"/>
    <w:rsid w:val="00E50FE9"/>
    <w:rsid w:val="00F414F0"/>
    <w:rsid w:val="00F9330E"/>
    <w:rsid w:val="00FE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к тексту"/>
    <w:basedOn w:val="a"/>
    <w:next w:val="a5"/>
    <w:qFormat/>
    <w:rsid w:val="00383B7D"/>
    <w:pPr>
      <w:suppressAutoHyphens/>
      <w:spacing w:after="480" w:line="240" w:lineRule="exact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383B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3B7D"/>
  </w:style>
  <w:style w:type="paragraph" w:customStyle="1" w:styleId="a7">
    <w:name w:val="регистрационные поля"/>
    <w:basedOn w:val="a"/>
    <w:rsid w:val="002F3978"/>
    <w:pPr>
      <w:spacing w:line="240" w:lineRule="exact"/>
      <w:ind w:firstLine="0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8">
    <w:name w:val="Исполнитель"/>
    <w:basedOn w:val="a5"/>
    <w:rsid w:val="002F3978"/>
    <w:pPr>
      <w:suppressAutoHyphens/>
      <w:spacing w:line="240" w:lineRule="exact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F397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F397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2F3978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2F3978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2F3978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2F3978"/>
    <w:rPr>
      <w:vertAlign w:val="superscript"/>
    </w:rPr>
  </w:style>
  <w:style w:type="character" w:customStyle="1" w:styleId="ConsPlusNormal0">
    <w:name w:val="ConsPlusNormal Знак"/>
    <w:link w:val="ConsPlusNormal"/>
    <w:rsid w:val="002F3978"/>
    <w:rPr>
      <w:rFonts w:ascii="Calibri" w:eastAsia="Times New Roman" w:hAnsi="Calibri" w:cs="Calibri"/>
      <w:szCs w:val="20"/>
      <w:lang w:eastAsia="ru-RU"/>
    </w:rPr>
  </w:style>
  <w:style w:type="character" w:styleId="ae">
    <w:name w:val="Strong"/>
    <w:qFormat/>
    <w:rsid w:val="002F3978"/>
    <w:rPr>
      <w:b/>
      <w:bCs/>
    </w:rPr>
  </w:style>
  <w:style w:type="paragraph" w:styleId="af">
    <w:name w:val="Normal (Web)"/>
    <w:basedOn w:val="a"/>
    <w:rsid w:val="002F39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F39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Office_Word2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Office_Word4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3.doc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2F10-8533-42F9-8685-765D0883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dcterms:created xsi:type="dcterms:W3CDTF">2022-01-28T08:16:00Z</dcterms:created>
  <dcterms:modified xsi:type="dcterms:W3CDTF">2024-02-12T11:06:00Z</dcterms:modified>
</cp:coreProperties>
</file>