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07" w:rsidRDefault="00847207" w:rsidP="00847207">
      <w:pPr>
        <w:jc w:val="center"/>
      </w:pPr>
      <w:r>
        <w:rPr>
          <w:noProof/>
        </w:rPr>
        <w:drawing>
          <wp:inline distT="0" distB="0" distL="0" distR="0">
            <wp:extent cx="525145" cy="737235"/>
            <wp:effectExtent l="0" t="0" r="8255" b="5715"/>
            <wp:docPr id="1" name="Рисунок 1" descr="Описание: сканирование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канирование00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207" w:rsidRDefault="00847207" w:rsidP="00847207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847207" w:rsidRDefault="00847207" w:rsidP="00847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ВЕРЕЩАГИНСКОГО МУНИЦИПАЛЬНОГО РАЙОНА </w:t>
      </w:r>
    </w:p>
    <w:p w:rsidR="00847207" w:rsidRDefault="00847207" w:rsidP="00847207">
      <w:pPr>
        <w:jc w:val="center"/>
        <w:rPr>
          <w:b/>
          <w:sz w:val="28"/>
        </w:rPr>
      </w:pPr>
    </w:p>
    <w:p w:rsidR="00847207" w:rsidRDefault="00847207" w:rsidP="0084720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tbl>
      <w:tblPr>
        <w:tblpPr w:leftFromText="180" w:rightFromText="180" w:vertAnchor="text" w:horzAnchor="margin" w:tblpXSpec="right" w:tblpY="158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1358"/>
      </w:tblGrid>
      <w:tr w:rsidR="00847207" w:rsidTr="004A0665">
        <w:trPr>
          <w:cantSplit/>
          <w:trHeight w:val="286"/>
        </w:trPr>
        <w:tc>
          <w:tcPr>
            <w:tcW w:w="521" w:type="dxa"/>
          </w:tcPr>
          <w:p w:rsidR="00847207" w:rsidRDefault="00847207" w:rsidP="004A0665">
            <w:r>
              <w:t xml:space="preserve"> </w:t>
            </w:r>
          </w:p>
        </w:tc>
        <w:tc>
          <w:tcPr>
            <w:tcW w:w="1358" w:type="dxa"/>
            <w:hideMark/>
          </w:tcPr>
          <w:p w:rsidR="00847207" w:rsidRDefault="00847207" w:rsidP="004A06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847207" w:rsidRDefault="00CB6600" w:rsidP="004A06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№486</w:t>
            </w:r>
          </w:p>
        </w:tc>
      </w:tr>
    </w:tbl>
    <w:p w:rsidR="00847207" w:rsidRPr="003C2D7D" w:rsidRDefault="00847207" w:rsidP="00847207">
      <w:pPr>
        <w:rPr>
          <w:vanish/>
        </w:rPr>
      </w:pPr>
    </w:p>
    <w:tbl>
      <w:tblPr>
        <w:tblpPr w:leftFromText="180" w:rightFromText="180" w:vertAnchor="text" w:horzAnchor="margin" w:tblpY="138"/>
        <w:tblW w:w="0" w:type="auto"/>
        <w:tblLayout w:type="fixed"/>
        <w:tblLook w:val="04A0" w:firstRow="1" w:lastRow="0" w:firstColumn="1" w:lastColumn="0" w:noHBand="0" w:noVBand="1"/>
      </w:tblPr>
      <w:tblGrid>
        <w:gridCol w:w="1831"/>
      </w:tblGrid>
      <w:tr w:rsidR="00847207" w:rsidTr="004A0665">
        <w:trPr>
          <w:cantSplit/>
          <w:trHeight w:val="375"/>
        </w:trPr>
        <w:tc>
          <w:tcPr>
            <w:tcW w:w="1831" w:type="dxa"/>
            <w:hideMark/>
          </w:tcPr>
          <w:p w:rsidR="00847207" w:rsidRDefault="00847207" w:rsidP="004A0665">
            <w:pPr>
              <w:rPr>
                <w:b/>
                <w:sz w:val="28"/>
                <w:szCs w:val="28"/>
              </w:rPr>
            </w:pPr>
          </w:p>
          <w:p w:rsidR="00847207" w:rsidRDefault="00CB6600" w:rsidP="004A06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26.06</w:t>
            </w:r>
            <w:r w:rsidR="00847207">
              <w:rPr>
                <w:b/>
                <w:sz w:val="28"/>
                <w:szCs w:val="28"/>
              </w:rPr>
              <w:t>.2014</w:t>
            </w:r>
          </w:p>
        </w:tc>
      </w:tr>
    </w:tbl>
    <w:p w:rsidR="00847207" w:rsidRDefault="00847207" w:rsidP="00847207">
      <w:pPr>
        <w:rPr>
          <w:b/>
          <w:sz w:val="28"/>
        </w:rPr>
      </w:pPr>
    </w:p>
    <w:p w:rsidR="00847207" w:rsidRDefault="00847207" w:rsidP="00847207">
      <w:pPr>
        <w:rPr>
          <w:b/>
          <w:sz w:val="28"/>
        </w:rPr>
      </w:pPr>
      <w:r>
        <w:rPr>
          <w:b/>
          <w:sz w:val="28"/>
        </w:rPr>
        <w:t xml:space="preserve">  </w:t>
      </w:r>
    </w:p>
    <w:p w:rsidR="00847207" w:rsidRDefault="00847207" w:rsidP="00847207">
      <w:pPr>
        <w:autoSpaceDE w:val="0"/>
        <w:autoSpaceDN w:val="0"/>
        <w:adjustRightInd w:val="0"/>
        <w:rPr>
          <w:b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D6228E" w:rsidTr="006A466E">
        <w:tc>
          <w:tcPr>
            <w:tcW w:w="5637" w:type="dxa"/>
          </w:tcPr>
          <w:p w:rsidR="00D6228E" w:rsidRDefault="00D6228E" w:rsidP="006A466E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  <w:r>
              <w:rPr>
                <w:b/>
                <w:sz w:val="28"/>
              </w:rPr>
              <w:t>О внесении изменений в ведомственную целевую программу</w:t>
            </w:r>
            <w:r w:rsidRPr="004E7AF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r w:rsidRPr="004E7AFD">
              <w:rPr>
                <w:b/>
                <w:sz w:val="28"/>
              </w:rPr>
              <w:t>Обеспечение жильем молодых</w:t>
            </w:r>
            <w:r>
              <w:rPr>
                <w:b/>
                <w:sz w:val="28"/>
              </w:rPr>
              <w:t xml:space="preserve"> </w:t>
            </w:r>
            <w:r w:rsidRPr="004E7AFD">
              <w:rPr>
                <w:b/>
                <w:sz w:val="28"/>
              </w:rPr>
              <w:t>семей в Верещагинском муниципальном районе</w:t>
            </w:r>
            <w:r>
              <w:rPr>
                <w:b/>
                <w:sz w:val="28"/>
              </w:rPr>
              <w:t xml:space="preserve"> на 2014-2015 годы», утвержденную постановлением администрации Верещагинского муниципального района от 24.10.2013 года №499</w:t>
            </w:r>
          </w:p>
        </w:tc>
      </w:tr>
    </w:tbl>
    <w:p w:rsidR="00D6228E" w:rsidRDefault="00D6228E" w:rsidP="00847207">
      <w:pPr>
        <w:autoSpaceDE w:val="0"/>
        <w:autoSpaceDN w:val="0"/>
        <w:adjustRightInd w:val="0"/>
        <w:rPr>
          <w:b/>
          <w:sz w:val="28"/>
        </w:rPr>
      </w:pPr>
    </w:p>
    <w:p w:rsidR="00847207" w:rsidRDefault="0017600F" w:rsidP="008472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</w:t>
      </w:r>
      <w:r>
        <w:rPr>
          <w:rFonts w:eastAsiaTheme="minorHAnsi"/>
          <w:sz w:val="28"/>
          <w:szCs w:val="28"/>
          <w:lang w:eastAsia="en-US"/>
        </w:rPr>
        <w:t>остановления</w:t>
      </w:r>
      <w:r w:rsidR="00847207">
        <w:rPr>
          <w:rFonts w:eastAsiaTheme="minorHAnsi"/>
          <w:sz w:val="28"/>
          <w:szCs w:val="28"/>
          <w:lang w:eastAsia="en-US"/>
        </w:rPr>
        <w:t xml:space="preserve"> Правит</w:t>
      </w:r>
      <w:r>
        <w:rPr>
          <w:rFonts w:eastAsiaTheme="minorHAnsi"/>
          <w:sz w:val="28"/>
          <w:szCs w:val="28"/>
          <w:lang w:eastAsia="en-US"/>
        </w:rPr>
        <w:t xml:space="preserve">ельства Пермского края от 01 апреля </w:t>
      </w:r>
      <w:r w:rsidR="00CB6600">
        <w:rPr>
          <w:rFonts w:eastAsiaTheme="minorHAnsi"/>
          <w:sz w:val="28"/>
          <w:szCs w:val="28"/>
          <w:lang w:eastAsia="en-US"/>
        </w:rPr>
        <w:t>2014 года №</w:t>
      </w:r>
      <w:r w:rsidR="00847207">
        <w:rPr>
          <w:rFonts w:eastAsiaTheme="minorHAnsi"/>
          <w:sz w:val="28"/>
          <w:szCs w:val="28"/>
          <w:lang w:eastAsia="en-US"/>
        </w:rPr>
        <w:t>215-п «О реализации мероприятий подпрограммы 1 «Государственная социальная поддержка семей и детей» государственной программы «Семья и дети Пермского края», утвержденной Постановлением Правительства Пермс</w:t>
      </w:r>
      <w:r>
        <w:rPr>
          <w:rFonts w:eastAsiaTheme="minorHAnsi"/>
          <w:sz w:val="28"/>
          <w:szCs w:val="28"/>
          <w:lang w:eastAsia="en-US"/>
        </w:rPr>
        <w:t>кого края от 3 октября 2013 г. №</w:t>
      </w:r>
      <w:r w:rsidR="00847207">
        <w:rPr>
          <w:rFonts w:eastAsiaTheme="minorHAnsi"/>
          <w:sz w:val="28"/>
          <w:szCs w:val="28"/>
          <w:lang w:eastAsia="en-US"/>
        </w:rPr>
        <w:t xml:space="preserve"> 1322-п»,</w:t>
      </w:r>
      <w:r w:rsidR="00847207" w:rsidRPr="00776508">
        <w:rPr>
          <w:sz w:val="28"/>
          <w:szCs w:val="28"/>
        </w:rPr>
        <w:t xml:space="preserve">  </w:t>
      </w:r>
      <w:r w:rsidR="00847207">
        <w:rPr>
          <w:sz w:val="28"/>
          <w:szCs w:val="28"/>
        </w:rPr>
        <w:t xml:space="preserve">руководствуясь частями </w:t>
      </w:r>
      <w:r w:rsidR="00847207" w:rsidRPr="00776508">
        <w:rPr>
          <w:sz w:val="28"/>
          <w:szCs w:val="28"/>
        </w:rPr>
        <w:t>1, 2 статьи 56 Устава муниципального образования «Верещагинский муниципальный район»,</w:t>
      </w:r>
      <w:r w:rsidR="00847207">
        <w:rPr>
          <w:sz w:val="28"/>
          <w:szCs w:val="28"/>
        </w:rPr>
        <w:t xml:space="preserve"> </w:t>
      </w:r>
      <w:proofErr w:type="gramEnd"/>
    </w:p>
    <w:p w:rsidR="00847207" w:rsidRPr="00CE4955" w:rsidRDefault="00847207" w:rsidP="00847207">
      <w:pPr>
        <w:ind w:right="-2"/>
        <w:jc w:val="both"/>
        <w:rPr>
          <w:sz w:val="28"/>
          <w:szCs w:val="28"/>
        </w:rPr>
      </w:pPr>
      <w:r>
        <w:rPr>
          <w:sz w:val="28"/>
        </w:rPr>
        <w:t>ПОСТАНОВЛЯЮ:</w:t>
      </w:r>
    </w:p>
    <w:p w:rsidR="00847207" w:rsidRPr="0070795E" w:rsidRDefault="00E16536" w:rsidP="0070795E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8A5B78" w:rsidRPr="0070795E">
        <w:rPr>
          <w:sz w:val="28"/>
          <w:szCs w:val="28"/>
        </w:rPr>
        <w:t xml:space="preserve"> изменения в </w:t>
      </w:r>
      <w:r w:rsidR="00847207" w:rsidRPr="0070795E">
        <w:rPr>
          <w:sz w:val="28"/>
          <w:szCs w:val="28"/>
        </w:rPr>
        <w:t xml:space="preserve">ведомственную целевую </w:t>
      </w:r>
      <w:hyperlink w:anchor="Par33" w:history="1">
        <w:r w:rsidR="00847207" w:rsidRPr="0070795E">
          <w:rPr>
            <w:sz w:val="28"/>
            <w:szCs w:val="28"/>
          </w:rPr>
          <w:t>программу</w:t>
        </w:r>
      </w:hyperlink>
      <w:r w:rsidR="00847207" w:rsidRPr="0070795E">
        <w:rPr>
          <w:sz w:val="28"/>
          <w:szCs w:val="28"/>
        </w:rPr>
        <w:t xml:space="preserve"> «Обеспечение жильем молодых семей в Верещагинском муниципальном районе на 2014–2015 годы»</w:t>
      </w:r>
      <w:r w:rsidR="008A5B78" w:rsidRPr="0070795E">
        <w:rPr>
          <w:sz w:val="28"/>
          <w:szCs w:val="28"/>
        </w:rPr>
        <w:t>, утверждённую постановлением администрации Верещагинского муниципального района от 24.10.2013 года №499</w:t>
      </w:r>
      <w:r w:rsidR="0070795E" w:rsidRPr="0070795E">
        <w:rPr>
          <w:sz w:val="28"/>
          <w:szCs w:val="28"/>
        </w:rPr>
        <w:t>:</w:t>
      </w:r>
    </w:p>
    <w:p w:rsidR="003E6E5C" w:rsidRDefault="003E6E5C" w:rsidP="003E6E5C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разделе</w:t>
      </w:r>
      <w:r w:rsidRPr="003E6E5C">
        <w:rPr>
          <w:sz w:val="28"/>
          <w:szCs w:val="28"/>
        </w:rPr>
        <w:t xml:space="preserve"> 1.Общая характеристика сферы реализации ведомственной целевой программы</w:t>
      </w:r>
      <w:r>
        <w:rPr>
          <w:sz w:val="28"/>
          <w:szCs w:val="28"/>
        </w:rPr>
        <w:t>:</w:t>
      </w:r>
    </w:p>
    <w:p w:rsidR="003E6E5C" w:rsidRDefault="003E6E5C" w:rsidP="003E6E5C">
      <w:pPr>
        <w:pStyle w:val="a5"/>
        <w:numPr>
          <w:ilvl w:val="2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 пятый</w:t>
      </w:r>
      <w:r w:rsidRPr="003E6E5C">
        <w:rPr>
          <w:sz w:val="28"/>
          <w:szCs w:val="28"/>
        </w:rPr>
        <w:t xml:space="preserve"> изложить в новой редакции:  «Данная программа будет реализовываться в рамках подпрограммы «Обеспечение жильем  молодых семей» федеральной целевой программы «Жилище» на 2011-2015 годы и мероприятий по обеспечению жильем молодых семей подпрограммы </w:t>
      </w:r>
      <w:r w:rsidRPr="003E6E5C">
        <w:rPr>
          <w:rFonts w:eastAsiaTheme="minorHAnsi"/>
          <w:sz w:val="28"/>
          <w:szCs w:val="28"/>
          <w:lang w:eastAsia="en-US"/>
        </w:rPr>
        <w:t>1 «Государственная социальная поддержка семей и детей» государственной программы «Семья и дети Пермского края</w:t>
      </w:r>
      <w:r w:rsidRPr="003E6E5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E6E5C" w:rsidRPr="003E6E5C" w:rsidRDefault="003E6E5C" w:rsidP="003E6E5C">
      <w:pPr>
        <w:pStyle w:val="a5"/>
        <w:numPr>
          <w:ilvl w:val="2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 девятый</w:t>
      </w:r>
      <w:r w:rsidRPr="003E6E5C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>: «</w:t>
      </w:r>
      <w:r>
        <w:rPr>
          <w:rFonts w:eastAsiaTheme="minorHAnsi"/>
          <w:sz w:val="28"/>
          <w:szCs w:val="28"/>
          <w:lang w:eastAsia="en-US"/>
        </w:rPr>
        <w:t>Постановлением Правительства Пермского края от 01.04.2014 года № 215-п «О реализации мероприятий подпрограммы 1 «Государственная социальная поддержка семей и детей» государственной программы «Семья и дети Пермского края», утвержденной Постановлением Правительства Пермского кра</w:t>
      </w:r>
      <w:r w:rsidR="005B0A8A">
        <w:rPr>
          <w:rFonts w:eastAsiaTheme="minorHAnsi"/>
          <w:sz w:val="28"/>
          <w:szCs w:val="28"/>
          <w:lang w:eastAsia="en-US"/>
        </w:rPr>
        <w:t>я от 3 октября 2013 г. №</w:t>
      </w:r>
      <w:r>
        <w:rPr>
          <w:rFonts w:eastAsiaTheme="minorHAnsi"/>
          <w:sz w:val="28"/>
          <w:szCs w:val="28"/>
          <w:lang w:eastAsia="en-US"/>
        </w:rPr>
        <w:t xml:space="preserve"> 1322-п».</w:t>
      </w:r>
    </w:p>
    <w:p w:rsidR="0070795E" w:rsidRDefault="004468E0" w:rsidP="003650AA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1.2. Перечень основных проблем в сфере реализации ведомственной целевой программы: </w:t>
      </w:r>
    </w:p>
    <w:p w:rsidR="003650AA" w:rsidRDefault="004468E0" w:rsidP="003650AA">
      <w:pPr>
        <w:pStyle w:val="a5"/>
        <w:numPr>
          <w:ilvl w:val="2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650AA">
        <w:rPr>
          <w:sz w:val="28"/>
          <w:szCs w:val="28"/>
        </w:rPr>
        <w:t xml:space="preserve">пункт 1.3.1. изложить в новой редакции: </w:t>
      </w:r>
      <w:r w:rsidR="00E16536">
        <w:rPr>
          <w:sz w:val="28"/>
          <w:szCs w:val="28"/>
        </w:rPr>
        <w:t>«</w:t>
      </w:r>
      <w:r w:rsidR="003650AA" w:rsidRPr="003650AA">
        <w:rPr>
          <w:sz w:val="28"/>
          <w:szCs w:val="28"/>
        </w:rPr>
        <w:t>осуществляют признание молодых семей</w:t>
      </w:r>
      <w:r w:rsidR="00CB6600">
        <w:rPr>
          <w:sz w:val="28"/>
          <w:szCs w:val="28"/>
        </w:rPr>
        <w:t xml:space="preserve"> нуждающимися</w:t>
      </w:r>
      <w:r w:rsidR="003650AA" w:rsidRPr="003650AA">
        <w:rPr>
          <w:sz w:val="28"/>
          <w:szCs w:val="28"/>
        </w:rPr>
        <w:t xml:space="preserve"> в улучшении жилищных условий,</w:t>
      </w:r>
      <w:r w:rsidR="003650AA" w:rsidRPr="003650AA">
        <w:rPr>
          <w:rFonts w:eastAsiaTheme="minorHAnsi"/>
          <w:sz w:val="28"/>
          <w:szCs w:val="28"/>
          <w:lang w:eastAsia="en-US"/>
        </w:rPr>
        <w:t xml:space="preserve"> желающих </w:t>
      </w:r>
      <w:r w:rsidR="003650AA" w:rsidRPr="003650AA">
        <w:rPr>
          <w:rFonts w:eastAsiaTheme="minorHAnsi"/>
          <w:sz w:val="28"/>
          <w:szCs w:val="28"/>
          <w:lang w:eastAsia="en-US"/>
        </w:rPr>
        <w:lastRenderedPageBreak/>
        <w:t xml:space="preserve">принять участие в реализации мероприятий по обеспечению жильем молодых семей </w:t>
      </w:r>
      <w:hyperlink r:id="rId7" w:history="1">
        <w:r w:rsidR="003650AA" w:rsidRPr="003650AA">
          <w:rPr>
            <w:rFonts w:eastAsiaTheme="minorHAnsi"/>
            <w:color w:val="0000FF"/>
            <w:sz w:val="28"/>
            <w:szCs w:val="28"/>
            <w:lang w:eastAsia="en-US"/>
          </w:rPr>
          <w:t>подпрограммы 1</w:t>
        </w:r>
      </w:hyperlink>
      <w:r w:rsidR="003650AA" w:rsidRPr="003650AA">
        <w:rPr>
          <w:rFonts w:eastAsiaTheme="minorHAnsi"/>
          <w:sz w:val="28"/>
          <w:szCs w:val="28"/>
          <w:lang w:eastAsia="en-US"/>
        </w:rPr>
        <w:t xml:space="preserve"> «Государственная социальная поддержка семей и детей» государственной программы «Семья и дети Пермского края», утвержденной Постановлением Правительства Пермского края от 3 октября 2013 года № 1322-п, утвержденном  Постановлением Правительства Пермского края от 01.04.2014 года</w:t>
      </w:r>
      <w:proofErr w:type="gramEnd"/>
      <w:r w:rsidR="003650AA" w:rsidRPr="003650AA">
        <w:rPr>
          <w:rFonts w:eastAsiaTheme="minorHAnsi"/>
          <w:sz w:val="28"/>
          <w:szCs w:val="28"/>
          <w:lang w:eastAsia="en-US"/>
        </w:rPr>
        <w:t xml:space="preserve"> № 215-п;</w:t>
      </w:r>
    </w:p>
    <w:p w:rsidR="0072646D" w:rsidRDefault="005B0A8A" w:rsidP="0072646D">
      <w:pPr>
        <w:pStyle w:val="a5"/>
        <w:numPr>
          <w:ilvl w:val="2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2646D">
        <w:rPr>
          <w:rFonts w:eastAsiaTheme="minorHAnsi"/>
          <w:sz w:val="28"/>
          <w:szCs w:val="28"/>
          <w:lang w:eastAsia="en-US"/>
        </w:rPr>
        <w:t>пункт 1.4.11.  изложить в новой редакции «</w:t>
      </w:r>
      <w:r w:rsidRPr="0072646D">
        <w:rPr>
          <w:sz w:val="28"/>
          <w:szCs w:val="28"/>
        </w:rPr>
        <w:t xml:space="preserve">готовит пакет документов для участия в конкурсном отборе в соответствии с порядком </w:t>
      </w:r>
      <w:r w:rsidRPr="0072646D">
        <w:rPr>
          <w:rFonts w:eastAsiaTheme="minorHAnsi"/>
          <w:sz w:val="28"/>
          <w:szCs w:val="28"/>
          <w:lang w:eastAsia="en-US"/>
        </w:rPr>
        <w:t xml:space="preserve">проведения конкурсного отбора муниципальных районов и городских округов Пермского края для участия в реализации </w:t>
      </w:r>
      <w:hyperlink r:id="rId8" w:history="1">
        <w:r w:rsidRPr="0072646D">
          <w:rPr>
            <w:rFonts w:eastAsiaTheme="minorHAnsi"/>
            <w:color w:val="0000FF"/>
            <w:sz w:val="28"/>
            <w:szCs w:val="28"/>
            <w:lang w:eastAsia="en-US"/>
          </w:rPr>
          <w:t>подпрограммы 1</w:t>
        </w:r>
      </w:hyperlink>
      <w:r w:rsidR="0072646D" w:rsidRPr="0072646D">
        <w:rPr>
          <w:rFonts w:eastAsiaTheme="minorHAnsi"/>
          <w:sz w:val="28"/>
          <w:szCs w:val="28"/>
          <w:lang w:eastAsia="en-US"/>
        </w:rPr>
        <w:t xml:space="preserve"> «</w:t>
      </w:r>
      <w:r w:rsidRPr="0072646D">
        <w:rPr>
          <w:rFonts w:eastAsiaTheme="minorHAnsi"/>
          <w:sz w:val="28"/>
          <w:szCs w:val="28"/>
          <w:lang w:eastAsia="en-US"/>
        </w:rPr>
        <w:t>Государственная соц</w:t>
      </w:r>
      <w:r w:rsidR="0072646D" w:rsidRPr="0072646D">
        <w:rPr>
          <w:rFonts w:eastAsiaTheme="minorHAnsi"/>
          <w:sz w:val="28"/>
          <w:szCs w:val="28"/>
          <w:lang w:eastAsia="en-US"/>
        </w:rPr>
        <w:t>иальная поддержка семей и детей» государственной программы «</w:t>
      </w:r>
      <w:r w:rsidRPr="0072646D">
        <w:rPr>
          <w:rFonts w:eastAsiaTheme="minorHAnsi"/>
          <w:sz w:val="28"/>
          <w:szCs w:val="28"/>
          <w:lang w:eastAsia="en-US"/>
        </w:rPr>
        <w:t>Семья и дети</w:t>
      </w:r>
      <w:r w:rsidR="0072646D" w:rsidRPr="0072646D">
        <w:rPr>
          <w:rFonts w:eastAsiaTheme="minorHAnsi"/>
          <w:sz w:val="28"/>
          <w:szCs w:val="28"/>
          <w:lang w:eastAsia="en-US"/>
        </w:rPr>
        <w:t xml:space="preserve"> Пермского края»</w:t>
      </w:r>
      <w:r w:rsidRPr="0072646D">
        <w:rPr>
          <w:rFonts w:eastAsiaTheme="minorHAnsi"/>
          <w:sz w:val="28"/>
          <w:szCs w:val="28"/>
          <w:lang w:eastAsia="en-US"/>
        </w:rPr>
        <w:t>, утвержденной Постановлением Правительства Перм</w:t>
      </w:r>
      <w:r w:rsidR="0072646D" w:rsidRPr="0072646D">
        <w:rPr>
          <w:rFonts w:eastAsiaTheme="minorHAnsi"/>
          <w:sz w:val="28"/>
          <w:szCs w:val="28"/>
          <w:lang w:eastAsia="en-US"/>
        </w:rPr>
        <w:t>ского края от 3 октября 2013 года №</w:t>
      </w:r>
      <w:r w:rsidRPr="0072646D">
        <w:rPr>
          <w:rFonts w:eastAsiaTheme="minorHAnsi"/>
          <w:sz w:val="28"/>
          <w:szCs w:val="28"/>
          <w:lang w:eastAsia="en-US"/>
        </w:rPr>
        <w:t xml:space="preserve"> 1322-п</w:t>
      </w:r>
      <w:r w:rsidR="0072646D" w:rsidRPr="0072646D">
        <w:rPr>
          <w:rFonts w:eastAsiaTheme="minorHAnsi"/>
          <w:sz w:val="28"/>
          <w:szCs w:val="28"/>
          <w:lang w:eastAsia="en-US"/>
        </w:rPr>
        <w:t>»</w:t>
      </w:r>
      <w:r w:rsidR="00CB6600">
        <w:rPr>
          <w:rFonts w:eastAsiaTheme="minorHAnsi"/>
          <w:sz w:val="28"/>
          <w:szCs w:val="28"/>
          <w:lang w:eastAsia="en-US"/>
        </w:rPr>
        <w:t>,</w:t>
      </w:r>
      <w:r w:rsidR="0072646D" w:rsidRPr="0072646D">
        <w:rPr>
          <w:rFonts w:eastAsiaTheme="minorHAnsi"/>
          <w:sz w:val="28"/>
          <w:szCs w:val="28"/>
          <w:lang w:eastAsia="en-US"/>
        </w:rPr>
        <w:t xml:space="preserve"> </w:t>
      </w:r>
      <w:r w:rsidR="00CB6600">
        <w:rPr>
          <w:rFonts w:eastAsiaTheme="minorHAnsi"/>
          <w:sz w:val="28"/>
          <w:szCs w:val="28"/>
          <w:lang w:eastAsia="en-US"/>
        </w:rPr>
        <w:t>утвержденны</w:t>
      </w:r>
      <w:r w:rsidR="0072646D" w:rsidRPr="003650AA">
        <w:rPr>
          <w:rFonts w:eastAsiaTheme="minorHAnsi"/>
          <w:sz w:val="28"/>
          <w:szCs w:val="28"/>
          <w:lang w:eastAsia="en-US"/>
        </w:rPr>
        <w:t>м  Постановлением</w:t>
      </w:r>
      <w:proofErr w:type="gramEnd"/>
      <w:r w:rsidR="0072646D" w:rsidRPr="003650AA">
        <w:rPr>
          <w:rFonts w:eastAsiaTheme="minorHAnsi"/>
          <w:sz w:val="28"/>
          <w:szCs w:val="28"/>
          <w:lang w:eastAsia="en-US"/>
        </w:rPr>
        <w:t xml:space="preserve"> Правительства Пермского края от 01.04.2014 года № 215-п;</w:t>
      </w:r>
    </w:p>
    <w:p w:rsidR="0072646D" w:rsidRDefault="0072646D" w:rsidP="0072646D">
      <w:pPr>
        <w:pStyle w:val="a5"/>
        <w:numPr>
          <w:ilvl w:val="2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пункт 1.4.13</w:t>
      </w:r>
      <w:r w:rsidRPr="0072646D">
        <w:rPr>
          <w:rFonts w:eastAsiaTheme="minorHAnsi"/>
          <w:sz w:val="28"/>
          <w:szCs w:val="28"/>
          <w:lang w:eastAsia="en-US"/>
        </w:rPr>
        <w:t>.  изложить в новой редакции</w:t>
      </w:r>
      <w:r>
        <w:rPr>
          <w:rFonts w:eastAsiaTheme="minorHAnsi"/>
          <w:sz w:val="28"/>
          <w:szCs w:val="28"/>
          <w:lang w:eastAsia="en-US"/>
        </w:rPr>
        <w:t>: «</w:t>
      </w:r>
      <w:r>
        <w:rPr>
          <w:sz w:val="28"/>
          <w:szCs w:val="28"/>
        </w:rPr>
        <w:t>проводит</w:t>
      </w:r>
      <w:r w:rsidRPr="00AF0257">
        <w:rPr>
          <w:sz w:val="28"/>
          <w:szCs w:val="28"/>
        </w:rPr>
        <w:t xml:space="preserve"> иную работу, связанную с реализацией </w:t>
      </w:r>
      <w:hyperlink r:id="rId9" w:history="1">
        <w:r w:rsidRPr="00AF0257">
          <w:rPr>
            <w:sz w:val="28"/>
            <w:szCs w:val="28"/>
          </w:rPr>
          <w:t>подпрограммы</w:t>
        </w:r>
      </w:hyperlink>
      <w:r w:rsidRPr="00AF0257">
        <w:rPr>
          <w:sz w:val="28"/>
          <w:szCs w:val="28"/>
        </w:rPr>
        <w:t xml:space="preserve"> «Обеспечение жильем молодых семей» </w:t>
      </w:r>
      <w:hyperlink r:id="rId10" w:history="1">
        <w:r w:rsidRPr="00AF0257">
          <w:rPr>
            <w:sz w:val="28"/>
            <w:szCs w:val="28"/>
          </w:rPr>
          <w:t>ФЦП</w:t>
        </w:r>
      </w:hyperlink>
      <w:r>
        <w:rPr>
          <w:sz w:val="28"/>
          <w:szCs w:val="28"/>
        </w:rPr>
        <w:t xml:space="preserve"> «Жилище» на 2011-2015 годы и</w:t>
      </w:r>
      <w:r w:rsidRPr="003E6E5C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мероприятиями</w:t>
      </w:r>
      <w:r w:rsidRPr="003E6E5C">
        <w:rPr>
          <w:sz w:val="28"/>
          <w:szCs w:val="28"/>
        </w:rPr>
        <w:t xml:space="preserve"> по обеспечению жильем молодых семей подпрограммы </w:t>
      </w:r>
      <w:r w:rsidRPr="003E6E5C">
        <w:rPr>
          <w:rFonts w:eastAsiaTheme="minorHAnsi"/>
          <w:sz w:val="28"/>
          <w:szCs w:val="28"/>
          <w:lang w:eastAsia="en-US"/>
        </w:rPr>
        <w:t>1 «Государственная социальная поддержка семей и детей» государственной программы «Семья и дети Пермского края</w:t>
      </w:r>
      <w:r w:rsidRPr="003E6E5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A466E" w:rsidRDefault="00A543F7" w:rsidP="006A466E">
      <w:pPr>
        <w:pStyle w:val="a5"/>
        <w:numPr>
          <w:ilvl w:val="2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CB222F">
        <w:rPr>
          <w:sz w:val="28"/>
          <w:szCs w:val="28"/>
        </w:rPr>
        <w:t>ы</w:t>
      </w:r>
      <w:r>
        <w:rPr>
          <w:sz w:val="28"/>
          <w:szCs w:val="28"/>
        </w:rPr>
        <w:t xml:space="preserve"> 1.6.</w:t>
      </w:r>
      <w:r w:rsidR="00CB222F">
        <w:rPr>
          <w:sz w:val="28"/>
          <w:szCs w:val="28"/>
        </w:rPr>
        <w:t>-1.8</w:t>
      </w:r>
      <w:r>
        <w:rPr>
          <w:sz w:val="28"/>
          <w:szCs w:val="28"/>
        </w:rPr>
        <w:t xml:space="preserve"> исключить. </w:t>
      </w:r>
    </w:p>
    <w:p w:rsidR="00847207" w:rsidRPr="006A466E" w:rsidRDefault="00DD6C91" w:rsidP="006A46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66E">
        <w:rPr>
          <w:rFonts w:eastAsia="Calibri"/>
          <w:sz w:val="28"/>
          <w:szCs w:val="28"/>
          <w:lang w:eastAsia="en-US"/>
        </w:rPr>
        <w:t>2</w:t>
      </w:r>
      <w:r w:rsidR="00847207" w:rsidRPr="006A466E">
        <w:rPr>
          <w:rFonts w:eastAsia="Calibri"/>
          <w:sz w:val="28"/>
          <w:szCs w:val="28"/>
          <w:lang w:eastAsia="en-US"/>
        </w:rPr>
        <w:t>. Настоящее постановление вступает в силу с момента опублик</w:t>
      </w:r>
      <w:r w:rsidR="00CB6600" w:rsidRPr="006A466E">
        <w:rPr>
          <w:rFonts w:eastAsia="Calibri"/>
          <w:sz w:val="28"/>
          <w:szCs w:val="28"/>
          <w:lang w:eastAsia="en-US"/>
        </w:rPr>
        <w:t xml:space="preserve">ования в </w:t>
      </w:r>
      <w:bookmarkStart w:id="0" w:name="_GoBack"/>
      <w:bookmarkEnd w:id="0"/>
      <w:r w:rsidR="00CB6600" w:rsidRPr="006A466E">
        <w:rPr>
          <w:rFonts w:eastAsia="Calibri"/>
          <w:sz w:val="28"/>
          <w:szCs w:val="28"/>
          <w:lang w:eastAsia="en-US"/>
        </w:rPr>
        <w:t>районной газете «Заря»</w:t>
      </w:r>
      <w:r w:rsidR="00847207" w:rsidRPr="006A466E">
        <w:rPr>
          <w:rFonts w:eastAsia="Calibri"/>
          <w:sz w:val="28"/>
          <w:szCs w:val="28"/>
          <w:lang w:eastAsia="en-US"/>
        </w:rPr>
        <w:t xml:space="preserve"> и распространяется на правоотношения</w:t>
      </w:r>
      <w:r w:rsidR="00CB6600" w:rsidRPr="006A466E">
        <w:rPr>
          <w:rFonts w:eastAsia="Calibri"/>
          <w:sz w:val="28"/>
          <w:szCs w:val="28"/>
          <w:lang w:eastAsia="en-US"/>
        </w:rPr>
        <w:t>,</w:t>
      </w:r>
      <w:r w:rsidR="00847207" w:rsidRPr="006A466E">
        <w:rPr>
          <w:rFonts w:eastAsia="Calibri"/>
          <w:sz w:val="28"/>
          <w:szCs w:val="28"/>
          <w:lang w:eastAsia="en-US"/>
        </w:rPr>
        <w:t xml:space="preserve"> возникшие с 01.01.2014 года.</w:t>
      </w:r>
    </w:p>
    <w:p w:rsidR="00847207" w:rsidRDefault="00847207" w:rsidP="008472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45FC3" w:rsidRDefault="00345FC3" w:rsidP="008472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47207" w:rsidRPr="007B1EAB" w:rsidRDefault="00847207" w:rsidP="0084720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B1EAB">
        <w:rPr>
          <w:sz w:val="28"/>
          <w:szCs w:val="28"/>
        </w:rPr>
        <w:t xml:space="preserve"> муниципального района – </w:t>
      </w:r>
    </w:p>
    <w:p w:rsidR="00847207" w:rsidRPr="007B1EAB" w:rsidRDefault="00847207" w:rsidP="0084720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7B1EA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B1EAB">
        <w:rPr>
          <w:sz w:val="28"/>
          <w:szCs w:val="28"/>
        </w:rPr>
        <w:t xml:space="preserve"> администрации Верещагинского</w:t>
      </w:r>
    </w:p>
    <w:p w:rsidR="00847207" w:rsidRPr="008450A7" w:rsidRDefault="00847207" w:rsidP="00847207">
      <w:pPr>
        <w:outlineLvl w:val="0"/>
        <w:rPr>
          <w:rFonts w:eastAsia="Calibri"/>
          <w:sz w:val="28"/>
          <w:szCs w:val="28"/>
          <w:lang w:eastAsia="en-US"/>
        </w:rPr>
      </w:pPr>
      <w:r w:rsidRPr="007B1EAB">
        <w:rPr>
          <w:sz w:val="28"/>
          <w:szCs w:val="28"/>
        </w:rPr>
        <w:t>муниципального района</w:t>
      </w:r>
      <w:r w:rsidRPr="007B1EAB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7B1EAB">
        <w:rPr>
          <w:sz w:val="28"/>
          <w:szCs w:val="28"/>
        </w:rPr>
        <w:tab/>
      </w:r>
      <w:r w:rsidRPr="007B1EAB">
        <w:rPr>
          <w:sz w:val="28"/>
          <w:szCs w:val="28"/>
        </w:rPr>
        <w:tab/>
      </w:r>
      <w:r w:rsidRPr="007B1EAB">
        <w:rPr>
          <w:sz w:val="28"/>
          <w:szCs w:val="28"/>
        </w:rPr>
        <w:tab/>
        <w:t xml:space="preserve">   </w:t>
      </w:r>
      <w:r w:rsidRPr="007B1EAB">
        <w:rPr>
          <w:sz w:val="28"/>
          <w:szCs w:val="28"/>
        </w:rPr>
        <w:tab/>
      </w:r>
      <w:r w:rsidRPr="007B1EAB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С.В. Кондратьев</w:t>
      </w:r>
    </w:p>
    <w:p w:rsidR="00F3014C" w:rsidRDefault="00F3014C"/>
    <w:sectPr w:rsidR="00F3014C" w:rsidSect="00F14491">
      <w:pgSz w:w="11906" w:h="16838" w:code="9"/>
      <w:pgMar w:top="363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474FB"/>
    <w:multiLevelType w:val="multilevel"/>
    <w:tmpl w:val="28A8FA72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07"/>
    <w:rsid w:val="0000479C"/>
    <w:rsid w:val="00015311"/>
    <w:rsid w:val="000303D9"/>
    <w:rsid w:val="00030BCE"/>
    <w:rsid w:val="00036114"/>
    <w:rsid w:val="000433EE"/>
    <w:rsid w:val="00044DB7"/>
    <w:rsid w:val="000539DB"/>
    <w:rsid w:val="0005589D"/>
    <w:rsid w:val="0006086E"/>
    <w:rsid w:val="0006484E"/>
    <w:rsid w:val="000921A9"/>
    <w:rsid w:val="000A2220"/>
    <w:rsid w:val="000B167C"/>
    <w:rsid w:val="000B30F9"/>
    <w:rsid w:val="0010531A"/>
    <w:rsid w:val="001068EC"/>
    <w:rsid w:val="00106AFB"/>
    <w:rsid w:val="00150388"/>
    <w:rsid w:val="00160427"/>
    <w:rsid w:val="00163CB8"/>
    <w:rsid w:val="00166F85"/>
    <w:rsid w:val="0017430A"/>
    <w:rsid w:val="0017600F"/>
    <w:rsid w:val="00176898"/>
    <w:rsid w:val="00186185"/>
    <w:rsid w:val="001876D1"/>
    <w:rsid w:val="001A5312"/>
    <w:rsid w:val="001B2871"/>
    <w:rsid w:val="001B2C79"/>
    <w:rsid w:val="001C615A"/>
    <w:rsid w:val="001C70E2"/>
    <w:rsid w:val="001E7B46"/>
    <w:rsid w:val="00203ECB"/>
    <w:rsid w:val="00213515"/>
    <w:rsid w:val="00230B00"/>
    <w:rsid w:val="00231D3C"/>
    <w:rsid w:val="00234FD5"/>
    <w:rsid w:val="0023677C"/>
    <w:rsid w:val="00242016"/>
    <w:rsid w:val="0024207E"/>
    <w:rsid w:val="00244218"/>
    <w:rsid w:val="0025035C"/>
    <w:rsid w:val="002515DD"/>
    <w:rsid w:val="002532E4"/>
    <w:rsid w:val="0025596F"/>
    <w:rsid w:val="00255E39"/>
    <w:rsid w:val="00282280"/>
    <w:rsid w:val="002973A0"/>
    <w:rsid w:val="002C1E77"/>
    <w:rsid w:val="002D3AC2"/>
    <w:rsid w:val="002E10A7"/>
    <w:rsid w:val="002E141B"/>
    <w:rsid w:val="002E6DF8"/>
    <w:rsid w:val="00302A9A"/>
    <w:rsid w:val="00304BBB"/>
    <w:rsid w:val="003051CD"/>
    <w:rsid w:val="00305251"/>
    <w:rsid w:val="00324CEA"/>
    <w:rsid w:val="00325C88"/>
    <w:rsid w:val="00336937"/>
    <w:rsid w:val="003457D8"/>
    <w:rsid w:val="00345FC3"/>
    <w:rsid w:val="0036341C"/>
    <w:rsid w:val="003650AA"/>
    <w:rsid w:val="00365A65"/>
    <w:rsid w:val="003734A4"/>
    <w:rsid w:val="00380367"/>
    <w:rsid w:val="0038746E"/>
    <w:rsid w:val="00390F3D"/>
    <w:rsid w:val="00392F55"/>
    <w:rsid w:val="00393765"/>
    <w:rsid w:val="003A2728"/>
    <w:rsid w:val="003B1B21"/>
    <w:rsid w:val="003B2390"/>
    <w:rsid w:val="003C09F4"/>
    <w:rsid w:val="003C3065"/>
    <w:rsid w:val="003C577E"/>
    <w:rsid w:val="003C6224"/>
    <w:rsid w:val="003E6E5C"/>
    <w:rsid w:val="003E76FC"/>
    <w:rsid w:val="003F512E"/>
    <w:rsid w:val="00406CDB"/>
    <w:rsid w:val="0041125D"/>
    <w:rsid w:val="00412CD5"/>
    <w:rsid w:val="004144D9"/>
    <w:rsid w:val="00425F11"/>
    <w:rsid w:val="00442360"/>
    <w:rsid w:val="00445E7F"/>
    <w:rsid w:val="004468E0"/>
    <w:rsid w:val="00463E16"/>
    <w:rsid w:val="004721A3"/>
    <w:rsid w:val="0047387F"/>
    <w:rsid w:val="0048412B"/>
    <w:rsid w:val="004A6AF2"/>
    <w:rsid w:val="004A6B37"/>
    <w:rsid w:val="004B3375"/>
    <w:rsid w:val="004C721F"/>
    <w:rsid w:val="004F4FED"/>
    <w:rsid w:val="00540268"/>
    <w:rsid w:val="00555549"/>
    <w:rsid w:val="0056186D"/>
    <w:rsid w:val="0059010B"/>
    <w:rsid w:val="005923FA"/>
    <w:rsid w:val="005A2E52"/>
    <w:rsid w:val="005B0A8A"/>
    <w:rsid w:val="005C139B"/>
    <w:rsid w:val="005C3F69"/>
    <w:rsid w:val="005C4601"/>
    <w:rsid w:val="005C7C65"/>
    <w:rsid w:val="005D2D0E"/>
    <w:rsid w:val="005E2D41"/>
    <w:rsid w:val="005E2F26"/>
    <w:rsid w:val="005F275D"/>
    <w:rsid w:val="00626017"/>
    <w:rsid w:val="00626F1B"/>
    <w:rsid w:val="00627609"/>
    <w:rsid w:val="006334E0"/>
    <w:rsid w:val="00635DD4"/>
    <w:rsid w:val="00641A5B"/>
    <w:rsid w:val="006456FA"/>
    <w:rsid w:val="006555D9"/>
    <w:rsid w:val="00663D82"/>
    <w:rsid w:val="00667F30"/>
    <w:rsid w:val="006779C8"/>
    <w:rsid w:val="006A2DEE"/>
    <w:rsid w:val="006A466E"/>
    <w:rsid w:val="006C50FC"/>
    <w:rsid w:val="006D549C"/>
    <w:rsid w:val="006E3129"/>
    <w:rsid w:val="00700B2B"/>
    <w:rsid w:val="00700FA8"/>
    <w:rsid w:val="007030FE"/>
    <w:rsid w:val="00707377"/>
    <w:rsid w:val="0070795E"/>
    <w:rsid w:val="007169AE"/>
    <w:rsid w:val="00720F89"/>
    <w:rsid w:val="0072646D"/>
    <w:rsid w:val="007301B1"/>
    <w:rsid w:val="00737E34"/>
    <w:rsid w:val="007435BF"/>
    <w:rsid w:val="00755818"/>
    <w:rsid w:val="0075698B"/>
    <w:rsid w:val="0078451D"/>
    <w:rsid w:val="00784BD9"/>
    <w:rsid w:val="00786C77"/>
    <w:rsid w:val="007871DD"/>
    <w:rsid w:val="00787B5A"/>
    <w:rsid w:val="00791E2C"/>
    <w:rsid w:val="007979A0"/>
    <w:rsid w:val="007C1952"/>
    <w:rsid w:val="007D469F"/>
    <w:rsid w:val="007F5B0E"/>
    <w:rsid w:val="008046B8"/>
    <w:rsid w:val="008053BC"/>
    <w:rsid w:val="008174D7"/>
    <w:rsid w:val="00830476"/>
    <w:rsid w:val="008311B7"/>
    <w:rsid w:val="00844283"/>
    <w:rsid w:val="00846E57"/>
    <w:rsid w:val="00847207"/>
    <w:rsid w:val="00847DD3"/>
    <w:rsid w:val="00847E69"/>
    <w:rsid w:val="0085120D"/>
    <w:rsid w:val="00854105"/>
    <w:rsid w:val="00854E4F"/>
    <w:rsid w:val="00856267"/>
    <w:rsid w:val="00884017"/>
    <w:rsid w:val="008971F4"/>
    <w:rsid w:val="008A5B78"/>
    <w:rsid w:val="008A6851"/>
    <w:rsid w:val="008A739A"/>
    <w:rsid w:val="008A7DFD"/>
    <w:rsid w:val="008C0359"/>
    <w:rsid w:val="008D588A"/>
    <w:rsid w:val="008D7285"/>
    <w:rsid w:val="00900A62"/>
    <w:rsid w:val="00901BF2"/>
    <w:rsid w:val="00907D5C"/>
    <w:rsid w:val="009153DE"/>
    <w:rsid w:val="0092515A"/>
    <w:rsid w:val="00925CB9"/>
    <w:rsid w:val="00931BEF"/>
    <w:rsid w:val="00931CA8"/>
    <w:rsid w:val="00945130"/>
    <w:rsid w:val="00946161"/>
    <w:rsid w:val="009504F1"/>
    <w:rsid w:val="00950A8D"/>
    <w:rsid w:val="00956426"/>
    <w:rsid w:val="009577D7"/>
    <w:rsid w:val="00991A38"/>
    <w:rsid w:val="00992497"/>
    <w:rsid w:val="009B0888"/>
    <w:rsid w:val="009B656B"/>
    <w:rsid w:val="009C1FC3"/>
    <w:rsid w:val="009E0C66"/>
    <w:rsid w:val="00A009C4"/>
    <w:rsid w:val="00A018AA"/>
    <w:rsid w:val="00A06537"/>
    <w:rsid w:val="00A138F4"/>
    <w:rsid w:val="00A174F6"/>
    <w:rsid w:val="00A234E3"/>
    <w:rsid w:val="00A32ACF"/>
    <w:rsid w:val="00A3559B"/>
    <w:rsid w:val="00A507B5"/>
    <w:rsid w:val="00A519CE"/>
    <w:rsid w:val="00A543F7"/>
    <w:rsid w:val="00A74BBE"/>
    <w:rsid w:val="00A858F4"/>
    <w:rsid w:val="00A95ABE"/>
    <w:rsid w:val="00AC1281"/>
    <w:rsid w:val="00AC7F87"/>
    <w:rsid w:val="00AD519A"/>
    <w:rsid w:val="00AE3738"/>
    <w:rsid w:val="00AF7ECB"/>
    <w:rsid w:val="00B24432"/>
    <w:rsid w:val="00B3143C"/>
    <w:rsid w:val="00B33B75"/>
    <w:rsid w:val="00B456A7"/>
    <w:rsid w:val="00B4767E"/>
    <w:rsid w:val="00B5027B"/>
    <w:rsid w:val="00B5240D"/>
    <w:rsid w:val="00B54F97"/>
    <w:rsid w:val="00B65D8D"/>
    <w:rsid w:val="00B66825"/>
    <w:rsid w:val="00B7056C"/>
    <w:rsid w:val="00B71AB8"/>
    <w:rsid w:val="00B768C1"/>
    <w:rsid w:val="00B8266C"/>
    <w:rsid w:val="00B8487C"/>
    <w:rsid w:val="00B8529C"/>
    <w:rsid w:val="00B868FC"/>
    <w:rsid w:val="00B9592F"/>
    <w:rsid w:val="00BA052B"/>
    <w:rsid w:val="00BA1AF6"/>
    <w:rsid w:val="00BA4025"/>
    <w:rsid w:val="00BB0716"/>
    <w:rsid w:val="00BB127F"/>
    <w:rsid w:val="00BB3648"/>
    <w:rsid w:val="00BB5417"/>
    <w:rsid w:val="00BC19ED"/>
    <w:rsid w:val="00BD1113"/>
    <w:rsid w:val="00BE551B"/>
    <w:rsid w:val="00BE6349"/>
    <w:rsid w:val="00C115BD"/>
    <w:rsid w:val="00C1427E"/>
    <w:rsid w:val="00C248CB"/>
    <w:rsid w:val="00C252F6"/>
    <w:rsid w:val="00C332EF"/>
    <w:rsid w:val="00C42F07"/>
    <w:rsid w:val="00C4389C"/>
    <w:rsid w:val="00C43E96"/>
    <w:rsid w:val="00C57429"/>
    <w:rsid w:val="00C664C7"/>
    <w:rsid w:val="00C673CC"/>
    <w:rsid w:val="00C67D82"/>
    <w:rsid w:val="00C749FA"/>
    <w:rsid w:val="00C7583B"/>
    <w:rsid w:val="00C86F0B"/>
    <w:rsid w:val="00C93EF2"/>
    <w:rsid w:val="00CA17E1"/>
    <w:rsid w:val="00CA73E7"/>
    <w:rsid w:val="00CB222F"/>
    <w:rsid w:val="00CB4FAC"/>
    <w:rsid w:val="00CB618B"/>
    <w:rsid w:val="00CB6600"/>
    <w:rsid w:val="00CC417B"/>
    <w:rsid w:val="00CC7231"/>
    <w:rsid w:val="00CD5CC1"/>
    <w:rsid w:val="00D00AED"/>
    <w:rsid w:val="00D06BEC"/>
    <w:rsid w:val="00D37846"/>
    <w:rsid w:val="00D44185"/>
    <w:rsid w:val="00D52316"/>
    <w:rsid w:val="00D525AF"/>
    <w:rsid w:val="00D536FD"/>
    <w:rsid w:val="00D547BF"/>
    <w:rsid w:val="00D57A88"/>
    <w:rsid w:val="00D6228E"/>
    <w:rsid w:val="00D65C5F"/>
    <w:rsid w:val="00D71052"/>
    <w:rsid w:val="00D915AC"/>
    <w:rsid w:val="00D93EF4"/>
    <w:rsid w:val="00DA35A7"/>
    <w:rsid w:val="00DB1972"/>
    <w:rsid w:val="00DB31C7"/>
    <w:rsid w:val="00DB4162"/>
    <w:rsid w:val="00DC6A66"/>
    <w:rsid w:val="00DD23D2"/>
    <w:rsid w:val="00DD6C91"/>
    <w:rsid w:val="00DE0624"/>
    <w:rsid w:val="00E02631"/>
    <w:rsid w:val="00E156B1"/>
    <w:rsid w:val="00E16536"/>
    <w:rsid w:val="00E17EF2"/>
    <w:rsid w:val="00E30472"/>
    <w:rsid w:val="00E32A59"/>
    <w:rsid w:val="00E37FE7"/>
    <w:rsid w:val="00E4788C"/>
    <w:rsid w:val="00E70748"/>
    <w:rsid w:val="00E7456B"/>
    <w:rsid w:val="00E826A7"/>
    <w:rsid w:val="00E9003F"/>
    <w:rsid w:val="00E9585A"/>
    <w:rsid w:val="00E974BC"/>
    <w:rsid w:val="00EA1CC4"/>
    <w:rsid w:val="00EB68AC"/>
    <w:rsid w:val="00EC5958"/>
    <w:rsid w:val="00EE3E13"/>
    <w:rsid w:val="00EF4A17"/>
    <w:rsid w:val="00EF553C"/>
    <w:rsid w:val="00F15274"/>
    <w:rsid w:val="00F17463"/>
    <w:rsid w:val="00F23BE8"/>
    <w:rsid w:val="00F3014C"/>
    <w:rsid w:val="00F33F8C"/>
    <w:rsid w:val="00F36BBF"/>
    <w:rsid w:val="00F50BB2"/>
    <w:rsid w:val="00F70050"/>
    <w:rsid w:val="00F70DE6"/>
    <w:rsid w:val="00F715D7"/>
    <w:rsid w:val="00F8162E"/>
    <w:rsid w:val="00F84DA4"/>
    <w:rsid w:val="00F84F90"/>
    <w:rsid w:val="00F8595D"/>
    <w:rsid w:val="00F87235"/>
    <w:rsid w:val="00FA0B89"/>
    <w:rsid w:val="00FA1C30"/>
    <w:rsid w:val="00FA3B34"/>
    <w:rsid w:val="00FB6814"/>
    <w:rsid w:val="00FC10C3"/>
    <w:rsid w:val="00FD0DED"/>
    <w:rsid w:val="00FD1083"/>
    <w:rsid w:val="00FE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2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2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795E"/>
    <w:pPr>
      <w:ind w:left="720"/>
      <w:contextualSpacing/>
    </w:pPr>
  </w:style>
  <w:style w:type="table" w:styleId="a6">
    <w:name w:val="Table Grid"/>
    <w:basedOn w:val="a1"/>
    <w:uiPriority w:val="59"/>
    <w:rsid w:val="00D62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2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2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795E"/>
    <w:pPr>
      <w:ind w:left="720"/>
      <w:contextualSpacing/>
    </w:pPr>
  </w:style>
  <w:style w:type="table" w:styleId="a6">
    <w:name w:val="Table Grid"/>
    <w:basedOn w:val="a1"/>
    <w:uiPriority w:val="59"/>
    <w:rsid w:val="00D62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FC2944AF2D0C7B6E111AA9E9BDFE9DAD6674B8179E687A94D4EC2194405497649403808BDDAA3D0D6BC7e4S0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953C15E5D8BDEBD2D52CE68525AAAB7580607638735922949F9B0223432A0C5157F29989926819FE2922DE7G4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53BBCE0F4697B9F39A9AD57E5D9A6A19C8023C99DAADE7AC82F5A419F6A2DCA2FE466F683E1AC52X2e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3BBCE0F4697B9F39A9AD57E5D9A6A19C8023C99DAADE7AC82F5A419F6A2DCA2FE466F683E0AD50X2e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2014-06-30T08:27:00Z</cp:lastPrinted>
  <dcterms:created xsi:type="dcterms:W3CDTF">2014-04-16T07:38:00Z</dcterms:created>
  <dcterms:modified xsi:type="dcterms:W3CDTF">2014-07-01T02:46:00Z</dcterms:modified>
</cp:coreProperties>
</file>