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2D" w:rsidRPr="00033246" w:rsidRDefault="008A7D16" w:rsidP="008E5C2D">
      <w:pPr>
        <w:pStyle w:val="a5"/>
        <w:spacing w:before="84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2847975</wp:posOffset>
                </wp:positionV>
                <wp:extent cx="3416300" cy="138874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0217BF" w:rsidRDefault="006E501C" w:rsidP="008E5C2D">
                            <w:pPr>
                              <w:pStyle w:val="a5"/>
                            </w:pPr>
                            <w:fldSimple w:instr=" DOCPROPERTY  doc_summary  \* MERGEFORMAT ">
                              <w:r w:rsidR="00880C92">
                                <w:t>О внесении изменений в муниципальную программу</w:t>
                              </w:r>
                              <w:r w:rsidR="008E5C2D" w:rsidRPr="000217BF">
                                <w:t xml:space="preserve"> </w:t>
                              </w:r>
                              <w:r w:rsidR="00880C92" w:rsidRPr="000217BF">
                                <w:t>«</w:t>
                              </w:r>
                              <w:r w:rsidR="008E5C2D" w:rsidRPr="000217BF">
        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7pt;margin-top:224.25pt;width:269pt;height:109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oRrQIAAKo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" filled="f" stroked="f">
                <v:textbox inset="0,0,0,0">
                  <w:txbxContent>
                    <w:p w:rsidR="008E5C2D" w:rsidRPr="000217BF" w:rsidRDefault="006E501C" w:rsidP="008E5C2D">
                      <w:pPr>
                        <w:pStyle w:val="a5"/>
                      </w:pPr>
                      <w:fldSimple w:instr=" DOCPROPERTY  doc_summary  \* MERGEFORMAT ">
                        <w:r w:rsidR="00880C92">
                          <w:t>О внесении изменений в муниципальную программу</w:t>
                        </w:r>
                        <w:r w:rsidR="008E5C2D" w:rsidRPr="000217BF">
                          <w:t xml:space="preserve"> </w:t>
                        </w:r>
                        <w:r w:rsidR="00880C92" w:rsidRPr="000217BF">
                          <w:t>«</w:t>
                        </w:r>
                        <w:r w:rsidR="008E5C2D" w:rsidRPr="000217BF">
                  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BB45BF" w:rsidRDefault="00BB45BF" w:rsidP="008E5C2D">
                            <w:pPr>
                              <w:pStyle w:val="ae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254-01-01-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1438</w:t>
                            </w:r>
                            <w:r w:rsidR="005A6BF1" w:rsidRPr="00BB45BF">
                              <w:rPr>
                                <w:szCs w:val="28"/>
                              </w:rPr>
                              <w:fldChar w:fldCharType="begin"/>
                            </w:r>
                            <w:r w:rsidR="003D2020" w:rsidRPr="00BB45BF">
                              <w:rPr>
                                <w:szCs w:val="28"/>
                              </w:rPr>
                              <w:instrText xml:space="preserve"> DOCPROPERTY  reg_number  \* MERGEFORMAT </w:instrText>
                            </w:r>
                            <w:r w:rsidR="005A6BF1" w:rsidRPr="00BB45BF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3.7pt;margin-top:172.5pt;width:170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2/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JyHsxiOKJxFi/gycq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" filled="f" stroked="f">
                <v:textbox inset="0,0,0,0">
                  <w:txbxContent>
                    <w:p w:rsidR="008E5C2D" w:rsidRPr="00BB45BF" w:rsidRDefault="00BB45BF" w:rsidP="008E5C2D">
                      <w:pPr>
                        <w:pStyle w:val="ae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254-01-01-</w:t>
                      </w:r>
                      <w:r>
                        <w:rPr>
                          <w:szCs w:val="28"/>
                          <w:lang w:val="ru-RU"/>
                        </w:rPr>
                        <w:t>1438</w:t>
                      </w:r>
                      <w:r w:rsidR="005A6BF1" w:rsidRPr="00BB45BF">
                        <w:rPr>
                          <w:szCs w:val="28"/>
                        </w:rPr>
                        <w:fldChar w:fldCharType="begin"/>
                      </w:r>
                      <w:r w:rsidR="003D2020" w:rsidRPr="00BB45BF">
                        <w:rPr>
                          <w:szCs w:val="28"/>
                        </w:rPr>
                        <w:instrText xml:space="preserve"> DOCPROPERTY  reg_number  \* MERGEFORMAT </w:instrText>
                      </w:r>
                      <w:r w:rsidR="005A6BF1" w:rsidRPr="00BB45BF">
                        <w:rPr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Pr="00514A6F" w:rsidRDefault="00BB45BF" w:rsidP="008E5C2D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06.11.2019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9.7pt;margin-top:172.5pt;width:101.7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DJ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" filled="f" stroked="f">
                <v:textbox inset="0,0,0,0">
                  <w:txbxContent>
                    <w:p w:rsidR="008E5C2D" w:rsidRPr="00514A6F" w:rsidRDefault="00BB45BF" w:rsidP="008E5C2D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06.11.2019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2A0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1905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D" w:rsidRDefault="008E5C2D" w:rsidP="008E5C2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Zq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NxUp+9UAkYPHZjpAa6NpclUdfei+K4QF+ua8B29lVL0NSUlROebl+6LpyOO&#10;MiDb/pMowQ3Za2GBhkq2BhCKgQAduvR06owJpYDL2SyaBRGoCtDNluFibl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2M2zcFWlE/A&#10;YCmAYMBFWHsg1EL+xKiHFZJi9WNPJMWo+chhCsy+mQQ5CdtJILyApynWGI3iWo97ad9JtqsBeZwz&#10;Lm5hUipmSWxGaoziOF+wFmwuxxVm9s7Lf2t1X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DZpHZqsgIAALA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8E5C2D" w:rsidRDefault="008E5C2D" w:rsidP="008E5C2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Default="008E5C2D" w:rsidP="00CD584B">
      <w:pPr>
        <w:spacing w:line="360" w:lineRule="exact"/>
        <w:rPr>
          <w:sz w:val="28"/>
          <w:szCs w:val="28"/>
        </w:rPr>
      </w:pPr>
    </w:p>
    <w:p w:rsidR="008E5C2D" w:rsidRDefault="008E5C2D" w:rsidP="008E5C2D">
      <w:pPr>
        <w:spacing w:line="360" w:lineRule="exact"/>
        <w:ind w:firstLine="720"/>
        <w:rPr>
          <w:sz w:val="28"/>
          <w:szCs w:val="28"/>
        </w:rPr>
      </w:pPr>
    </w:p>
    <w:p w:rsidR="008E5C2D" w:rsidRPr="0055638A" w:rsidRDefault="008E5C2D" w:rsidP="008E5C2D"/>
    <w:p w:rsidR="008E5C2D" w:rsidRPr="0055638A" w:rsidRDefault="008E5C2D" w:rsidP="008E5C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На основании Порядка разработки, реализации и оценки эффективности муниципальных программ Верещагинского муниципального района, утвержденного постановлением администрации Верещагинского муниципального района от 14 августа 2014 года</w:t>
      </w:r>
      <w:r w:rsidR="00EB6135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 xml:space="preserve">№ 680, руководствуясь Уставом муниципального образования «Верещагинский муниципальный район Пермского края», </w:t>
      </w:r>
      <w:r w:rsidRPr="0055638A">
        <w:rPr>
          <w:rFonts w:ascii="Arial" w:hAnsi="Arial" w:cs="Arial"/>
          <w:sz w:val="2"/>
          <w:szCs w:val="2"/>
        </w:rPr>
        <w:t xml:space="preserve"> </w:t>
      </w:r>
    </w:p>
    <w:p w:rsidR="008E5C2D" w:rsidRPr="0055638A" w:rsidRDefault="008E5C2D" w:rsidP="008E5C2D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  <w:r w:rsidRPr="0055638A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 xml:space="preserve">1. Внести изменения в муниципальную программу </w:t>
      </w:r>
      <w:r w:rsidRPr="0055638A">
        <w:rPr>
          <w:bCs/>
          <w:sz w:val="28"/>
          <w:szCs w:val="28"/>
        </w:rPr>
        <w:t>«</w:t>
      </w:r>
      <w:r w:rsidRPr="0055638A"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  <w:r w:rsidRPr="0055638A">
        <w:rPr>
          <w:sz w:val="28"/>
          <w:szCs w:val="28"/>
        </w:rPr>
        <w:t>, утвержденную постановлением администрации Верещагинс</w:t>
      </w:r>
      <w:r w:rsidR="006D2455">
        <w:rPr>
          <w:sz w:val="28"/>
          <w:szCs w:val="28"/>
        </w:rPr>
        <w:t xml:space="preserve">кого </w:t>
      </w:r>
      <w:r w:rsidR="00793A3E">
        <w:rPr>
          <w:sz w:val="28"/>
          <w:szCs w:val="28"/>
        </w:rPr>
        <w:t>муниципального района от 26 сентября 2014</w:t>
      </w:r>
      <w:r w:rsidRPr="0055638A">
        <w:rPr>
          <w:sz w:val="28"/>
          <w:szCs w:val="28"/>
        </w:rPr>
        <w:t xml:space="preserve"> года</w:t>
      </w:r>
      <w:r w:rsidR="00AA2384">
        <w:rPr>
          <w:sz w:val="28"/>
          <w:szCs w:val="28"/>
        </w:rPr>
        <w:t xml:space="preserve"> </w:t>
      </w:r>
      <w:r w:rsidRPr="0055638A">
        <w:rPr>
          <w:sz w:val="28"/>
          <w:szCs w:val="28"/>
        </w:rPr>
        <w:t>№</w:t>
      </w:r>
      <w:r w:rsidR="00AA2384">
        <w:rPr>
          <w:sz w:val="28"/>
          <w:szCs w:val="28"/>
        </w:rPr>
        <w:t xml:space="preserve"> </w:t>
      </w:r>
      <w:r w:rsidR="00793A3E">
        <w:rPr>
          <w:sz w:val="28"/>
          <w:szCs w:val="28"/>
        </w:rPr>
        <w:t>887</w:t>
      </w:r>
      <w:r w:rsidRPr="0055638A">
        <w:rPr>
          <w:sz w:val="28"/>
          <w:szCs w:val="28"/>
        </w:rPr>
        <w:t>: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z w:val="28"/>
          <w:szCs w:val="28"/>
        </w:rPr>
        <w:t>1.1 п</w:t>
      </w:r>
      <w:r w:rsidRPr="0055638A">
        <w:rPr>
          <w:spacing w:val="2"/>
          <w:sz w:val="28"/>
          <w:szCs w:val="28"/>
          <w:shd w:val="clear" w:color="auto" w:fill="FFFFFF"/>
        </w:rPr>
        <w:t xml:space="preserve">аспорт муниципальной программы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1</w:t>
      </w:r>
      <w:r w:rsidR="00562721">
        <w:rPr>
          <w:spacing w:val="2"/>
          <w:sz w:val="28"/>
          <w:szCs w:val="28"/>
          <w:shd w:val="clear" w:color="auto" w:fill="FFFFFF"/>
        </w:rPr>
        <w:t>);</w:t>
      </w:r>
    </w:p>
    <w:p w:rsidR="008E5C2D" w:rsidRPr="0055638A" w:rsidRDefault="008E5C2D" w:rsidP="008E5C2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5638A">
        <w:rPr>
          <w:spacing w:val="2"/>
          <w:sz w:val="28"/>
          <w:szCs w:val="28"/>
          <w:shd w:val="clear" w:color="auto" w:fill="FFFFFF"/>
        </w:rPr>
        <w:t xml:space="preserve">1.2. приложение к муниципальной программе изложить в новой редакции </w:t>
      </w:r>
      <w:r w:rsidR="00562721">
        <w:rPr>
          <w:spacing w:val="2"/>
          <w:sz w:val="28"/>
          <w:szCs w:val="28"/>
          <w:shd w:val="clear" w:color="auto" w:fill="FFFFFF"/>
        </w:rPr>
        <w:t>(п</w:t>
      </w:r>
      <w:r w:rsidRPr="0055638A">
        <w:rPr>
          <w:spacing w:val="2"/>
          <w:sz w:val="28"/>
          <w:szCs w:val="28"/>
          <w:shd w:val="clear" w:color="auto" w:fill="FFFFFF"/>
        </w:rPr>
        <w:t>риложени</w:t>
      </w:r>
      <w:r w:rsidR="00562721">
        <w:rPr>
          <w:spacing w:val="2"/>
          <w:sz w:val="28"/>
          <w:szCs w:val="28"/>
          <w:shd w:val="clear" w:color="auto" w:fill="FFFFFF"/>
        </w:rPr>
        <w:t>е</w:t>
      </w:r>
      <w:r w:rsidRPr="0055638A">
        <w:rPr>
          <w:spacing w:val="2"/>
          <w:sz w:val="28"/>
          <w:szCs w:val="28"/>
          <w:shd w:val="clear" w:color="auto" w:fill="FFFFFF"/>
        </w:rPr>
        <w:t xml:space="preserve"> 2</w:t>
      </w:r>
      <w:r w:rsidR="00562721">
        <w:rPr>
          <w:spacing w:val="2"/>
          <w:sz w:val="28"/>
          <w:szCs w:val="28"/>
          <w:shd w:val="clear" w:color="auto" w:fill="FFFFFF"/>
        </w:rPr>
        <w:t>)</w:t>
      </w:r>
      <w:r w:rsidRPr="0055638A">
        <w:rPr>
          <w:spacing w:val="2"/>
          <w:sz w:val="28"/>
          <w:szCs w:val="28"/>
          <w:shd w:val="clear" w:color="auto" w:fill="FFFFFF"/>
        </w:rPr>
        <w:t>.</w:t>
      </w:r>
    </w:p>
    <w:p w:rsidR="005816C1" w:rsidRDefault="008E5C2D" w:rsidP="00581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38A">
        <w:rPr>
          <w:sz w:val="28"/>
          <w:szCs w:val="28"/>
        </w:rPr>
        <w:t>2. Настоящее постановление вступает в силу с момента официального опубликования в районной газете «Заря</w:t>
      </w:r>
      <w:r w:rsidR="003549A3">
        <w:rPr>
          <w:sz w:val="28"/>
          <w:szCs w:val="28"/>
        </w:rPr>
        <w:t>»</w:t>
      </w:r>
      <w:r w:rsidR="006D2455">
        <w:rPr>
          <w:sz w:val="28"/>
          <w:szCs w:val="28"/>
        </w:rPr>
        <w:t>.</w:t>
      </w:r>
    </w:p>
    <w:p w:rsidR="008E5C2D" w:rsidRDefault="008E5C2D" w:rsidP="008E5C2D">
      <w:pPr>
        <w:jc w:val="both"/>
        <w:rPr>
          <w:bCs/>
          <w:sz w:val="28"/>
        </w:rPr>
      </w:pPr>
    </w:p>
    <w:p w:rsidR="003549A3" w:rsidRPr="0055638A" w:rsidRDefault="003549A3" w:rsidP="008E5C2D">
      <w:pPr>
        <w:jc w:val="both"/>
        <w:rPr>
          <w:bCs/>
          <w:sz w:val="28"/>
        </w:rPr>
      </w:pPr>
    </w:p>
    <w:p w:rsidR="005165EC" w:rsidRDefault="005165EC" w:rsidP="008E5C2D">
      <w:pPr>
        <w:jc w:val="both"/>
        <w:rPr>
          <w:sz w:val="28"/>
          <w:szCs w:val="28"/>
        </w:rPr>
      </w:pP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муниципального района –</w:t>
      </w:r>
    </w:p>
    <w:p w:rsidR="008E5C2D" w:rsidRPr="0055638A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глава  администрации Верещагинского</w:t>
      </w:r>
    </w:p>
    <w:p w:rsidR="000461F9" w:rsidRDefault="008E5C2D" w:rsidP="008E5C2D">
      <w:pPr>
        <w:jc w:val="both"/>
        <w:rPr>
          <w:sz w:val="28"/>
          <w:szCs w:val="28"/>
        </w:rPr>
      </w:pPr>
      <w:r w:rsidRPr="0055638A">
        <w:rPr>
          <w:sz w:val="28"/>
          <w:szCs w:val="28"/>
        </w:rPr>
        <w:t>муниципального района                                                                        С.В. Кондратьев</w:t>
      </w:r>
    </w:p>
    <w:p w:rsidR="000461F9" w:rsidRDefault="000461F9" w:rsidP="008E5C2D">
      <w:pPr>
        <w:jc w:val="both"/>
        <w:rPr>
          <w:sz w:val="28"/>
          <w:szCs w:val="28"/>
        </w:rPr>
      </w:pPr>
    </w:p>
    <w:p w:rsidR="003549A3" w:rsidRDefault="003549A3" w:rsidP="008E5C2D">
      <w:pPr>
        <w:jc w:val="both"/>
        <w:rPr>
          <w:sz w:val="28"/>
          <w:szCs w:val="28"/>
        </w:rPr>
      </w:pPr>
    </w:p>
    <w:p w:rsidR="00361024" w:rsidRDefault="00361024" w:rsidP="008E5C2D">
      <w:pPr>
        <w:jc w:val="both"/>
        <w:rPr>
          <w:sz w:val="28"/>
          <w:szCs w:val="28"/>
        </w:rPr>
      </w:pPr>
    </w:p>
    <w:p w:rsidR="00361024" w:rsidRDefault="00D225B2" w:rsidP="00D225B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BA3A1F">
        <w:rPr>
          <w:rFonts w:ascii="Times New Roman" w:hAnsi="Times New Roman" w:cs="Times New Roman"/>
          <w:sz w:val="28"/>
          <w:szCs w:val="28"/>
        </w:rPr>
        <w:t xml:space="preserve">    </w:t>
      </w:r>
      <w:r w:rsidR="003610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61F9" w:rsidRDefault="00361024" w:rsidP="00D225B2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Верещаги</w:t>
      </w:r>
      <w:r w:rsidR="002C4608">
        <w:rPr>
          <w:sz w:val="28"/>
          <w:szCs w:val="28"/>
        </w:rPr>
        <w:t xml:space="preserve">нского муниципального района от </w:t>
      </w:r>
      <w:r w:rsidR="009B1B65">
        <w:rPr>
          <w:sz w:val="28"/>
          <w:szCs w:val="28"/>
        </w:rPr>
        <w:t>06.11</w:t>
      </w:r>
      <w:r w:rsidR="00D225B2">
        <w:rPr>
          <w:sz w:val="28"/>
          <w:szCs w:val="28"/>
        </w:rPr>
        <w:t>.2019</w:t>
      </w:r>
      <w:r w:rsidR="002C4608">
        <w:rPr>
          <w:sz w:val="28"/>
          <w:szCs w:val="28"/>
        </w:rPr>
        <w:t xml:space="preserve"> </w:t>
      </w:r>
      <w:r w:rsidR="0094765B">
        <w:rPr>
          <w:sz w:val="28"/>
          <w:szCs w:val="28"/>
        </w:rPr>
        <w:t>№</w:t>
      </w:r>
      <w:r w:rsidR="009B1B65">
        <w:rPr>
          <w:sz w:val="28"/>
          <w:szCs w:val="28"/>
        </w:rPr>
        <w:t>254-01-01-1438</w:t>
      </w:r>
      <w:r w:rsidR="00D225B2">
        <w:rPr>
          <w:sz w:val="28"/>
          <w:szCs w:val="28"/>
        </w:rPr>
        <w:t xml:space="preserve"> </w:t>
      </w:r>
      <w:r w:rsidR="00A66652">
        <w:rPr>
          <w:sz w:val="28"/>
          <w:szCs w:val="28"/>
        </w:rPr>
        <w:t xml:space="preserve"> </w:t>
      </w:r>
    </w:p>
    <w:p w:rsidR="00361024" w:rsidRDefault="000461F9" w:rsidP="002C46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61024">
        <w:rPr>
          <w:sz w:val="28"/>
          <w:szCs w:val="28"/>
        </w:rPr>
        <w:t xml:space="preserve"> 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61024" w:rsidRDefault="00361024" w:rsidP="00361024">
      <w:pPr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«</w:t>
      </w:r>
      <w:r>
        <w:rPr>
          <w:spacing w:val="2"/>
          <w:sz w:val="28"/>
          <w:szCs w:val="28"/>
          <w:shd w:val="clear" w:color="auto" w:fill="FFFFFF"/>
        </w:rPr>
        <w:t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w:t>
      </w:r>
    </w:p>
    <w:p w:rsidR="00361024" w:rsidRDefault="00361024" w:rsidP="00361024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3"/>
        <w:gridCol w:w="6380"/>
      </w:tblGrid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 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Эффективная реализация части полномочий администрации Верещагинского муниципального района по решению вопросов </w:t>
            </w:r>
            <w:r>
              <w:rPr>
                <w:sz w:val="28"/>
                <w:szCs w:val="28"/>
              </w:rPr>
              <w:t>непосредственного обеспечения жизнедеятельности населения МО «Верещагинский муниципальный район»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Обеспечение реализации муниципальным образованием «Верещагинский муниципальный район» </w:t>
            </w:r>
            <w:r>
              <w:rPr>
                <w:sz w:val="28"/>
                <w:szCs w:val="28"/>
              </w:rPr>
              <w:t xml:space="preserve">правомочий владения, пользования и распоряжения муниципальным имуществом.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CFEFF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shd w:val="clear" w:color="auto" w:fill="FCFEFF"/>
              </w:rPr>
              <w:t>Организация эффективного управления земельными ресурсами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CFEFF"/>
              </w:rPr>
              <w:t xml:space="preserve">3. </w:t>
            </w:r>
            <w:r>
              <w:rPr>
                <w:sz w:val="28"/>
                <w:szCs w:val="28"/>
                <w:shd w:val="clear" w:color="auto" w:fill="FFFFFF"/>
              </w:rPr>
              <w:t>Регулирование градостроительной и рекламной деятельности на территории Верещагинского муниципального района.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 Обеспечение реализации муниципальной программы.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-рост   поступления   в   бюджет   района   неналоговых   доходов   от использования муниципального имущества и земельных ресурсов;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  жилищного   строительства   в муниципальном   образовании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полного и достоверного источника информации об объектах недвижимости   и   земельных   участках,   находящихся   в   муниципальной собственности муниципального образования «Верещагинский муниципальный район»,   с высшим уровнем   актуализации   информации,   содержащейся   в   реестре муниципального   имущества   муниципального   образования  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государственной   регистрации   права собственности муниципального образования «Верещагинский муниципальный район»   не   менее   чем   75   %   объектов недвижимости,   учтенных   в   реестре муниципального   имущества   муниципального   образования   «Верещагинский муниципальный район»; 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завершение   к   концу  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  года   кадастровых   работ   по   установлению границ   земельных   участков   в   отношении   всех   земельных   участков, находящихся в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 муниципального образования «Верещагинский муниципальный район»;</w:t>
            </w:r>
          </w:p>
          <w:p w:rsidR="00361024" w:rsidRDefault="00361024" w:rsidP="003549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упорядочивание наружной  рекламной деятельности на территории района;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оптимизация   состава   и   структуры   муниципального   имущественного комплекса   до   объемов,   необходимых   и   достаточных   для   исполнения муниципальных   полномочий   муниципального   образования   «Верещагинский муниципальный район»;                            - обеспечение   поступления   в   бюджет   муниципального   образования «Верещагинский муниципальный район» максимально возможных в текущей экономической ситуации доходов от использования и продажи муниципального имущества за счет применения рациональных инструментов управления;                         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  льготной   категории   граждан земельных участков бесплатно;                                                                 - достижение значений целевых показателей в период с 201</w:t>
            </w:r>
            <w:r w:rsidR="00FE73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по 20</w:t>
            </w:r>
            <w:r w:rsidR="00B3289C">
              <w:rPr>
                <w:sz w:val="28"/>
                <w:szCs w:val="28"/>
              </w:rPr>
              <w:t>2</w:t>
            </w:r>
            <w:r w:rsidR="00FE7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г.г., определенных в приложении к муниципальной программе.</w:t>
            </w:r>
          </w:p>
        </w:tc>
      </w:tr>
      <w:tr w:rsidR="00361024" w:rsidTr="000461F9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4" w:rsidRDefault="00361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86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муниципальной программе 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50FA0">
              <w:rPr>
                <w:color w:val="000000"/>
                <w:sz w:val="28"/>
                <w:szCs w:val="28"/>
              </w:rPr>
              <w:t>222 407,0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тыс.руб., в том числе по годам и источникам финансирования: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7E6B53">
              <w:rPr>
                <w:sz w:val="28"/>
                <w:szCs w:val="28"/>
              </w:rPr>
              <w:t>3434,2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24419,8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</w:t>
            </w:r>
            <w:r w:rsidR="003F5EBB">
              <w:rPr>
                <w:sz w:val="28"/>
                <w:szCs w:val="28"/>
              </w:rPr>
              <w:t>0966,3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56EF4">
              <w:rPr>
                <w:sz w:val="28"/>
                <w:szCs w:val="28"/>
              </w:rPr>
              <w:t>40134,0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30161,3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17436,2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FE73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</w:t>
            </w:r>
            <w:r w:rsidR="00B3289C">
              <w:rPr>
                <w:sz w:val="28"/>
                <w:szCs w:val="28"/>
              </w:rPr>
              <w:t>14</w:t>
            </w:r>
            <w:r w:rsidR="00FE7386">
              <w:rPr>
                <w:sz w:val="28"/>
                <w:szCs w:val="28"/>
              </w:rPr>
              <w:t>422,0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13340,7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</w:t>
            </w:r>
            <w:r w:rsidR="00FE7386">
              <w:rPr>
                <w:sz w:val="28"/>
                <w:szCs w:val="28"/>
              </w:rPr>
              <w:t>14</w:t>
            </w:r>
            <w:r w:rsidR="003F5EBB">
              <w:rPr>
                <w:sz w:val="28"/>
                <w:szCs w:val="28"/>
              </w:rPr>
              <w:t>570,</w:t>
            </w:r>
            <w:r w:rsidR="007E479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3289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C56EF4">
              <w:rPr>
                <w:color w:val="000000"/>
                <w:sz w:val="28"/>
                <w:szCs w:val="28"/>
              </w:rPr>
              <w:t>16913,1</w:t>
            </w:r>
            <w:r w:rsidR="00D22A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361024" w:rsidRDefault="00B3289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61024">
              <w:rPr>
                <w:sz w:val="28"/>
                <w:szCs w:val="28"/>
              </w:rPr>
              <w:t xml:space="preserve"> год – </w:t>
            </w:r>
            <w:r w:rsidR="00C56EF4">
              <w:rPr>
                <w:sz w:val="28"/>
                <w:szCs w:val="28"/>
              </w:rPr>
              <w:t>8634,5</w:t>
            </w:r>
            <w:r w:rsidR="00361024">
              <w:rPr>
                <w:sz w:val="28"/>
                <w:szCs w:val="28"/>
              </w:rPr>
              <w:t xml:space="preserve"> тыс.руб.,</w:t>
            </w:r>
          </w:p>
          <w:p w:rsidR="00FE7386" w:rsidRDefault="00FE7386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F5EBB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E479A" w:rsidRDefault="007E479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164,1тыс</w:t>
            </w:r>
            <w:r w:rsidR="005165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подпрограммам: 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– </w:t>
            </w:r>
            <w:r w:rsidR="00650FA0">
              <w:rPr>
                <w:color w:val="000000"/>
                <w:sz w:val="28"/>
                <w:szCs w:val="28"/>
              </w:rPr>
              <w:t xml:space="preserve">155674,8 </w:t>
            </w:r>
            <w:r w:rsidRPr="00D22AAA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3399,0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24138,5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C2A0F">
              <w:rPr>
                <w:sz w:val="28"/>
                <w:szCs w:val="28"/>
              </w:rPr>
              <w:t>30728,1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50FA0">
              <w:rPr>
                <w:sz w:val="28"/>
                <w:szCs w:val="28"/>
              </w:rPr>
              <w:t>35308,3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C2A0F">
              <w:rPr>
                <w:sz w:val="28"/>
                <w:szCs w:val="28"/>
              </w:rPr>
              <w:t>29863,6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8792,9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5754,5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4426,2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47</w:t>
            </w:r>
            <w:r w:rsidR="007E479A">
              <w:rPr>
                <w:sz w:val="28"/>
                <w:szCs w:val="28"/>
              </w:rPr>
              <w:t>55,0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Pr="00D22AAA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650FA0">
              <w:rPr>
                <w:sz w:val="28"/>
                <w:szCs w:val="28"/>
              </w:rPr>
              <w:t>8</w:t>
            </w:r>
            <w:r w:rsidR="003D2020">
              <w:rPr>
                <w:color w:val="000000"/>
                <w:sz w:val="28"/>
                <w:szCs w:val="28"/>
              </w:rPr>
              <w:t>3</w:t>
            </w:r>
            <w:r w:rsidR="00D22AAA" w:rsidRPr="00D22AAA">
              <w:rPr>
                <w:color w:val="000000"/>
                <w:sz w:val="28"/>
                <w:szCs w:val="28"/>
              </w:rPr>
              <w:t>26,80</w:t>
            </w:r>
            <w:r w:rsidR="00D22AA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50FA0">
              <w:rPr>
                <w:sz w:val="28"/>
                <w:szCs w:val="28"/>
              </w:rPr>
              <w:t>181,9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67A9D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2 – </w:t>
            </w:r>
            <w:r w:rsidR="007421CA">
              <w:rPr>
                <w:sz w:val="28"/>
                <w:szCs w:val="28"/>
              </w:rPr>
              <w:t>17</w:t>
            </w:r>
            <w:r w:rsidR="007E479A">
              <w:rPr>
                <w:sz w:val="28"/>
                <w:szCs w:val="28"/>
              </w:rPr>
              <w:t>89,</w:t>
            </w:r>
            <w:r w:rsidR="007421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167,5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162,0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97,0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116,0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5</w:t>
            </w:r>
            <w:r w:rsidR="007E479A">
              <w:rPr>
                <w:sz w:val="28"/>
                <w:szCs w:val="28"/>
              </w:rPr>
              <w:t>57</w:t>
            </w:r>
            <w:r w:rsidR="007421C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 xml:space="preserve">,0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– </w:t>
            </w:r>
            <w:r w:rsidR="008322BB">
              <w:rPr>
                <w:sz w:val="28"/>
                <w:szCs w:val="28"/>
              </w:rPr>
              <w:t>6604,6</w:t>
            </w:r>
            <w:r>
              <w:rPr>
                <w:sz w:val="28"/>
                <w:szCs w:val="28"/>
              </w:rPr>
              <w:t xml:space="preserve"> тыс.руб., в том числе по годам и источникам финансирования: 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242,2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421CA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,2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</w:t>
            </w:r>
            <w:r w:rsidR="00E110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8322BB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809,5</w:t>
            </w:r>
            <w:r w:rsidR="001A5518"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 тыс. руб.</w:t>
            </w:r>
          </w:p>
          <w:p w:rsidR="005165EC" w:rsidRDefault="005165EC" w:rsidP="005165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5165EC" w:rsidRDefault="005165EC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4587,5 тыс. руб.</w:t>
            </w:r>
          </w:p>
          <w:p w:rsidR="001A5518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– </w:t>
            </w:r>
            <w:r w:rsidR="00595F27">
              <w:rPr>
                <w:sz w:val="28"/>
                <w:szCs w:val="28"/>
              </w:rPr>
              <w:t>58337,8</w:t>
            </w:r>
            <w:r w:rsidR="007421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в том числе по годам и источникам финансирования: </w:t>
            </w:r>
          </w:p>
          <w:p w:rsidR="00361024" w:rsidRDefault="00361024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Пермского края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85E8F">
              <w:rPr>
                <w:sz w:val="28"/>
                <w:szCs w:val="28"/>
              </w:rPr>
              <w:t>35,2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085E8F">
              <w:rPr>
                <w:sz w:val="28"/>
                <w:szCs w:val="28"/>
              </w:rPr>
              <w:t>281,3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238,2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297,7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Верещагинского муниципального района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85E8F">
              <w:rPr>
                <w:sz w:val="28"/>
                <w:szCs w:val="28"/>
              </w:rPr>
              <w:t>8481,3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085E8F">
              <w:rPr>
                <w:sz w:val="28"/>
                <w:szCs w:val="28"/>
              </w:rPr>
              <w:t>8567,5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085E8F">
              <w:rPr>
                <w:sz w:val="28"/>
                <w:szCs w:val="28"/>
              </w:rPr>
              <w:t>8556,3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8548,7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тыс.руб., </w:t>
            </w:r>
          </w:p>
          <w:p w:rsidR="001A5518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тыс.руб.,</w:t>
            </w:r>
          </w:p>
          <w:p w:rsidR="00441D27" w:rsidRDefault="001A5518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7421CA">
              <w:rPr>
                <w:sz w:val="28"/>
                <w:szCs w:val="28"/>
              </w:rPr>
              <w:t>7643,1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поселений</w:t>
            </w:r>
          </w:p>
          <w:p w:rsidR="007421CA" w:rsidRDefault="007421CA" w:rsidP="0035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479A">
              <w:rPr>
                <w:sz w:val="28"/>
                <w:szCs w:val="28"/>
              </w:rPr>
              <w:t>164,1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361024" w:rsidRDefault="00361024" w:rsidP="00361024">
      <w:pPr>
        <w:rPr>
          <w:sz w:val="28"/>
          <w:szCs w:val="28"/>
        </w:rPr>
      </w:pPr>
    </w:p>
    <w:sectPr w:rsidR="00361024" w:rsidSect="007421CA">
      <w:headerReference w:type="even" r:id="rId8"/>
      <w:headerReference w:type="default" r:id="rId9"/>
      <w:footerReference w:type="default" r:id="rId10"/>
      <w:pgSz w:w="11907" w:h="16840" w:code="9"/>
      <w:pgMar w:top="1134" w:right="567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E1" w:rsidRDefault="001677E1">
      <w:r>
        <w:separator/>
      </w:r>
    </w:p>
  </w:endnote>
  <w:endnote w:type="continuationSeparator" w:id="0">
    <w:p w:rsidR="001677E1" w:rsidRDefault="001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8E5C2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E1" w:rsidRDefault="001677E1">
      <w:r>
        <w:separator/>
      </w:r>
    </w:p>
  </w:footnote>
  <w:footnote w:type="continuationSeparator" w:id="0">
    <w:p w:rsidR="001677E1" w:rsidRDefault="0016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2D" w:rsidRDefault="005A6BF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5C2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7D16">
      <w:rPr>
        <w:rStyle w:val="ac"/>
        <w:noProof/>
      </w:rPr>
      <w:t>2</w:t>
    </w:r>
    <w:r>
      <w:rPr>
        <w:rStyle w:val="ac"/>
      </w:rPr>
      <w:fldChar w:fldCharType="end"/>
    </w:r>
  </w:p>
  <w:p w:rsidR="008E5C2D" w:rsidRDefault="008E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10BED"/>
    <w:rsid w:val="00010E1D"/>
    <w:rsid w:val="00020B6B"/>
    <w:rsid w:val="000217BF"/>
    <w:rsid w:val="00033246"/>
    <w:rsid w:val="000461F9"/>
    <w:rsid w:val="00071FEC"/>
    <w:rsid w:val="00085E8F"/>
    <w:rsid w:val="00106436"/>
    <w:rsid w:val="00123EB6"/>
    <w:rsid w:val="00154F6D"/>
    <w:rsid w:val="00165F56"/>
    <w:rsid w:val="001677E1"/>
    <w:rsid w:val="001739AF"/>
    <w:rsid w:val="00195285"/>
    <w:rsid w:val="001A5518"/>
    <w:rsid w:val="001C2C5C"/>
    <w:rsid w:val="00236316"/>
    <w:rsid w:val="002C4608"/>
    <w:rsid w:val="002D34F7"/>
    <w:rsid w:val="00300527"/>
    <w:rsid w:val="00324C58"/>
    <w:rsid w:val="003549A3"/>
    <w:rsid w:val="00361024"/>
    <w:rsid w:val="003D2020"/>
    <w:rsid w:val="003F3DB0"/>
    <w:rsid w:val="003F5EBB"/>
    <w:rsid w:val="00417938"/>
    <w:rsid w:val="0043744D"/>
    <w:rsid w:val="004417E2"/>
    <w:rsid w:val="00441D27"/>
    <w:rsid w:val="004B60A3"/>
    <w:rsid w:val="004F0514"/>
    <w:rsid w:val="004F316A"/>
    <w:rsid w:val="00514A6F"/>
    <w:rsid w:val="005165EC"/>
    <w:rsid w:val="005279A2"/>
    <w:rsid w:val="00534206"/>
    <w:rsid w:val="0055638A"/>
    <w:rsid w:val="00562721"/>
    <w:rsid w:val="005816C1"/>
    <w:rsid w:val="00581D19"/>
    <w:rsid w:val="00595F27"/>
    <w:rsid w:val="005A6BF1"/>
    <w:rsid w:val="005E5538"/>
    <w:rsid w:val="00611D45"/>
    <w:rsid w:val="0062767A"/>
    <w:rsid w:val="00650FA0"/>
    <w:rsid w:val="00682480"/>
    <w:rsid w:val="00683282"/>
    <w:rsid w:val="00697863"/>
    <w:rsid w:val="006A4D32"/>
    <w:rsid w:val="006D2455"/>
    <w:rsid w:val="006E501C"/>
    <w:rsid w:val="0072018B"/>
    <w:rsid w:val="007421CA"/>
    <w:rsid w:val="007928A2"/>
    <w:rsid w:val="00793A3E"/>
    <w:rsid w:val="007E479A"/>
    <w:rsid w:val="007E6B53"/>
    <w:rsid w:val="008038B4"/>
    <w:rsid w:val="008322BB"/>
    <w:rsid w:val="00845D1B"/>
    <w:rsid w:val="00867A9D"/>
    <w:rsid w:val="00880C92"/>
    <w:rsid w:val="008840B2"/>
    <w:rsid w:val="008A729A"/>
    <w:rsid w:val="008A7D16"/>
    <w:rsid w:val="008E5C2D"/>
    <w:rsid w:val="008F44F4"/>
    <w:rsid w:val="00905E0D"/>
    <w:rsid w:val="00946E1B"/>
    <w:rsid w:val="0094765B"/>
    <w:rsid w:val="00957522"/>
    <w:rsid w:val="00963B35"/>
    <w:rsid w:val="009B1B65"/>
    <w:rsid w:val="009E7342"/>
    <w:rsid w:val="00A47F16"/>
    <w:rsid w:val="00A66652"/>
    <w:rsid w:val="00A904AD"/>
    <w:rsid w:val="00AA2384"/>
    <w:rsid w:val="00AC2A0F"/>
    <w:rsid w:val="00AC6542"/>
    <w:rsid w:val="00AD635D"/>
    <w:rsid w:val="00B0183F"/>
    <w:rsid w:val="00B3289C"/>
    <w:rsid w:val="00BA3A1F"/>
    <w:rsid w:val="00BB45BF"/>
    <w:rsid w:val="00BC6EE0"/>
    <w:rsid w:val="00C56EF4"/>
    <w:rsid w:val="00C80448"/>
    <w:rsid w:val="00C80BCF"/>
    <w:rsid w:val="00C945D6"/>
    <w:rsid w:val="00CD584B"/>
    <w:rsid w:val="00CE3A46"/>
    <w:rsid w:val="00D076E6"/>
    <w:rsid w:val="00D10525"/>
    <w:rsid w:val="00D225B2"/>
    <w:rsid w:val="00D22AAA"/>
    <w:rsid w:val="00DA27C0"/>
    <w:rsid w:val="00E11059"/>
    <w:rsid w:val="00EB6135"/>
    <w:rsid w:val="00ED4AEA"/>
    <w:rsid w:val="00EF1E30"/>
    <w:rsid w:val="00F21DFD"/>
    <w:rsid w:val="00F61071"/>
    <w:rsid w:val="00FA6954"/>
    <w:rsid w:val="00FD1463"/>
    <w:rsid w:val="00FE1003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FF89BF-8101-43FB-81D4-B047B0F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rsid w:val="00361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1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5342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534206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BB45BF"/>
    <w:rPr>
      <w:rFonts w:ascii="Verdana" w:hAnsi="Verdana" w:hint="default"/>
      <w:color w:val="008A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F541-BFE6-425C-9863-23601921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2</cp:revision>
  <cp:lastPrinted>2019-12-04T04:49:00Z</cp:lastPrinted>
  <dcterms:created xsi:type="dcterms:W3CDTF">2019-12-04T05:10:00Z</dcterms:created>
  <dcterms:modified xsi:type="dcterms:W3CDTF">2019-12-04T05:10:00Z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МП Обеспечение реализации полномочий органов местного самоуправления МО «Верещагинский муниципальный район» в сфере управления муниципальным имуществом, земельными ресурсами, градостроительной и рекламной деятельности»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090000019bb17aa6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