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округа, г. Верещагино</w:t>
      </w:r>
      <w:r>
        <w:rPr>
          <w:rFonts w:ascii="Times New Roman" w:hAnsi="Times New Roman" w:cs="Times New Roman"/>
          <w:sz w:val="28"/>
        </w:rPr>
        <w:t xml:space="preserve">, </w:t>
      </w:r>
      <w:r w:rsidR="003D6F43">
        <w:rPr>
          <w:rFonts w:ascii="Times New Roman" w:hAnsi="Times New Roman" w:cs="Times New Roman"/>
          <w:sz w:val="28"/>
        </w:rPr>
        <w:t>ул. Чкалова, д. 52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3FA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7D58B0">
        <w:rPr>
          <w:rFonts w:ascii="Times New Roman" w:hAnsi="Times New Roman" w:cs="Times New Roman"/>
          <w:sz w:val="28"/>
        </w:rPr>
        <w:t>.03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3D6F43">
        <w:rPr>
          <w:rFonts w:ascii="Times New Roman" w:hAnsi="Times New Roman" w:cs="Times New Roman"/>
          <w:sz w:val="28"/>
        </w:rPr>
        <w:t xml:space="preserve">                           № 14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42315F">
        <w:rPr>
          <w:rFonts w:ascii="Times New Roman" w:hAnsi="Times New Roman" w:cs="Times New Roman"/>
          <w:sz w:val="28"/>
          <w:szCs w:val="28"/>
        </w:rPr>
        <w:t>16 марта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3D6F43">
        <w:rPr>
          <w:rFonts w:ascii="Times New Roman" w:hAnsi="Times New Roman" w:cs="Times New Roman"/>
          <w:sz w:val="28"/>
          <w:szCs w:val="28"/>
        </w:rPr>
        <w:t>484</w:t>
      </w:r>
      <w:bookmarkStart w:id="0" w:name="_GoBack"/>
      <w:bookmarkEnd w:id="0"/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2315F">
        <w:rPr>
          <w:rFonts w:ascii="Times New Roman" w:hAnsi="Times New Roman" w:cs="Times New Roman"/>
          <w:sz w:val="28"/>
          <w:szCs w:val="28"/>
        </w:rPr>
        <w:t>18.03.2022 г. № 11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42315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 w:rsidR="0042315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>18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95BD-10F1-445C-9C47-F78C5B3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35</cp:revision>
  <cp:lastPrinted>2022-04-06T04:56:00Z</cp:lastPrinted>
  <dcterms:created xsi:type="dcterms:W3CDTF">2016-02-03T03:31:00Z</dcterms:created>
  <dcterms:modified xsi:type="dcterms:W3CDTF">2022-04-06T04:56:00Z</dcterms:modified>
</cp:coreProperties>
</file>