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C" w:rsidRDefault="003902FC" w:rsidP="003902FC">
      <w:pPr>
        <w:spacing w:after="0" w:line="240" w:lineRule="auto"/>
        <w:ind w:right="-142"/>
        <w:jc w:val="center"/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02FC" w:rsidRDefault="003902FC" w:rsidP="003902FC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A13AD" w:rsidRDefault="00E256EF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  <w:r w:rsidR="00F21913">
        <w:rPr>
          <w:rFonts w:ascii="Times New Roman" w:hAnsi="Times New Roman"/>
          <w:b/>
          <w:sz w:val="28"/>
          <w:szCs w:val="28"/>
        </w:rPr>
        <w:t>.2016</w:t>
      </w:r>
      <w:r w:rsidR="00DA13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251</w:t>
      </w:r>
    </w:p>
    <w:p w:rsidR="00DA13AD" w:rsidRDefault="00DA13AD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2A5991" w:rsidRDefault="002A5991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F5FBC">
        <w:rPr>
          <w:rFonts w:ascii="Times New Roman" w:hAnsi="Times New Roman"/>
          <w:b/>
          <w:sz w:val="28"/>
          <w:szCs w:val="28"/>
        </w:rPr>
        <w:t xml:space="preserve">существления муниципальным </w:t>
      </w:r>
    </w:p>
    <w:p w:rsidR="002A5991" w:rsidRDefault="00CF5FBC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бюджетным и автономным учреждением </w:t>
      </w:r>
    </w:p>
    <w:p w:rsidR="002A5991" w:rsidRDefault="00CF5FBC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</w:p>
    <w:p w:rsidR="002A5991" w:rsidRDefault="00CF5FBC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Верещагинского муниципального района </w:t>
      </w:r>
    </w:p>
    <w:p w:rsidR="002A5991" w:rsidRDefault="00CF5FBC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исполнению публичных обязательств </w:t>
      </w:r>
    </w:p>
    <w:p w:rsidR="002A5991" w:rsidRDefault="00CF5FBC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перед физическим лицом, подлежащих </w:t>
      </w:r>
    </w:p>
    <w:p w:rsidR="002A5991" w:rsidRDefault="00CF5FBC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исполнению в денежной форме, и </w:t>
      </w:r>
    </w:p>
    <w:p w:rsidR="00DA13AD" w:rsidRDefault="00CF5FBC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обеспечения </w:t>
      </w:r>
      <w:r w:rsidR="002A5991">
        <w:rPr>
          <w:rFonts w:ascii="Times New Roman" w:hAnsi="Times New Roman"/>
          <w:b/>
          <w:sz w:val="28"/>
          <w:szCs w:val="28"/>
        </w:rPr>
        <w:t>их осуществления</w:t>
      </w:r>
    </w:p>
    <w:p w:rsidR="00DA13AD" w:rsidRPr="00FD0A8E" w:rsidRDefault="00DA13AD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DA13AD" w:rsidRPr="007356E9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6E9">
        <w:rPr>
          <w:rFonts w:ascii="Times New Roman" w:hAnsi="Times New Roman" w:cs="Times New Roman"/>
          <w:sz w:val="28"/>
          <w:szCs w:val="28"/>
        </w:rPr>
        <w:t>В</w:t>
      </w:r>
      <w:r w:rsidR="00AB1230">
        <w:rPr>
          <w:rFonts w:ascii="Times New Roman" w:hAnsi="Times New Roman" w:cs="Times New Roman"/>
          <w:sz w:val="28"/>
          <w:szCs w:val="28"/>
        </w:rPr>
        <w:t xml:space="preserve"> целях актуализации нормативной правовой базы, в</w:t>
      </w:r>
      <w:r w:rsidRPr="007356E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A5991">
        <w:rPr>
          <w:rFonts w:ascii="Times New Roman" w:hAnsi="Times New Roman" w:cs="Times New Roman"/>
          <w:sz w:val="28"/>
          <w:szCs w:val="28"/>
        </w:rPr>
        <w:t>о</w:t>
      </w:r>
      <w:r w:rsidR="002A5991" w:rsidRPr="002A59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12.01.1996 N 7-ФЗ (ред. от 09.03.2016) &quot;О некоммерческих организациях&quot;{КонсультантПлюс}" w:history="1">
        <w:r w:rsidR="002A5991" w:rsidRPr="002A5991">
          <w:rPr>
            <w:rFonts w:ascii="Times New Roman" w:hAnsi="Times New Roman" w:cs="Times New Roman"/>
            <w:sz w:val="28"/>
            <w:szCs w:val="28"/>
          </w:rPr>
          <w:t>статьей 9.2</w:t>
        </w:r>
      </w:hyperlink>
      <w:r w:rsidR="002A5991" w:rsidRPr="002A59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</w:t>
      </w:r>
      <w:r w:rsidR="00AB1230">
        <w:rPr>
          <w:rFonts w:ascii="Times New Roman" w:hAnsi="Times New Roman" w:cs="Times New Roman"/>
          <w:sz w:val="28"/>
          <w:szCs w:val="28"/>
        </w:rPr>
        <w:t xml:space="preserve"> </w:t>
      </w:r>
      <w:r w:rsidR="002A5991" w:rsidRPr="002A5991">
        <w:rPr>
          <w:rFonts w:ascii="Times New Roman" w:hAnsi="Times New Roman" w:cs="Times New Roman"/>
          <w:sz w:val="28"/>
          <w:szCs w:val="28"/>
        </w:rPr>
        <w:t xml:space="preserve">г. </w:t>
      </w:r>
      <w:r w:rsidR="002A5991">
        <w:rPr>
          <w:rFonts w:ascii="Times New Roman" w:hAnsi="Times New Roman" w:cs="Times New Roman"/>
          <w:sz w:val="28"/>
          <w:szCs w:val="28"/>
        </w:rPr>
        <w:t xml:space="preserve">№ </w:t>
      </w:r>
      <w:r w:rsidR="002A5991" w:rsidRPr="002A5991">
        <w:rPr>
          <w:rFonts w:ascii="Times New Roman" w:hAnsi="Times New Roman" w:cs="Times New Roman"/>
          <w:sz w:val="28"/>
          <w:szCs w:val="28"/>
        </w:rPr>
        <w:t xml:space="preserve">7-ФЗ </w:t>
      </w:r>
      <w:r w:rsidR="002A5991">
        <w:rPr>
          <w:rFonts w:ascii="Times New Roman" w:hAnsi="Times New Roman" w:cs="Times New Roman"/>
          <w:sz w:val="28"/>
          <w:szCs w:val="28"/>
        </w:rPr>
        <w:t>«</w:t>
      </w:r>
      <w:r w:rsidR="002A5991" w:rsidRPr="002A59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A5991">
        <w:rPr>
          <w:rFonts w:ascii="Times New Roman" w:hAnsi="Times New Roman" w:cs="Times New Roman"/>
          <w:sz w:val="28"/>
          <w:szCs w:val="28"/>
        </w:rPr>
        <w:t>»</w:t>
      </w:r>
      <w:r w:rsidR="002A5991" w:rsidRPr="002A59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Федеральный закон от 03.11.2006 N 174-ФЗ (ред. от 29.12.2015) &quot;Об автономных учреждениях&quot;{КонсультантПлюс}" w:history="1">
        <w:r w:rsidR="002A5991" w:rsidRPr="002A5991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2A5991" w:rsidRPr="002A5991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</w:t>
      </w:r>
      <w:r w:rsidR="00AB1230">
        <w:rPr>
          <w:rFonts w:ascii="Times New Roman" w:hAnsi="Times New Roman" w:cs="Times New Roman"/>
          <w:sz w:val="28"/>
          <w:szCs w:val="28"/>
        </w:rPr>
        <w:t xml:space="preserve"> </w:t>
      </w:r>
      <w:r w:rsidR="002A5991" w:rsidRPr="002A5991">
        <w:rPr>
          <w:rFonts w:ascii="Times New Roman" w:hAnsi="Times New Roman" w:cs="Times New Roman"/>
          <w:sz w:val="28"/>
          <w:szCs w:val="28"/>
        </w:rPr>
        <w:t xml:space="preserve">г. </w:t>
      </w:r>
      <w:r w:rsidR="002A5991">
        <w:rPr>
          <w:rFonts w:ascii="Times New Roman" w:hAnsi="Times New Roman" w:cs="Times New Roman"/>
          <w:sz w:val="28"/>
          <w:szCs w:val="28"/>
        </w:rPr>
        <w:t>№ 174-ФЗ «</w:t>
      </w:r>
      <w:r w:rsidR="002A5991" w:rsidRPr="002A5991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2A5991">
        <w:rPr>
          <w:rFonts w:ascii="Times New Roman" w:hAnsi="Times New Roman" w:cs="Times New Roman"/>
          <w:sz w:val="28"/>
          <w:szCs w:val="28"/>
        </w:rPr>
        <w:t>»</w:t>
      </w:r>
      <w:r w:rsidRPr="007356E9">
        <w:rPr>
          <w:rFonts w:ascii="Times New Roman" w:hAnsi="Times New Roman" w:cs="Times New Roman"/>
          <w:sz w:val="28"/>
          <w:szCs w:val="28"/>
        </w:rPr>
        <w:t xml:space="preserve">, руководствуясь частями 1, 2 статьи 56 Устава </w:t>
      </w:r>
      <w:r w:rsidR="00C825C4">
        <w:rPr>
          <w:rFonts w:ascii="Times New Roman" w:hAnsi="Times New Roman" w:cs="Times New Roman"/>
          <w:sz w:val="28"/>
          <w:szCs w:val="28"/>
        </w:rPr>
        <w:t>МО</w:t>
      </w:r>
      <w:r w:rsidRPr="007356E9">
        <w:rPr>
          <w:rFonts w:ascii="Times New Roman" w:hAnsi="Times New Roman" w:cs="Times New Roman"/>
          <w:sz w:val="28"/>
          <w:szCs w:val="28"/>
        </w:rPr>
        <w:t xml:space="preserve"> «Верещагинский муниципальный район»,</w:t>
      </w:r>
    </w:p>
    <w:p w:rsidR="00DA13AD" w:rsidRPr="007356E9" w:rsidRDefault="00DA13AD" w:rsidP="00DA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муниципального района </w:t>
      </w:r>
      <w:r w:rsidRPr="007356E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356E9">
        <w:rPr>
          <w:rFonts w:ascii="Times New Roman" w:hAnsi="Times New Roman" w:cs="Times New Roman"/>
          <w:sz w:val="28"/>
          <w:szCs w:val="28"/>
        </w:rPr>
        <w:t>: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2F5BFA">
        <w:rPr>
          <w:rFonts w:ascii="Times New Roman" w:hAnsi="Times New Roman" w:cs="Times New Roman"/>
          <w:sz w:val="28"/>
          <w:szCs w:val="28"/>
        </w:rPr>
        <w:t>осуществления муниципальным бюджетным и автономным учреждением полномочий администрации Верещагинского муниципального района по исполнению публичных обязательств перед физическим лицом</w:t>
      </w:r>
      <w:r w:rsidR="00F21913">
        <w:rPr>
          <w:rFonts w:ascii="Times New Roman" w:hAnsi="Times New Roman" w:cs="Times New Roman"/>
          <w:sz w:val="28"/>
          <w:szCs w:val="28"/>
        </w:rPr>
        <w:t>, подлежащих исполнению в денежной форме, и финансового обеспечения их осуществления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F21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муниципального района</w:t>
      </w:r>
      <w:r w:rsidR="00E17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1913">
        <w:rPr>
          <w:rFonts w:ascii="Times New Roman" w:hAnsi="Times New Roman" w:cs="Times New Roman"/>
          <w:sz w:val="28"/>
          <w:szCs w:val="28"/>
        </w:rPr>
        <w:t>31.01</w:t>
      </w:r>
      <w:r>
        <w:rPr>
          <w:rFonts w:ascii="Times New Roman" w:hAnsi="Times New Roman" w:cs="Times New Roman"/>
          <w:sz w:val="28"/>
          <w:szCs w:val="28"/>
        </w:rPr>
        <w:t>.2011</w:t>
      </w:r>
      <w:r w:rsidR="00F2191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21913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F21913">
        <w:rPr>
          <w:rFonts w:ascii="Times New Roman" w:hAnsi="Times New Roman" w:cs="Times New Roman"/>
          <w:sz w:val="28"/>
          <w:szCs w:val="28"/>
        </w:rPr>
        <w:t>осуществления бюджетным учреждением полномочий администрации Верещагинского муниципального района по исполнению публичных обязательств перед физическим лицом, подлежащих исполнению в денежной форме и его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1913">
        <w:rPr>
          <w:rFonts w:ascii="Times New Roman" w:hAnsi="Times New Roman" w:cs="Times New Roman"/>
          <w:sz w:val="28"/>
          <w:szCs w:val="28"/>
        </w:rPr>
        <w:t>.</w:t>
      </w:r>
    </w:p>
    <w:p w:rsidR="00AB2C36" w:rsidRDefault="00A63DEB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C36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муниципального района Нохрина Д.А.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8B2" w:rsidRDefault="00AC28B2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3AD" w:rsidRPr="00FD0A8E" w:rsidRDefault="00DA13AD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0A8E">
        <w:rPr>
          <w:rFonts w:ascii="Times New Roman" w:hAnsi="Times New Roman"/>
          <w:sz w:val="28"/>
          <w:szCs w:val="28"/>
        </w:rPr>
        <w:t>Глава муниципального района -</w:t>
      </w:r>
    </w:p>
    <w:p w:rsidR="00DA13AD" w:rsidRPr="00FD0A8E" w:rsidRDefault="00DA13AD" w:rsidP="00DA1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D0A8E">
        <w:rPr>
          <w:rFonts w:ascii="Times New Roman" w:hAnsi="Times New Roman"/>
          <w:sz w:val="28"/>
          <w:szCs w:val="28"/>
        </w:rPr>
        <w:t>глава администрации Верещагинского</w:t>
      </w:r>
    </w:p>
    <w:p w:rsidR="008227C0" w:rsidRPr="00AB2C36" w:rsidRDefault="00DA13AD" w:rsidP="00AB2C36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8227C0" w:rsidRPr="00AB2C36" w:rsidSect="00BA0E03">
          <w:headerReference w:type="default" r:id="rId11"/>
          <w:type w:val="continuous"/>
          <w:pgSz w:w="11906" w:h="16838" w:code="9"/>
          <w:pgMar w:top="363" w:right="567" w:bottom="851" w:left="1418" w:header="113" w:footer="0" w:gutter="0"/>
          <w:cols w:space="708"/>
          <w:titlePg/>
          <w:docGrid w:linePitch="360"/>
        </w:sectPr>
      </w:pPr>
      <w:r w:rsidRPr="00FD0A8E">
        <w:rPr>
          <w:rFonts w:ascii="Times New Roman" w:hAnsi="Times New Roman"/>
          <w:sz w:val="28"/>
          <w:szCs w:val="28"/>
        </w:rPr>
        <w:t>муниципального района</w:t>
      </w:r>
      <w:r w:rsidRPr="00FD0A8E">
        <w:rPr>
          <w:rFonts w:ascii="Times New Roman" w:hAnsi="Times New Roman"/>
          <w:sz w:val="28"/>
          <w:szCs w:val="28"/>
        </w:rPr>
        <w:tab/>
        <w:t xml:space="preserve">          С.В.Кондратьев</w:t>
      </w:r>
    </w:p>
    <w:p w:rsidR="00770D4F" w:rsidRDefault="00770D4F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br w:type="page"/>
      </w:r>
    </w:p>
    <w:p w:rsidR="00770D4F" w:rsidRDefault="00770D4F">
      <w:pPr>
        <w:rPr>
          <w:rFonts w:ascii="Times New Roman" w:hAnsi="Times New Roman" w:cs="Times New Roman"/>
          <w:sz w:val="28"/>
          <w:szCs w:val="28"/>
          <w:highlight w:val="yellow"/>
        </w:rPr>
        <w:sectPr w:rsidR="00770D4F" w:rsidSect="008227C0">
          <w:type w:val="continuous"/>
          <w:pgSz w:w="11906" w:h="16838" w:code="9"/>
          <w:pgMar w:top="363" w:right="567" w:bottom="851" w:left="1418" w:header="709" w:footer="0" w:gutter="0"/>
          <w:cols w:space="708"/>
          <w:docGrid w:linePitch="360"/>
        </w:sectPr>
      </w:pPr>
    </w:p>
    <w:p w:rsidR="00DA13AD" w:rsidRPr="00770D4F" w:rsidRDefault="00E17E2F" w:rsidP="00DA13AD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A13AD" w:rsidRPr="00E17E2F" w:rsidRDefault="00DA13AD" w:rsidP="00DA13AD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постановлени</w:t>
      </w:r>
      <w:r w:rsidR="00E17E2F" w:rsidRPr="00E17E2F">
        <w:rPr>
          <w:rFonts w:ascii="Times New Roman" w:hAnsi="Times New Roman" w:cs="Times New Roman"/>
          <w:sz w:val="28"/>
          <w:szCs w:val="28"/>
        </w:rPr>
        <w:t>ем</w:t>
      </w:r>
      <w:r w:rsidRPr="00E17E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13AD" w:rsidRPr="00E17E2F" w:rsidRDefault="00DA13AD" w:rsidP="00DA13AD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DA13AD" w:rsidRPr="00E17E2F" w:rsidRDefault="00DA13AD" w:rsidP="00DA13AD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 xml:space="preserve">от </w:t>
      </w:r>
      <w:r w:rsidR="00E256EF">
        <w:rPr>
          <w:rFonts w:ascii="Times New Roman" w:hAnsi="Times New Roman" w:cs="Times New Roman"/>
          <w:sz w:val="28"/>
          <w:szCs w:val="28"/>
        </w:rPr>
        <w:t>18.05</w:t>
      </w:r>
      <w:r w:rsidR="00A5212F">
        <w:rPr>
          <w:rFonts w:ascii="Times New Roman" w:hAnsi="Times New Roman" w:cs="Times New Roman"/>
          <w:sz w:val="28"/>
          <w:szCs w:val="28"/>
        </w:rPr>
        <w:t>.2016</w:t>
      </w:r>
      <w:r w:rsidRPr="00E17E2F">
        <w:rPr>
          <w:rFonts w:ascii="Times New Roman" w:hAnsi="Times New Roman" w:cs="Times New Roman"/>
          <w:sz w:val="28"/>
          <w:szCs w:val="28"/>
        </w:rPr>
        <w:t xml:space="preserve"> № </w:t>
      </w:r>
      <w:r w:rsidR="00E256EF">
        <w:rPr>
          <w:rFonts w:ascii="Times New Roman" w:hAnsi="Times New Roman" w:cs="Times New Roman"/>
          <w:sz w:val="28"/>
          <w:szCs w:val="28"/>
        </w:rPr>
        <w:t>251</w:t>
      </w:r>
    </w:p>
    <w:p w:rsidR="00DA13AD" w:rsidRPr="00E17E2F" w:rsidRDefault="00DA13AD" w:rsidP="00DA13AD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DA13AD" w:rsidRPr="00E17E2F" w:rsidRDefault="00DA13AD" w:rsidP="00DA13A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E17E2F">
        <w:rPr>
          <w:rFonts w:ascii="Times New Roman" w:hAnsi="Times New Roman" w:cs="Times New Roman"/>
          <w:sz w:val="28"/>
          <w:szCs w:val="24"/>
        </w:rPr>
        <w:t>П</w:t>
      </w:r>
      <w:r w:rsidR="00E17E2F" w:rsidRPr="00E17E2F">
        <w:rPr>
          <w:rFonts w:ascii="Times New Roman" w:hAnsi="Times New Roman" w:cs="Times New Roman"/>
          <w:sz w:val="28"/>
          <w:szCs w:val="24"/>
        </w:rPr>
        <w:t>ОРЯДОК</w:t>
      </w:r>
    </w:p>
    <w:p w:rsidR="00DA13AD" w:rsidRPr="00E17E2F" w:rsidRDefault="00353503" w:rsidP="00DA13A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21913">
        <w:rPr>
          <w:rFonts w:ascii="Times New Roman" w:hAnsi="Times New Roman" w:cs="Times New Roman"/>
          <w:sz w:val="28"/>
          <w:szCs w:val="24"/>
        </w:rPr>
        <w:t>существления муниципальным бюджетным и автономным учреждением полномочий администрации Верещагинского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DA13AD" w:rsidRPr="00E17E2F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FBC" w:rsidRPr="00CF5FBC" w:rsidRDefault="00CF5FBC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BC">
        <w:rPr>
          <w:rFonts w:ascii="Times New Roman" w:hAnsi="Times New Roman" w:cs="Times New Roman"/>
          <w:sz w:val="28"/>
          <w:szCs w:val="28"/>
        </w:rPr>
        <w:t>1. Настоящи</w:t>
      </w:r>
      <w:r w:rsidR="00353503">
        <w:rPr>
          <w:rFonts w:ascii="Times New Roman" w:hAnsi="Times New Roman" w:cs="Times New Roman"/>
          <w:sz w:val="28"/>
          <w:szCs w:val="28"/>
        </w:rPr>
        <w:t>й</w:t>
      </w:r>
      <w:r w:rsidRPr="00CF5FBC">
        <w:rPr>
          <w:rFonts w:ascii="Times New Roman" w:hAnsi="Times New Roman" w:cs="Times New Roman"/>
          <w:sz w:val="28"/>
          <w:szCs w:val="28"/>
        </w:rPr>
        <w:t xml:space="preserve"> </w:t>
      </w:r>
      <w:r w:rsidR="00353503">
        <w:rPr>
          <w:rFonts w:ascii="Times New Roman" w:hAnsi="Times New Roman" w:cs="Times New Roman"/>
          <w:sz w:val="28"/>
          <w:szCs w:val="28"/>
        </w:rPr>
        <w:t>Порядок</w:t>
      </w:r>
      <w:r w:rsidRPr="00CF5FB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53503">
        <w:rPr>
          <w:rFonts w:ascii="Times New Roman" w:hAnsi="Times New Roman" w:cs="Times New Roman"/>
          <w:sz w:val="28"/>
          <w:szCs w:val="28"/>
        </w:rPr>
        <w:t>е</w:t>
      </w:r>
      <w:r w:rsidRPr="00CF5FBC">
        <w:rPr>
          <w:rFonts w:ascii="Times New Roman" w:hAnsi="Times New Roman" w:cs="Times New Roman"/>
          <w:sz w:val="28"/>
          <w:szCs w:val="28"/>
        </w:rPr>
        <w:t xml:space="preserve">т </w:t>
      </w:r>
      <w:r w:rsidR="00353503">
        <w:rPr>
          <w:rFonts w:ascii="Times New Roman" w:hAnsi="Times New Roman" w:cs="Times New Roman"/>
          <w:sz w:val="28"/>
          <w:szCs w:val="28"/>
        </w:rPr>
        <w:t>правила</w:t>
      </w:r>
      <w:r w:rsidRPr="00CF5FBC">
        <w:rPr>
          <w:rFonts w:ascii="Times New Roman" w:hAnsi="Times New Roman" w:cs="Times New Roman"/>
          <w:sz w:val="28"/>
          <w:szCs w:val="28"/>
        </w:rPr>
        <w:t xml:space="preserve"> осуществления муниципальными бюджетными</w:t>
      </w:r>
      <w:r w:rsidR="00A14754">
        <w:rPr>
          <w:rFonts w:ascii="Times New Roman" w:hAnsi="Times New Roman" w:cs="Times New Roman"/>
          <w:sz w:val="28"/>
          <w:szCs w:val="28"/>
        </w:rPr>
        <w:t xml:space="preserve"> и автономными</w:t>
      </w:r>
      <w:r w:rsidRPr="00CF5FBC">
        <w:rPr>
          <w:rFonts w:ascii="Times New Roman" w:hAnsi="Times New Roman" w:cs="Times New Roman"/>
          <w:sz w:val="28"/>
          <w:szCs w:val="28"/>
        </w:rPr>
        <w:t xml:space="preserve"> учреждениями (далее </w:t>
      </w:r>
      <w:r w:rsidR="00A14041">
        <w:rPr>
          <w:rFonts w:ascii="Times New Roman" w:hAnsi="Times New Roman" w:cs="Times New Roman"/>
          <w:sz w:val="28"/>
          <w:szCs w:val="28"/>
        </w:rPr>
        <w:t xml:space="preserve">– </w:t>
      </w:r>
      <w:r w:rsidRPr="00CF5FBC">
        <w:rPr>
          <w:rFonts w:ascii="Times New Roman" w:hAnsi="Times New Roman" w:cs="Times New Roman"/>
          <w:sz w:val="28"/>
          <w:szCs w:val="28"/>
        </w:rPr>
        <w:t xml:space="preserve">учреждения) полномочий </w:t>
      </w:r>
      <w:r w:rsidR="00A147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30E9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="00A1404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F3350">
        <w:rPr>
          <w:rFonts w:ascii="Times New Roman" w:hAnsi="Times New Roman" w:cs="Times New Roman"/>
          <w:sz w:val="28"/>
          <w:szCs w:val="28"/>
        </w:rPr>
        <w:t>отраслевых (функциональных) органов, осуществляющих отдельные</w:t>
      </w:r>
      <w:r w:rsidR="00A63DEB">
        <w:rPr>
          <w:rFonts w:ascii="Times New Roman" w:hAnsi="Times New Roman" w:cs="Times New Roman"/>
          <w:sz w:val="28"/>
          <w:szCs w:val="28"/>
        </w:rPr>
        <w:t xml:space="preserve"> действия по осуществлению</w:t>
      </w:r>
      <w:r w:rsidR="004F3350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63DEB">
        <w:rPr>
          <w:rFonts w:ascii="Times New Roman" w:hAnsi="Times New Roman" w:cs="Times New Roman"/>
          <w:sz w:val="28"/>
          <w:szCs w:val="28"/>
        </w:rPr>
        <w:t>й</w:t>
      </w:r>
      <w:r w:rsidR="004F3350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A63DEB">
        <w:rPr>
          <w:rFonts w:ascii="Times New Roman" w:hAnsi="Times New Roman" w:cs="Times New Roman"/>
          <w:sz w:val="28"/>
          <w:szCs w:val="28"/>
        </w:rPr>
        <w:t>й</w:t>
      </w:r>
      <w:r w:rsidR="004F3350">
        <w:rPr>
          <w:rFonts w:ascii="Times New Roman" w:hAnsi="Times New Roman" w:cs="Times New Roman"/>
          <w:sz w:val="28"/>
          <w:szCs w:val="28"/>
        </w:rPr>
        <w:t xml:space="preserve"> учредителя соответствующего учреждения (далее – учредитель)</w:t>
      </w:r>
      <w:r w:rsidRPr="00CF5FBC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CF5FBC" w:rsidRPr="00CF5FBC" w:rsidRDefault="00CF5FBC" w:rsidP="0012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BC">
        <w:rPr>
          <w:rFonts w:ascii="Times New Roman" w:hAnsi="Times New Roman" w:cs="Times New Roman"/>
          <w:sz w:val="28"/>
          <w:szCs w:val="28"/>
        </w:rPr>
        <w:t>2. Публичными обязательствами в целях настоящ</w:t>
      </w:r>
      <w:r w:rsidR="007658E3">
        <w:rPr>
          <w:rFonts w:ascii="Times New Roman" w:hAnsi="Times New Roman" w:cs="Times New Roman"/>
          <w:sz w:val="28"/>
          <w:szCs w:val="28"/>
        </w:rPr>
        <w:t>его</w:t>
      </w:r>
      <w:r w:rsidRPr="00CF5FBC">
        <w:rPr>
          <w:rFonts w:ascii="Times New Roman" w:hAnsi="Times New Roman" w:cs="Times New Roman"/>
          <w:sz w:val="28"/>
          <w:szCs w:val="28"/>
        </w:rPr>
        <w:t xml:space="preserve"> </w:t>
      </w:r>
      <w:r w:rsidR="007658E3">
        <w:rPr>
          <w:rFonts w:ascii="Times New Roman" w:hAnsi="Times New Roman" w:cs="Times New Roman"/>
          <w:sz w:val="28"/>
          <w:szCs w:val="28"/>
        </w:rPr>
        <w:t>Порядка</w:t>
      </w:r>
      <w:r w:rsidRPr="00CF5FBC">
        <w:rPr>
          <w:rFonts w:ascii="Times New Roman" w:hAnsi="Times New Roman" w:cs="Times New Roman"/>
          <w:sz w:val="28"/>
          <w:szCs w:val="28"/>
        </w:rPr>
        <w:t xml:space="preserve"> являются публичные обязательства</w:t>
      </w:r>
      <w:r w:rsidR="00A14041">
        <w:rPr>
          <w:rFonts w:ascii="Times New Roman" w:hAnsi="Times New Roman" w:cs="Times New Roman"/>
          <w:sz w:val="28"/>
          <w:szCs w:val="28"/>
        </w:rPr>
        <w:t>, осуществляемые в интересах</w:t>
      </w:r>
      <w:r w:rsidR="007658E3">
        <w:rPr>
          <w:rFonts w:ascii="Times New Roman" w:hAnsi="Times New Roman" w:cs="Times New Roman"/>
          <w:sz w:val="28"/>
          <w:szCs w:val="28"/>
        </w:rPr>
        <w:t xml:space="preserve"> </w:t>
      </w:r>
      <w:r w:rsidR="00A14041">
        <w:rPr>
          <w:rFonts w:ascii="Times New Roman" w:hAnsi="Times New Roman" w:cs="Times New Roman"/>
          <w:sz w:val="28"/>
          <w:szCs w:val="28"/>
        </w:rPr>
        <w:t>МО «</w:t>
      </w:r>
      <w:r w:rsidR="007658E3">
        <w:rPr>
          <w:rFonts w:ascii="Times New Roman" w:hAnsi="Times New Roman" w:cs="Times New Roman"/>
          <w:sz w:val="28"/>
          <w:szCs w:val="28"/>
        </w:rPr>
        <w:t>Верещагинск</w:t>
      </w:r>
      <w:r w:rsidR="00A14041">
        <w:rPr>
          <w:rFonts w:ascii="Times New Roman" w:hAnsi="Times New Roman" w:cs="Times New Roman"/>
          <w:sz w:val="28"/>
          <w:szCs w:val="28"/>
        </w:rPr>
        <w:t>ий</w:t>
      </w:r>
      <w:r w:rsidR="007658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4041">
        <w:rPr>
          <w:rFonts w:ascii="Times New Roman" w:hAnsi="Times New Roman" w:cs="Times New Roman"/>
          <w:sz w:val="28"/>
          <w:szCs w:val="28"/>
        </w:rPr>
        <w:t>ый</w:t>
      </w:r>
      <w:r w:rsidR="007658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4041">
        <w:rPr>
          <w:rFonts w:ascii="Times New Roman" w:hAnsi="Times New Roman" w:cs="Times New Roman"/>
          <w:sz w:val="28"/>
          <w:szCs w:val="28"/>
        </w:rPr>
        <w:t>»</w:t>
      </w:r>
      <w:r w:rsidRPr="00CF5FBC">
        <w:rPr>
          <w:rFonts w:ascii="Times New Roman" w:hAnsi="Times New Roman" w:cs="Times New Roman"/>
          <w:sz w:val="28"/>
          <w:szCs w:val="28"/>
        </w:rPr>
        <w:t xml:space="preserve">, </w:t>
      </w:r>
      <w:r w:rsidRPr="00A14041">
        <w:rPr>
          <w:rFonts w:ascii="Times New Roman" w:hAnsi="Times New Roman" w:cs="Times New Roman"/>
          <w:sz w:val="28"/>
          <w:szCs w:val="28"/>
        </w:rPr>
        <w:t>обусловленные</w:t>
      </w:r>
      <w:r w:rsidR="0012797E" w:rsidRPr="00A14041">
        <w:rPr>
          <w:rFonts w:ascii="Times New Roman" w:hAnsi="Times New Roman" w:cs="Times New Roman"/>
          <w:sz w:val="28"/>
          <w:szCs w:val="28"/>
        </w:rPr>
        <w:t xml:space="preserve"> законом, иным</w:t>
      </w:r>
      <w:r w:rsidRPr="00A14041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Pr="00CF5FBC">
        <w:rPr>
          <w:rFonts w:ascii="Times New Roman" w:hAnsi="Times New Roman" w:cs="Times New Roman"/>
          <w:sz w:val="28"/>
          <w:szCs w:val="28"/>
        </w:rPr>
        <w:t xml:space="preserve"> правовым актом, перед физическим лицом, подлежащие исполнению учреждением от имени учредителя в денежной форме в установленном</w:t>
      </w:r>
      <w:r w:rsidR="00E234F2">
        <w:rPr>
          <w:rFonts w:ascii="Times New Roman" w:hAnsi="Times New Roman" w:cs="Times New Roman"/>
          <w:sz w:val="28"/>
          <w:szCs w:val="28"/>
        </w:rPr>
        <w:t xml:space="preserve"> законом, иным</w:t>
      </w:r>
      <w:r w:rsidRPr="00CF5FBC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размере или имеющие установленный порядок его определения (расчета, индексации) и не подлежащие включению в нормативные затраты на оказание муниципальных услуг (далее </w:t>
      </w:r>
      <w:r w:rsidR="007658E3">
        <w:rPr>
          <w:rFonts w:ascii="Times New Roman" w:hAnsi="Times New Roman" w:cs="Times New Roman"/>
          <w:sz w:val="28"/>
          <w:szCs w:val="28"/>
        </w:rPr>
        <w:t xml:space="preserve">– </w:t>
      </w:r>
      <w:r w:rsidRPr="00CF5FBC">
        <w:rPr>
          <w:rFonts w:ascii="Times New Roman" w:hAnsi="Times New Roman" w:cs="Times New Roman"/>
          <w:sz w:val="28"/>
          <w:szCs w:val="28"/>
        </w:rPr>
        <w:t>публичные обязательства).</w:t>
      </w:r>
    </w:p>
    <w:p w:rsidR="001F0BA0" w:rsidRDefault="00CF5FBC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BC">
        <w:rPr>
          <w:rFonts w:ascii="Times New Roman" w:hAnsi="Times New Roman" w:cs="Times New Roman"/>
          <w:sz w:val="28"/>
          <w:szCs w:val="28"/>
        </w:rPr>
        <w:t>3. Объем финансового обеспечения исполнения публичных обязательств определяется в соответствии с методикой планирования бюджетных ассигнований</w:t>
      </w:r>
      <w:r w:rsidR="00A14041">
        <w:rPr>
          <w:rFonts w:ascii="Times New Roman" w:hAnsi="Times New Roman" w:cs="Times New Roman"/>
          <w:sz w:val="28"/>
          <w:szCs w:val="28"/>
        </w:rPr>
        <w:t xml:space="preserve"> МО «</w:t>
      </w:r>
      <w:r w:rsidR="00E234F2">
        <w:rPr>
          <w:rFonts w:ascii="Times New Roman" w:hAnsi="Times New Roman" w:cs="Times New Roman"/>
          <w:sz w:val="28"/>
          <w:szCs w:val="28"/>
        </w:rPr>
        <w:t>Верещагинск</w:t>
      </w:r>
      <w:r w:rsidR="00A14041">
        <w:rPr>
          <w:rFonts w:ascii="Times New Roman" w:hAnsi="Times New Roman" w:cs="Times New Roman"/>
          <w:sz w:val="28"/>
          <w:szCs w:val="28"/>
        </w:rPr>
        <w:t>ий</w:t>
      </w:r>
      <w:r w:rsidR="00E234F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14041">
        <w:rPr>
          <w:rFonts w:ascii="Times New Roman" w:hAnsi="Times New Roman" w:cs="Times New Roman"/>
          <w:sz w:val="28"/>
          <w:szCs w:val="28"/>
        </w:rPr>
        <w:t>ьный район»</w:t>
      </w:r>
      <w:r w:rsidRPr="00CF5FBC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Пермского края и </w:t>
      </w:r>
      <w:r w:rsidR="00A14041">
        <w:rPr>
          <w:rFonts w:ascii="Times New Roman" w:hAnsi="Times New Roman" w:cs="Times New Roman"/>
          <w:sz w:val="28"/>
          <w:szCs w:val="28"/>
        </w:rPr>
        <w:t>МО «В</w:t>
      </w:r>
      <w:r w:rsidR="004C6167">
        <w:rPr>
          <w:rFonts w:ascii="Times New Roman" w:hAnsi="Times New Roman" w:cs="Times New Roman"/>
          <w:sz w:val="28"/>
          <w:szCs w:val="28"/>
        </w:rPr>
        <w:t>ерещагинск</w:t>
      </w:r>
      <w:r w:rsidR="00A14041">
        <w:rPr>
          <w:rFonts w:ascii="Times New Roman" w:hAnsi="Times New Roman" w:cs="Times New Roman"/>
          <w:sz w:val="28"/>
          <w:szCs w:val="28"/>
        </w:rPr>
        <w:t>ий муниципальный район»</w:t>
      </w:r>
      <w:r w:rsidR="001F0BA0">
        <w:rPr>
          <w:rFonts w:ascii="Times New Roman" w:hAnsi="Times New Roman" w:cs="Times New Roman"/>
          <w:sz w:val="28"/>
          <w:szCs w:val="28"/>
        </w:rPr>
        <w:t>.</w:t>
      </w:r>
    </w:p>
    <w:p w:rsidR="001F0BA0" w:rsidRDefault="001F0BA0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Учредители</w:t>
      </w:r>
      <w:r w:rsidR="004D617E">
        <w:rPr>
          <w:rFonts w:ascii="Times New Roman" w:hAnsi="Times New Roman" w:cs="Times New Roman"/>
          <w:sz w:val="28"/>
          <w:szCs w:val="28"/>
        </w:rPr>
        <w:t>, в отношении учреждений, которые находятся в их ведении, представляют в управление финансов администрации Верещагинского муниципального района (далее – управление финансов) для согласования информацию о планируемых объемах бюджетных ассигнований на исполнение публичных обязательств, полномочия по исполнению которых будут осуществляться учреждениями.</w:t>
      </w:r>
    </w:p>
    <w:p w:rsidR="004D617E" w:rsidRDefault="00104E1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617E">
        <w:rPr>
          <w:rFonts w:ascii="Times New Roman" w:hAnsi="Times New Roman" w:cs="Times New Roman"/>
          <w:sz w:val="28"/>
          <w:szCs w:val="28"/>
        </w:rPr>
        <w:t>В информации указываются:</w:t>
      </w:r>
    </w:p>
    <w:p w:rsidR="004D617E" w:rsidRDefault="004D617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основание возникновения публичного обязательства;</w:t>
      </w:r>
    </w:p>
    <w:p w:rsidR="004D617E" w:rsidRDefault="004D617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выплаты в соответствии с публичным обязательством;</w:t>
      </w:r>
    </w:p>
    <w:p w:rsidR="004D617E" w:rsidRDefault="004D617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и порядок расчета в соответствии с нормативным правовым актом;</w:t>
      </w:r>
    </w:p>
    <w:p w:rsidR="004D617E" w:rsidRDefault="004D617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получателей.</w:t>
      </w:r>
    </w:p>
    <w:p w:rsidR="00F07808" w:rsidRDefault="00104E1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. Учредитель, в ведении которого находится соответствующее учреждение, в течение двух недель со дня </w:t>
      </w:r>
      <w:r w:rsidR="004D617E">
        <w:rPr>
          <w:rFonts w:ascii="Times New Roman" w:hAnsi="Times New Roman" w:cs="Times New Roman"/>
          <w:sz w:val="28"/>
          <w:szCs w:val="28"/>
        </w:rPr>
        <w:t xml:space="preserve">утверждения ему в установленном порядке как главному распорядителю средств </w:t>
      </w:r>
      <w:r w:rsidR="0002639C">
        <w:rPr>
          <w:rFonts w:ascii="Times New Roman" w:hAnsi="Times New Roman" w:cs="Times New Roman"/>
          <w:sz w:val="28"/>
          <w:szCs w:val="28"/>
        </w:rPr>
        <w:t>бюджета МО «Верещагинский муниципальный район» соответствующих бюджетных ассигнований на исполнение публичных обязательств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 принимает правовой акт </w:t>
      </w:r>
      <w:r w:rsidR="0002639C" w:rsidRPr="00CF5F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639C">
        <w:rPr>
          <w:rFonts w:ascii="Times New Roman" w:hAnsi="Times New Roman" w:cs="Times New Roman"/>
          <w:sz w:val="28"/>
          <w:szCs w:val="28"/>
        </w:rPr>
        <w:t>–</w:t>
      </w:r>
      <w:r w:rsidR="0002639C" w:rsidRPr="00CF5FBC">
        <w:rPr>
          <w:rFonts w:ascii="Times New Roman" w:hAnsi="Times New Roman" w:cs="Times New Roman"/>
          <w:sz w:val="28"/>
          <w:szCs w:val="28"/>
        </w:rPr>
        <w:t xml:space="preserve"> </w:t>
      </w:r>
      <w:r w:rsidR="0002639C">
        <w:rPr>
          <w:rFonts w:ascii="Times New Roman" w:hAnsi="Times New Roman" w:cs="Times New Roman"/>
          <w:sz w:val="28"/>
          <w:szCs w:val="28"/>
        </w:rPr>
        <w:t>распоряжение (приказ)</w:t>
      </w:r>
      <w:r w:rsidR="0002639C" w:rsidRPr="00CF5FBC">
        <w:rPr>
          <w:rFonts w:ascii="Times New Roman" w:hAnsi="Times New Roman" w:cs="Times New Roman"/>
          <w:sz w:val="28"/>
          <w:szCs w:val="28"/>
        </w:rPr>
        <w:t>)</w:t>
      </w:r>
      <w:r w:rsidR="0002639C">
        <w:rPr>
          <w:rFonts w:ascii="Times New Roman" w:hAnsi="Times New Roman" w:cs="Times New Roman"/>
          <w:sz w:val="28"/>
          <w:szCs w:val="28"/>
        </w:rPr>
        <w:t xml:space="preserve"> </w:t>
      </w:r>
      <w:r w:rsidR="00CF5FBC" w:rsidRPr="00CF5FBC">
        <w:rPr>
          <w:rFonts w:ascii="Times New Roman" w:hAnsi="Times New Roman" w:cs="Times New Roman"/>
          <w:sz w:val="28"/>
          <w:szCs w:val="28"/>
        </w:rPr>
        <w:t>об осуще</w:t>
      </w:r>
      <w:r w:rsidR="001B1F7A">
        <w:rPr>
          <w:rFonts w:ascii="Times New Roman" w:hAnsi="Times New Roman" w:cs="Times New Roman"/>
          <w:sz w:val="28"/>
          <w:szCs w:val="28"/>
        </w:rPr>
        <w:t>ствлении учреждением полномочий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обязательств,</w:t>
      </w:r>
      <w:r w:rsidR="00F07808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02639C">
        <w:rPr>
          <w:rFonts w:ascii="Times New Roman" w:hAnsi="Times New Roman" w:cs="Times New Roman"/>
          <w:sz w:val="28"/>
          <w:szCs w:val="28"/>
        </w:rPr>
        <w:t>о которых</w:t>
      </w:r>
      <w:r w:rsidR="00F07808">
        <w:rPr>
          <w:rFonts w:ascii="Times New Roman" w:hAnsi="Times New Roman" w:cs="Times New Roman"/>
          <w:sz w:val="28"/>
          <w:szCs w:val="28"/>
        </w:rPr>
        <w:t xml:space="preserve"> согласована с </w:t>
      </w:r>
      <w:r w:rsidR="0000220C">
        <w:rPr>
          <w:rFonts w:ascii="Times New Roman" w:hAnsi="Times New Roman" w:cs="Times New Roman"/>
          <w:sz w:val="28"/>
          <w:szCs w:val="28"/>
        </w:rPr>
        <w:t>управление</w:t>
      </w:r>
      <w:r w:rsidR="004D617E">
        <w:rPr>
          <w:rFonts w:ascii="Times New Roman" w:hAnsi="Times New Roman" w:cs="Times New Roman"/>
          <w:sz w:val="28"/>
          <w:szCs w:val="28"/>
        </w:rPr>
        <w:t>м</w:t>
      </w:r>
      <w:r w:rsidR="0000220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07808">
        <w:rPr>
          <w:rFonts w:ascii="Times New Roman" w:hAnsi="Times New Roman" w:cs="Times New Roman"/>
          <w:sz w:val="28"/>
          <w:szCs w:val="28"/>
        </w:rPr>
        <w:t>.</w:t>
      </w:r>
    </w:p>
    <w:p w:rsidR="00CF5FBC" w:rsidRPr="00CF5FBC" w:rsidRDefault="006B605F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E1E">
        <w:rPr>
          <w:rFonts w:ascii="Times New Roman" w:hAnsi="Times New Roman" w:cs="Times New Roman"/>
          <w:sz w:val="28"/>
          <w:szCs w:val="28"/>
        </w:rPr>
        <w:t xml:space="preserve">. </w:t>
      </w:r>
      <w:r w:rsidR="00F07808">
        <w:rPr>
          <w:rFonts w:ascii="Times New Roman" w:hAnsi="Times New Roman" w:cs="Times New Roman"/>
          <w:sz w:val="28"/>
          <w:szCs w:val="28"/>
        </w:rPr>
        <w:t>В распоряжении (приказе)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CF5FBC" w:rsidRPr="00CF5FBC" w:rsidRDefault="006B605F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5FBC" w:rsidRPr="00CF5FBC">
        <w:rPr>
          <w:rFonts w:ascii="Times New Roman" w:hAnsi="Times New Roman" w:cs="Times New Roman"/>
          <w:sz w:val="28"/>
          <w:szCs w:val="28"/>
        </w:rPr>
        <w:t>.1. перечень публичных обязательств, полномочия по осуществлению которых передаются</w:t>
      </w:r>
      <w:r w:rsidR="0002639C">
        <w:rPr>
          <w:rFonts w:ascii="Times New Roman" w:hAnsi="Times New Roman" w:cs="Times New Roman"/>
          <w:sz w:val="28"/>
          <w:szCs w:val="28"/>
        </w:rPr>
        <w:t xml:space="preserve"> </w:t>
      </w:r>
      <w:r w:rsidR="00CF5FBC" w:rsidRPr="00CF5FBC">
        <w:rPr>
          <w:rFonts w:ascii="Times New Roman" w:hAnsi="Times New Roman" w:cs="Times New Roman"/>
          <w:sz w:val="28"/>
          <w:szCs w:val="28"/>
        </w:rPr>
        <w:t>учреждению;</w:t>
      </w:r>
    </w:p>
    <w:p w:rsidR="00CF5FBC" w:rsidRPr="00CF5FBC" w:rsidRDefault="006B605F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5FBC" w:rsidRPr="00CF5FBC">
        <w:rPr>
          <w:rFonts w:ascii="Times New Roman" w:hAnsi="Times New Roman" w:cs="Times New Roman"/>
          <w:sz w:val="28"/>
          <w:szCs w:val="28"/>
        </w:rPr>
        <w:t>.2. права и обязанности учреждения по исполнению переданных ему полномочий, в том числе по ведению бюджетного учета, составлению и представлению бюджетной отчетности;</w:t>
      </w:r>
    </w:p>
    <w:p w:rsidR="00CF5FBC" w:rsidRPr="00CF5FBC" w:rsidRDefault="006B605F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5FBC" w:rsidRPr="00CF5FBC">
        <w:rPr>
          <w:rFonts w:ascii="Times New Roman" w:hAnsi="Times New Roman" w:cs="Times New Roman"/>
          <w:sz w:val="28"/>
          <w:szCs w:val="28"/>
        </w:rPr>
        <w:t>.3. ответственность за неисполнение или ненадлежащее исполнение учреждением переданных полномочий;</w:t>
      </w:r>
    </w:p>
    <w:p w:rsidR="00CF5FBC" w:rsidRPr="00CF5FBC" w:rsidRDefault="006B605F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7808">
        <w:rPr>
          <w:rFonts w:ascii="Times New Roman" w:hAnsi="Times New Roman" w:cs="Times New Roman"/>
          <w:sz w:val="28"/>
          <w:szCs w:val="28"/>
        </w:rPr>
        <w:t>.4. порядок проведения у</w:t>
      </w:r>
      <w:r w:rsidR="00CF5FBC" w:rsidRPr="00CF5FBC">
        <w:rPr>
          <w:rFonts w:ascii="Times New Roman" w:hAnsi="Times New Roman" w:cs="Times New Roman"/>
          <w:sz w:val="28"/>
          <w:szCs w:val="28"/>
        </w:rPr>
        <w:t>чредителем контроля за осуществлением учреждением переданных ему полномочий</w:t>
      </w:r>
      <w:r w:rsidR="00D77A3D">
        <w:rPr>
          <w:rFonts w:ascii="Times New Roman" w:hAnsi="Times New Roman" w:cs="Times New Roman"/>
          <w:sz w:val="28"/>
          <w:szCs w:val="28"/>
        </w:rPr>
        <w:t>.</w:t>
      </w:r>
    </w:p>
    <w:p w:rsidR="00CF5FBC" w:rsidRPr="00CF5FBC" w:rsidRDefault="006B605F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F07808">
        <w:rPr>
          <w:rFonts w:ascii="Times New Roman" w:hAnsi="Times New Roman" w:cs="Times New Roman"/>
          <w:sz w:val="28"/>
          <w:szCs w:val="28"/>
        </w:rPr>
        <w:t>распоряжения (п</w:t>
      </w:r>
      <w:r w:rsidR="00CF5FBC" w:rsidRPr="00CF5FBC">
        <w:rPr>
          <w:rFonts w:ascii="Times New Roman" w:hAnsi="Times New Roman" w:cs="Times New Roman"/>
          <w:sz w:val="28"/>
          <w:szCs w:val="28"/>
        </w:rPr>
        <w:t>риказа</w:t>
      </w:r>
      <w:r w:rsidR="00F07808">
        <w:rPr>
          <w:rFonts w:ascii="Times New Roman" w:hAnsi="Times New Roman" w:cs="Times New Roman"/>
          <w:sz w:val="28"/>
          <w:szCs w:val="28"/>
        </w:rPr>
        <w:t>) направляется у</w:t>
      </w:r>
      <w:r w:rsidR="00CF5FBC" w:rsidRPr="00CF5FBC">
        <w:rPr>
          <w:rFonts w:ascii="Times New Roman" w:hAnsi="Times New Roman" w:cs="Times New Roman"/>
          <w:sz w:val="28"/>
          <w:szCs w:val="28"/>
        </w:rPr>
        <w:t>чредителем в учреждение в течение 2 рабочих дней со дня его подписания руководителем.</w:t>
      </w:r>
    </w:p>
    <w:p w:rsidR="00517BCE" w:rsidRPr="00CF5FBC" w:rsidRDefault="006B605F" w:rsidP="0051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7BCE" w:rsidRPr="00CF5FBC">
        <w:rPr>
          <w:rFonts w:ascii="Times New Roman" w:hAnsi="Times New Roman" w:cs="Times New Roman"/>
          <w:sz w:val="28"/>
          <w:szCs w:val="28"/>
        </w:rPr>
        <w:t xml:space="preserve">. Учреждение в течение 5 рабочих дней со дня получения копии </w:t>
      </w:r>
      <w:r w:rsidR="00517BCE">
        <w:rPr>
          <w:rFonts w:ascii="Times New Roman" w:hAnsi="Times New Roman" w:cs="Times New Roman"/>
          <w:sz w:val="28"/>
          <w:szCs w:val="28"/>
        </w:rPr>
        <w:t>распоряжения (п</w:t>
      </w:r>
      <w:r w:rsidR="00517BCE" w:rsidRPr="00CF5FBC">
        <w:rPr>
          <w:rFonts w:ascii="Times New Roman" w:hAnsi="Times New Roman" w:cs="Times New Roman"/>
          <w:sz w:val="28"/>
          <w:szCs w:val="28"/>
        </w:rPr>
        <w:t>риказа</w:t>
      </w:r>
      <w:r w:rsidR="00517BCE">
        <w:rPr>
          <w:rFonts w:ascii="Times New Roman" w:hAnsi="Times New Roman" w:cs="Times New Roman"/>
          <w:sz w:val="28"/>
          <w:szCs w:val="28"/>
        </w:rPr>
        <w:t>)</w:t>
      </w:r>
      <w:r w:rsidR="00517BCE" w:rsidRPr="00CF5FBC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17BCE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="00517BCE" w:rsidRPr="00CF5FBC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</w:t>
      </w:r>
      <w:r w:rsidR="00517BCE">
        <w:rPr>
          <w:rFonts w:ascii="Times New Roman" w:hAnsi="Times New Roman" w:cs="Times New Roman"/>
          <w:sz w:val="28"/>
          <w:szCs w:val="28"/>
        </w:rPr>
        <w:t>,</w:t>
      </w:r>
      <w:r w:rsidR="00517BCE" w:rsidRPr="00CF5FBC">
        <w:rPr>
          <w:rFonts w:ascii="Times New Roman" w:hAnsi="Times New Roman" w:cs="Times New Roman"/>
          <w:sz w:val="28"/>
          <w:szCs w:val="28"/>
        </w:rPr>
        <w:t xml:space="preserve"> </w:t>
      </w:r>
      <w:r w:rsidR="00517BCE">
        <w:rPr>
          <w:rFonts w:ascii="Times New Roman" w:hAnsi="Times New Roman" w:cs="Times New Roman"/>
          <w:sz w:val="28"/>
          <w:szCs w:val="28"/>
        </w:rPr>
        <w:t>предназначенного для отражения операций по переданным полномочиям, учредителю как получателю бюджетных средств,</w:t>
      </w:r>
      <w:r w:rsidR="00517BCE" w:rsidRPr="00517BCE">
        <w:rPr>
          <w:rFonts w:ascii="Times New Roman" w:hAnsi="Times New Roman" w:cs="Times New Roman"/>
          <w:sz w:val="28"/>
          <w:szCs w:val="28"/>
        </w:rPr>
        <w:t xml:space="preserve"> </w:t>
      </w:r>
      <w:r w:rsidR="00517BCE" w:rsidRPr="00CF5FB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17BCE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517BCE" w:rsidRPr="00CF5FBC">
        <w:rPr>
          <w:rFonts w:ascii="Times New Roman" w:hAnsi="Times New Roman" w:cs="Times New Roman"/>
          <w:sz w:val="28"/>
          <w:szCs w:val="28"/>
        </w:rPr>
        <w:t xml:space="preserve">. Основанием для открытия </w:t>
      </w:r>
      <w:r w:rsidR="00517BCE">
        <w:rPr>
          <w:rFonts w:ascii="Times New Roman" w:hAnsi="Times New Roman" w:cs="Times New Roman"/>
          <w:sz w:val="28"/>
          <w:szCs w:val="28"/>
        </w:rPr>
        <w:t>указанного</w:t>
      </w:r>
      <w:r w:rsidR="00517BCE" w:rsidRPr="00CF5FBC">
        <w:rPr>
          <w:rFonts w:ascii="Times New Roman" w:hAnsi="Times New Roman" w:cs="Times New Roman"/>
          <w:sz w:val="28"/>
          <w:szCs w:val="28"/>
        </w:rPr>
        <w:t xml:space="preserve"> счета является копия </w:t>
      </w:r>
      <w:r w:rsidR="00517BCE">
        <w:rPr>
          <w:rFonts w:ascii="Times New Roman" w:hAnsi="Times New Roman" w:cs="Times New Roman"/>
          <w:sz w:val="28"/>
          <w:szCs w:val="28"/>
        </w:rPr>
        <w:t>распоряжения (п</w:t>
      </w:r>
      <w:r w:rsidR="00517BCE" w:rsidRPr="00CF5FBC">
        <w:rPr>
          <w:rFonts w:ascii="Times New Roman" w:hAnsi="Times New Roman" w:cs="Times New Roman"/>
          <w:sz w:val="28"/>
          <w:szCs w:val="28"/>
        </w:rPr>
        <w:t>риказа</w:t>
      </w:r>
      <w:r w:rsidR="00517BCE">
        <w:rPr>
          <w:rFonts w:ascii="Times New Roman" w:hAnsi="Times New Roman" w:cs="Times New Roman"/>
          <w:sz w:val="28"/>
          <w:szCs w:val="28"/>
        </w:rPr>
        <w:t>)</w:t>
      </w:r>
      <w:r w:rsidR="00517BCE" w:rsidRPr="00CF5FBC">
        <w:rPr>
          <w:rFonts w:ascii="Times New Roman" w:hAnsi="Times New Roman" w:cs="Times New Roman"/>
          <w:sz w:val="28"/>
          <w:szCs w:val="28"/>
        </w:rPr>
        <w:t>.</w:t>
      </w:r>
    </w:p>
    <w:p w:rsidR="00CF5FBC" w:rsidRPr="00CF5FBC" w:rsidRDefault="006B605F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5FBC" w:rsidRPr="00CF5FBC">
        <w:rPr>
          <w:rFonts w:ascii="Times New Roman" w:hAnsi="Times New Roman" w:cs="Times New Roman"/>
          <w:sz w:val="28"/>
          <w:szCs w:val="28"/>
        </w:rPr>
        <w:t>. Финансовое обеспечение осуществления учреждением переданных полномочий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CF5FBC" w:rsidRPr="00CF5FBC" w:rsidRDefault="00104E1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05F">
        <w:rPr>
          <w:rFonts w:ascii="Times New Roman" w:hAnsi="Times New Roman" w:cs="Times New Roman"/>
          <w:sz w:val="28"/>
          <w:szCs w:val="28"/>
        </w:rPr>
        <w:t>1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. Учреждение осуществляет оплату денежных обязательств по исполнению публичных обязательств от имени </w:t>
      </w:r>
      <w:r w:rsidR="0000220C">
        <w:rPr>
          <w:rFonts w:ascii="Times New Roman" w:hAnsi="Times New Roman" w:cs="Times New Roman"/>
          <w:sz w:val="28"/>
          <w:szCs w:val="28"/>
        </w:rPr>
        <w:t>у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чредителя на основании платежных документов, представленных им в </w:t>
      </w:r>
      <w:r w:rsidR="0000220C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CF5FBC" w:rsidRPr="00CF5FBC">
        <w:rPr>
          <w:rFonts w:ascii="Times New Roman" w:hAnsi="Times New Roman" w:cs="Times New Roman"/>
          <w:sz w:val="28"/>
          <w:szCs w:val="28"/>
        </w:rPr>
        <w:t>.</w:t>
      </w:r>
    </w:p>
    <w:p w:rsidR="00CF5FBC" w:rsidRPr="00CF5FBC" w:rsidRDefault="00104E1E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05F">
        <w:rPr>
          <w:rFonts w:ascii="Times New Roman" w:hAnsi="Times New Roman" w:cs="Times New Roman"/>
          <w:sz w:val="28"/>
          <w:szCs w:val="28"/>
        </w:rPr>
        <w:t>2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. Санкционирование кассовых выплат по исполнению публичных обязательств учреждением от имени </w:t>
      </w:r>
      <w:r w:rsidR="0000220C">
        <w:rPr>
          <w:rFonts w:ascii="Times New Roman" w:hAnsi="Times New Roman" w:cs="Times New Roman"/>
          <w:sz w:val="28"/>
          <w:szCs w:val="28"/>
        </w:rPr>
        <w:t>у</w:t>
      </w:r>
      <w:r w:rsidR="00CF5FBC" w:rsidRPr="00CF5FBC">
        <w:rPr>
          <w:rFonts w:ascii="Times New Roman" w:hAnsi="Times New Roman" w:cs="Times New Roman"/>
          <w:sz w:val="28"/>
          <w:szCs w:val="28"/>
        </w:rPr>
        <w:t>чредителя осуществляется в порядке, установленном управлением</w:t>
      </w:r>
      <w:r w:rsidR="0000220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F5FBC" w:rsidRPr="00CF5FBC">
        <w:rPr>
          <w:rFonts w:ascii="Times New Roman" w:hAnsi="Times New Roman" w:cs="Times New Roman"/>
          <w:sz w:val="28"/>
          <w:szCs w:val="28"/>
        </w:rPr>
        <w:t xml:space="preserve"> в отношении получателей средств бюджета </w:t>
      </w:r>
      <w:r w:rsidR="00541E9D">
        <w:rPr>
          <w:rFonts w:ascii="Times New Roman" w:hAnsi="Times New Roman" w:cs="Times New Roman"/>
          <w:sz w:val="28"/>
          <w:szCs w:val="28"/>
        </w:rPr>
        <w:t>МО «Верещагинский</w:t>
      </w:r>
      <w:r w:rsidR="000022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41E9D">
        <w:rPr>
          <w:rFonts w:ascii="Times New Roman" w:hAnsi="Times New Roman" w:cs="Times New Roman"/>
          <w:sz w:val="28"/>
          <w:szCs w:val="28"/>
        </w:rPr>
        <w:t>ый</w:t>
      </w:r>
      <w:r w:rsidR="000022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1E9D">
        <w:rPr>
          <w:rFonts w:ascii="Times New Roman" w:hAnsi="Times New Roman" w:cs="Times New Roman"/>
          <w:sz w:val="28"/>
          <w:szCs w:val="28"/>
        </w:rPr>
        <w:t>»</w:t>
      </w:r>
      <w:r w:rsidR="00CF5FBC" w:rsidRPr="00CF5FBC">
        <w:rPr>
          <w:rFonts w:ascii="Times New Roman" w:hAnsi="Times New Roman" w:cs="Times New Roman"/>
          <w:sz w:val="28"/>
          <w:szCs w:val="28"/>
        </w:rPr>
        <w:t>.</w:t>
      </w:r>
    </w:p>
    <w:p w:rsidR="00CF5FBC" w:rsidRPr="00CF5FBC" w:rsidRDefault="00CF5FBC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BC">
        <w:rPr>
          <w:rFonts w:ascii="Times New Roman" w:hAnsi="Times New Roman" w:cs="Times New Roman"/>
          <w:sz w:val="28"/>
          <w:szCs w:val="28"/>
        </w:rPr>
        <w:t>1</w:t>
      </w:r>
      <w:r w:rsidR="00C40324">
        <w:rPr>
          <w:rFonts w:ascii="Times New Roman" w:hAnsi="Times New Roman" w:cs="Times New Roman"/>
          <w:sz w:val="28"/>
          <w:szCs w:val="28"/>
        </w:rPr>
        <w:t>3</w:t>
      </w:r>
      <w:r w:rsidRPr="00CF5FBC">
        <w:rPr>
          <w:rFonts w:ascii="Times New Roman" w:hAnsi="Times New Roman" w:cs="Times New Roman"/>
          <w:sz w:val="28"/>
          <w:szCs w:val="28"/>
        </w:rPr>
        <w:t xml:space="preserve">. Учреждение составляет и представляет </w:t>
      </w:r>
      <w:r w:rsidR="0000220C">
        <w:rPr>
          <w:rFonts w:ascii="Times New Roman" w:hAnsi="Times New Roman" w:cs="Times New Roman"/>
          <w:sz w:val="28"/>
          <w:szCs w:val="28"/>
        </w:rPr>
        <w:t>у</w:t>
      </w:r>
      <w:r w:rsidRPr="00CF5FBC">
        <w:rPr>
          <w:rFonts w:ascii="Times New Roman" w:hAnsi="Times New Roman" w:cs="Times New Roman"/>
          <w:sz w:val="28"/>
          <w:szCs w:val="28"/>
        </w:rPr>
        <w:t>чредителю</w:t>
      </w:r>
      <w:r w:rsidR="00541E9D">
        <w:rPr>
          <w:rFonts w:ascii="Times New Roman" w:hAnsi="Times New Roman" w:cs="Times New Roman"/>
          <w:sz w:val="28"/>
          <w:szCs w:val="28"/>
        </w:rPr>
        <w:t xml:space="preserve"> </w:t>
      </w:r>
      <w:r w:rsidRPr="00CF5FBC">
        <w:rPr>
          <w:rFonts w:ascii="Times New Roman" w:hAnsi="Times New Roman" w:cs="Times New Roman"/>
          <w:sz w:val="28"/>
          <w:szCs w:val="28"/>
        </w:rPr>
        <w:t xml:space="preserve">бюджетную отчетность в порядке, установленном </w:t>
      </w:r>
      <w:r w:rsidR="00541E9D" w:rsidRPr="00CF5FBC">
        <w:rPr>
          <w:rFonts w:ascii="Times New Roman" w:hAnsi="Times New Roman" w:cs="Times New Roman"/>
          <w:sz w:val="28"/>
          <w:szCs w:val="28"/>
        </w:rPr>
        <w:t>Министерств</w:t>
      </w:r>
      <w:r w:rsidR="00541E9D">
        <w:rPr>
          <w:rFonts w:ascii="Times New Roman" w:hAnsi="Times New Roman" w:cs="Times New Roman"/>
          <w:sz w:val="28"/>
          <w:szCs w:val="28"/>
        </w:rPr>
        <w:t>ом</w:t>
      </w:r>
      <w:r w:rsidR="00541E9D" w:rsidRPr="00CF5FBC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541E9D" w:rsidRPr="00541E9D">
        <w:rPr>
          <w:rFonts w:ascii="Times New Roman" w:hAnsi="Times New Roman" w:cs="Times New Roman"/>
          <w:sz w:val="28"/>
          <w:szCs w:val="28"/>
        </w:rPr>
        <w:t xml:space="preserve"> </w:t>
      </w:r>
      <w:r w:rsidR="00541E9D" w:rsidRPr="00CF5FBC">
        <w:rPr>
          <w:rFonts w:ascii="Times New Roman" w:hAnsi="Times New Roman" w:cs="Times New Roman"/>
          <w:sz w:val="28"/>
          <w:szCs w:val="28"/>
        </w:rPr>
        <w:t>для составления и представления годовой, квартальной и месячной отчетности об исполнении бюджет</w:t>
      </w:r>
      <w:r w:rsidR="00541E9D">
        <w:rPr>
          <w:rFonts w:ascii="Times New Roman" w:hAnsi="Times New Roman" w:cs="Times New Roman"/>
          <w:sz w:val="28"/>
          <w:szCs w:val="28"/>
        </w:rPr>
        <w:t>ов бюджетной системы Российской Федерации</w:t>
      </w:r>
      <w:r w:rsidRPr="00CF5FBC">
        <w:rPr>
          <w:rFonts w:ascii="Times New Roman" w:hAnsi="Times New Roman" w:cs="Times New Roman"/>
          <w:sz w:val="28"/>
          <w:szCs w:val="28"/>
        </w:rPr>
        <w:t>.</w:t>
      </w:r>
    </w:p>
    <w:p w:rsidR="00CF5FBC" w:rsidRPr="00CF5FBC" w:rsidRDefault="00CF5FBC" w:rsidP="00CF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BC">
        <w:rPr>
          <w:rFonts w:ascii="Times New Roman" w:hAnsi="Times New Roman" w:cs="Times New Roman"/>
          <w:sz w:val="28"/>
          <w:szCs w:val="28"/>
        </w:rPr>
        <w:t>1</w:t>
      </w:r>
      <w:r w:rsidR="00C40324">
        <w:rPr>
          <w:rFonts w:ascii="Times New Roman" w:hAnsi="Times New Roman" w:cs="Times New Roman"/>
          <w:sz w:val="28"/>
          <w:szCs w:val="28"/>
        </w:rPr>
        <w:t>4</w:t>
      </w:r>
      <w:r w:rsidRPr="00CF5FBC">
        <w:rPr>
          <w:rFonts w:ascii="Times New Roman" w:hAnsi="Times New Roman" w:cs="Times New Roman"/>
          <w:sz w:val="28"/>
          <w:szCs w:val="28"/>
        </w:rPr>
        <w:t>. Информация об осуществлении учреждением полномочий по исполнению публичных обязательств отражается в отчете о результатах деятельности учреждения и об использовании закрепленного за ним муниципального имущества</w:t>
      </w:r>
      <w:r w:rsidR="00104E1E">
        <w:rPr>
          <w:rFonts w:ascii="Times New Roman" w:hAnsi="Times New Roman" w:cs="Times New Roman"/>
          <w:sz w:val="28"/>
          <w:szCs w:val="28"/>
        </w:rPr>
        <w:t>, представляемом учреждением в порядке и по форме, которые установлены администрацией Верещагинского муниципального района</w:t>
      </w:r>
      <w:r w:rsidRPr="00CF5FBC">
        <w:rPr>
          <w:rFonts w:ascii="Times New Roman" w:hAnsi="Times New Roman" w:cs="Times New Roman"/>
          <w:sz w:val="28"/>
          <w:szCs w:val="28"/>
        </w:rPr>
        <w:t>.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13AD" w:rsidSect="00A16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66" w:rsidRDefault="00803366" w:rsidP="001F4185">
      <w:pPr>
        <w:spacing w:after="0" w:line="240" w:lineRule="auto"/>
      </w:pPr>
      <w:r>
        <w:separator/>
      </w:r>
    </w:p>
  </w:endnote>
  <w:endnote w:type="continuationSeparator" w:id="1">
    <w:p w:rsidR="00803366" w:rsidRDefault="00803366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80336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80336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8033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66" w:rsidRDefault="00803366" w:rsidP="001F4185">
      <w:pPr>
        <w:spacing w:after="0" w:line="240" w:lineRule="auto"/>
      </w:pPr>
      <w:r>
        <w:separator/>
      </w:r>
    </w:p>
  </w:footnote>
  <w:footnote w:type="continuationSeparator" w:id="1">
    <w:p w:rsidR="00803366" w:rsidRDefault="00803366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4185" w:rsidRPr="001F4185" w:rsidRDefault="008F486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4185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9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4185" w:rsidRDefault="001F41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80336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33" w:rsidRPr="001F4185" w:rsidRDefault="008F4860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1F4185">
      <w:rPr>
        <w:rFonts w:ascii="Times New Roman" w:hAnsi="Times New Roman" w:cs="Times New Roman"/>
        <w:sz w:val="28"/>
        <w:szCs w:val="28"/>
      </w:rPr>
      <w:fldChar w:fldCharType="begin"/>
    </w:r>
    <w:r w:rsidR="00AB0E50" w:rsidRPr="001F418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F4185">
      <w:rPr>
        <w:rFonts w:ascii="Times New Roman" w:hAnsi="Times New Roman" w:cs="Times New Roman"/>
        <w:sz w:val="28"/>
        <w:szCs w:val="28"/>
      </w:rPr>
      <w:fldChar w:fldCharType="separate"/>
    </w:r>
    <w:r w:rsidR="00E256EF">
      <w:rPr>
        <w:rFonts w:ascii="Times New Roman" w:hAnsi="Times New Roman" w:cs="Times New Roman"/>
        <w:noProof/>
        <w:sz w:val="28"/>
        <w:szCs w:val="28"/>
      </w:rPr>
      <w:t>2</w:t>
    </w:r>
    <w:r w:rsidRPr="001F4185">
      <w:rPr>
        <w:rFonts w:ascii="Times New Roman" w:hAnsi="Times New Roman" w:cs="Times New Roman"/>
        <w:sz w:val="28"/>
        <w:szCs w:val="28"/>
      </w:rPr>
      <w:fldChar w:fldCharType="end"/>
    </w:r>
  </w:p>
  <w:p w:rsidR="00A16F33" w:rsidRDefault="00803366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33" w:rsidRDefault="00803366">
    <w:pPr>
      <w:pStyle w:val="aa"/>
      <w:jc w:val="center"/>
    </w:pPr>
  </w:p>
  <w:p w:rsidR="00A16F33" w:rsidRDefault="008033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0C"/>
    <w:rsid w:val="00002271"/>
    <w:rsid w:val="0000241C"/>
    <w:rsid w:val="000028FD"/>
    <w:rsid w:val="00002AB4"/>
    <w:rsid w:val="00002CE7"/>
    <w:rsid w:val="00002DB7"/>
    <w:rsid w:val="0000307C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CF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39C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57574"/>
    <w:rsid w:val="00060145"/>
    <w:rsid w:val="0006020B"/>
    <w:rsid w:val="00060220"/>
    <w:rsid w:val="00060A47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4E0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700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BD3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4E1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B9D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092"/>
    <w:rsid w:val="001261C1"/>
    <w:rsid w:val="001263A6"/>
    <w:rsid w:val="001263D2"/>
    <w:rsid w:val="00126714"/>
    <w:rsid w:val="00126917"/>
    <w:rsid w:val="001271E0"/>
    <w:rsid w:val="001271F9"/>
    <w:rsid w:val="0012797E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1D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15E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4F3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2A1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1F7A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0BA0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A66"/>
    <w:rsid w:val="001F7DAC"/>
    <w:rsid w:val="001F7DF2"/>
    <w:rsid w:val="00200A6C"/>
    <w:rsid w:val="00201676"/>
    <w:rsid w:val="00201B41"/>
    <w:rsid w:val="00201E43"/>
    <w:rsid w:val="00202068"/>
    <w:rsid w:val="002020D4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DC7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5C6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41A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056B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EF3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991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BFA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A1F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445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503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573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7D6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B00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053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34E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62A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A29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19A7"/>
    <w:rsid w:val="004C2157"/>
    <w:rsid w:val="004C27F3"/>
    <w:rsid w:val="004C3843"/>
    <w:rsid w:val="004C3FFA"/>
    <w:rsid w:val="004C4F1B"/>
    <w:rsid w:val="004C6167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02"/>
    <w:rsid w:val="004D59B4"/>
    <w:rsid w:val="004D5A56"/>
    <w:rsid w:val="004D5B36"/>
    <w:rsid w:val="004D5D6B"/>
    <w:rsid w:val="004D5F0E"/>
    <w:rsid w:val="004D617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064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350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A68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17BCE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1E9D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9B1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E3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050"/>
    <w:rsid w:val="005832F0"/>
    <w:rsid w:val="0058355E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4DD"/>
    <w:rsid w:val="00586EA6"/>
    <w:rsid w:val="00587426"/>
    <w:rsid w:val="0058765B"/>
    <w:rsid w:val="00587935"/>
    <w:rsid w:val="00587E44"/>
    <w:rsid w:val="00587EEA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29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4AA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3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BCA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89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349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7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57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B67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651C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E25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C1B"/>
    <w:rsid w:val="00686E43"/>
    <w:rsid w:val="00686F4F"/>
    <w:rsid w:val="00687183"/>
    <w:rsid w:val="006871FD"/>
    <w:rsid w:val="00687332"/>
    <w:rsid w:val="006873D4"/>
    <w:rsid w:val="0068749C"/>
    <w:rsid w:val="00687678"/>
    <w:rsid w:val="006877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695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0DDA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5F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AF8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642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3EDE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659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8E3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6A6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66"/>
    <w:rsid w:val="0080338E"/>
    <w:rsid w:val="00803525"/>
    <w:rsid w:val="00803928"/>
    <w:rsid w:val="00803AF9"/>
    <w:rsid w:val="00803C85"/>
    <w:rsid w:val="00803EA1"/>
    <w:rsid w:val="0080510C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D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0B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8C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09B0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4EB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860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3E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11A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6EC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3D4B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97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AB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937"/>
    <w:rsid w:val="009E6B4F"/>
    <w:rsid w:val="009E6D84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855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041"/>
    <w:rsid w:val="00A1436C"/>
    <w:rsid w:val="00A1468A"/>
    <w:rsid w:val="00A14754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04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331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12F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3DEB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DA"/>
    <w:rsid w:val="00A664FB"/>
    <w:rsid w:val="00A67004"/>
    <w:rsid w:val="00A677AF"/>
    <w:rsid w:val="00A67C6E"/>
    <w:rsid w:val="00A7026F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6E1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34B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1FC5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E50"/>
    <w:rsid w:val="00AB0FA8"/>
    <w:rsid w:val="00AB1230"/>
    <w:rsid w:val="00AB145C"/>
    <w:rsid w:val="00AB1DD4"/>
    <w:rsid w:val="00AB270D"/>
    <w:rsid w:val="00AB285A"/>
    <w:rsid w:val="00AB2C36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8B2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AC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BD8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987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79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5844"/>
    <w:rsid w:val="00B06036"/>
    <w:rsid w:val="00B060EC"/>
    <w:rsid w:val="00B06398"/>
    <w:rsid w:val="00B06714"/>
    <w:rsid w:val="00B06968"/>
    <w:rsid w:val="00B06A12"/>
    <w:rsid w:val="00B06B58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123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C14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273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24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A7D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6F09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63F6"/>
    <w:rsid w:val="00B9652E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03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6A9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433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2EFD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5DC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C5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B2C"/>
    <w:rsid w:val="00C37CA6"/>
    <w:rsid w:val="00C37DAF"/>
    <w:rsid w:val="00C40201"/>
    <w:rsid w:val="00C4023E"/>
    <w:rsid w:val="00C40324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4E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74E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5C4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545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0E0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8CB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5FBC"/>
    <w:rsid w:val="00CF6165"/>
    <w:rsid w:val="00CF61F4"/>
    <w:rsid w:val="00CF62CF"/>
    <w:rsid w:val="00CF64BC"/>
    <w:rsid w:val="00CF68FA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75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8EC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37CD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A3D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AD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E2F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4F2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6EF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27C9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77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3EA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180"/>
    <w:rsid w:val="00EC1339"/>
    <w:rsid w:val="00EC1B8B"/>
    <w:rsid w:val="00EC1DEC"/>
    <w:rsid w:val="00EC1E9E"/>
    <w:rsid w:val="00EC21AC"/>
    <w:rsid w:val="00EC222D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402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549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08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1913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D81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6C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6773E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A93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0E9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239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21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E6CA2895205CCCA151ED4DE80F1F11028599CC62C0181F60D9CEDE078044ACF61B7A4CCCB0AED05I7I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CA2895205CCCA151ED4DE80F1F110285999CB2A0481F60D9CEDE078044ACF61B7A4CFC9I0I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593</cp:revision>
  <cp:lastPrinted>2016-04-26T09:06:00Z</cp:lastPrinted>
  <dcterms:created xsi:type="dcterms:W3CDTF">2014-01-29T05:13:00Z</dcterms:created>
  <dcterms:modified xsi:type="dcterms:W3CDTF">2016-05-18T11:47:00Z</dcterms:modified>
</cp:coreProperties>
</file>