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4" w:rsidRPr="00EC7B80" w:rsidRDefault="00784C54" w:rsidP="00784C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-183515</wp:posOffset>
            </wp:positionV>
            <wp:extent cx="466725" cy="533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C54" w:rsidRPr="00EC7B80" w:rsidRDefault="00784C54" w:rsidP="00784C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84C54" w:rsidRPr="009A36C0" w:rsidRDefault="00784C54" w:rsidP="00784C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784C54" w:rsidRPr="009A36C0" w:rsidRDefault="00784C54" w:rsidP="00784C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784C54" w:rsidRPr="009A36C0" w:rsidRDefault="00784C54" w:rsidP="00784C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784C54" w:rsidRPr="00EC7B80" w:rsidRDefault="00784C54" w:rsidP="00784C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C54" w:rsidRPr="00EC7B80" w:rsidRDefault="00784C54" w:rsidP="00784C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C54" w:rsidRPr="00EC7B80" w:rsidRDefault="00784C54" w:rsidP="00784C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C54" w:rsidRPr="00784C54" w:rsidRDefault="00784C54" w:rsidP="00784C5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84C54">
        <w:rPr>
          <w:rFonts w:ascii="Times New Roman" w:hAnsi="Times New Roman" w:cs="Times New Roman"/>
          <w:sz w:val="32"/>
          <w:szCs w:val="32"/>
        </w:rPr>
        <w:t>1</w:t>
      </w:r>
      <w:r w:rsidR="00F25A97">
        <w:rPr>
          <w:rFonts w:ascii="Times New Roman" w:hAnsi="Times New Roman" w:cs="Times New Roman"/>
          <w:sz w:val="32"/>
          <w:szCs w:val="32"/>
        </w:rPr>
        <w:t>5</w:t>
      </w:r>
      <w:r w:rsidRPr="00784C54">
        <w:rPr>
          <w:rFonts w:ascii="Times New Roman" w:hAnsi="Times New Roman" w:cs="Times New Roman"/>
          <w:sz w:val="32"/>
          <w:szCs w:val="32"/>
        </w:rPr>
        <w:t xml:space="preserve">  </w:t>
      </w:r>
      <w:r w:rsidR="00F25A97">
        <w:rPr>
          <w:rFonts w:ascii="Times New Roman" w:hAnsi="Times New Roman" w:cs="Times New Roman"/>
          <w:sz w:val="32"/>
          <w:szCs w:val="32"/>
        </w:rPr>
        <w:t xml:space="preserve">апреля </w:t>
      </w:r>
      <w:r w:rsidRPr="00784C54">
        <w:rPr>
          <w:rFonts w:ascii="Times New Roman" w:hAnsi="Times New Roman" w:cs="Times New Roman"/>
          <w:sz w:val="32"/>
          <w:szCs w:val="32"/>
        </w:rPr>
        <w:t xml:space="preserve"> 2013 года  №</w:t>
      </w:r>
      <w:r w:rsidR="001E5132" w:rsidRPr="001E5132">
        <w:rPr>
          <w:rFonts w:ascii="Times New Roman" w:hAnsi="Times New Roman" w:cs="Times New Roman"/>
          <w:sz w:val="32"/>
          <w:szCs w:val="32"/>
        </w:rPr>
        <w:t xml:space="preserve"> </w:t>
      </w:r>
      <w:r w:rsidR="00F25A97">
        <w:rPr>
          <w:rFonts w:ascii="Times New Roman" w:hAnsi="Times New Roman" w:cs="Times New Roman"/>
          <w:sz w:val="32"/>
          <w:szCs w:val="32"/>
        </w:rPr>
        <w:t>33</w:t>
      </w:r>
    </w:p>
    <w:p w:rsidR="009A36C0" w:rsidRPr="00784C54" w:rsidRDefault="009A36C0" w:rsidP="00784C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4C54" w:rsidRPr="00056D19" w:rsidRDefault="00784C54" w:rsidP="00056D19">
      <w:pPr>
        <w:pStyle w:val="1"/>
        <w:ind w:hanging="374"/>
        <w:rPr>
          <w:sz w:val="32"/>
          <w:szCs w:val="32"/>
        </w:rPr>
      </w:pPr>
      <w:r w:rsidRPr="00056D19">
        <w:rPr>
          <w:sz w:val="32"/>
          <w:szCs w:val="32"/>
        </w:rPr>
        <w:t>Об утверждении порядка размещения сведений</w:t>
      </w:r>
    </w:p>
    <w:p w:rsidR="00056D19" w:rsidRPr="00056D19" w:rsidRDefault="00784C54" w:rsidP="00056D19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D19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3597E" w:rsidRPr="00056D19">
        <w:rPr>
          <w:rFonts w:ascii="Times New Roman" w:hAnsi="Times New Roman" w:cs="Times New Roman"/>
          <w:b/>
          <w:sz w:val="32"/>
          <w:szCs w:val="32"/>
        </w:rPr>
        <w:t>доходах,</w:t>
      </w:r>
      <w:r w:rsidRPr="00056D19">
        <w:rPr>
          <w:rFonts w:ascii="Times New Roman" w:hAnsi="Times New Roman" w:cs="Times New Roman"/>
          <w:b/>
          <w:sz w:val="32"/>
          <w:szCs w:val="32"/>
        </w:rPr>
        <w:t xml:space="preserve"> об имуществе и обязательствах имущественного характера</w:t>
      </w:r>
      <w:r w:rsidR="00056D19" w:rsidRPr="00056D19">
        <w:rPr>
          <w:rFonts w:ascii="Times New Roman" w:hAnsi="Times New Roman" w:cs="Times New Roman"/>
          <w:b/>
          <w:sz w:val="32"/>
          <w:szCs w:val="32"/>
        </w:rPr>
        <w:t xml:space="preserve"> лиц, замещающих</w:t>
      </w:r>
      <w:r w:rsidRPr="00056D19">
        <w:rPr>
          <w:rFonts w:ascii="Times New Roman" w:hAnsi="Times New Roman" w:cs="Times New Roman"/>
          <w:b/>
          <w:sz w:val="32"/>
          <w:szCs w:val="32"/>
        </w:rPr>
        <w:t xml:space="preserve"> муниципальны</w:t>
      </w:r>
      <w:r w:rsidR="00056D19" w:rsidRPr="00056D19">
        <w:rPr>
          <w:rFonts w:ascii="Times New Roman" w:hAnsi="Times New Roman" w:cs="Times New Roman"/>
          <w:b/>
          <w:sz w:val="32"/>
          <w:szCs w:val="32"/>
        </w:rPr>
        <w:t xml:space="preserve">е должности муниципальных </w:t>
      </w:r>
      <w:r w:rsidRPr="00056D19">
        <w:rPr>
          <w:rFonts w:ascii="Times New Roman" w:hAnsi="Times New Roman" w:cs="Times New Roman"/>
          <w:b/>
          <w:sz w:val="32"/>
          <w:szCs w:val="32"/>
        </w:rPr>
        <w:t xml:space="preserve"> служащих администрации Бородульского сельского поселения и членов их семей на официальном сайте </w:t>
      </w:r>
      <w:r w:rsidR="00056D19" w:rsidRPr="00056D19">
        <w:rPr>
          <w:rFonts w:ascii="Times New Roman" w:hAnsi="Times New Roman" w:cs="Times New Roman"/>
          <w:b/>
          <w:sz w:val="32"/>
          <w:szCs w:val="32"/>
        </w:rPr>
        <w:t>Верещагинского муниципального района и</w:t>
      </w:r>
    </w:p>
    <w:p w:rsidR="00056D19" w:rsidRPr="00056D19" w:rsidRDefault="00056D19" w:rsidP="00056D19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D19">
        <w:rPr>
          <w:rFonts w:ascii="Times New Roman" w:hAnsi="Times New Roman" w:cs="Times New Roman"/>
          <w:b/>
          <w:sz w:val="32"/>
          <w:szCs w:val="32"/>
        </w:rPr>
        <w:t>предоставления этих сведений СМИ для опубликования</w:t>
      </w:r>
    </w:p>
    <w:p w:rsidR="00056D19" w:rsidRPr="00056D19" w:rsidRDefault="00056D19" w:rsidP="00056D19">
      <w:pPr>
        <w:pStyle w:val="1"/>
        <w:ind w:hanging="374"/>
        <w:rPr>
          <w:sz w:val="36"/>
          <w:szCs w:val="36"/>
        </w:rPr>
      </w:pPr>
    </w:p>
    <w:p w:rsidR="00BC2983" w:rsidRPr="009A36C0" w:rsidRDefault="009031D1" w:rsidP="00BC2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 xml:space="preserve"> </w:t>
      </w:r>
      <w:r w:rsidR="002A17AF" w:rsidRPr="009A36C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056D19" w:rsidRPr="009A36C0">
        <w:rPr>
          <w:rFonts w:ascii="Times New Roman" w:hAnsi="Times New Roman" w:cs="Times New Roman"/>
          <w:sz w:val="27"/>
          <w:szCs w:val="27"/>
        </w:rPr>
        <w:t xml:space="preserve">ст. 8 Федерального закона </w:t>
      </w:r>
      <w:r w:rsidR="002F7852" w:rsidRPr="009A36C0">
        <w:rPr>
          <w:rFonts w:ascii="Times New Roman" w:hAnsi="Times New Roman" w:cs="Times New Roman"/>
          <w:sz w:val="27"/>
          <w:szCs w:val="27"/>
        </w:rPr>
        <w:t>от 25.12.2008 № 273-ФЗ "О противодействии коррупции", от  02.03.2007 № 25-ФЗ «О муниципальной службе в Российской Федерации», от  06.10.2003 № 131-ФЗ «Об общих принципах организации органов местного  самоуправления   в   Российской   Федерации», руководствуясь Уставом Бородульского сельского поселения</w:t>
      </w:r>
      <w:r w:rsidR="00BC2983" w:rsidRPr="009A36C0">
        <w:rPr>
          <w:rFonts w:ascii="Times New Roman" w:hAnsi="Times New Roman" w:cs="Times New Roman"/>
          <w:sz w:val="27"/>
          <w:szCs w:val="27"/>
        </w:rPr>
        <w:t>,</w:t>
      </w:r>
    </w:p>
    <w:p w:rsidR="00BC2983" w:rsidRPr="009A36C0" w:rsidRDefault="00BC2983" w:rsidP="00BC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BC2983" w:rsidRPr="009A36C0" w:rsidRDefault="00BC2983" w:rsidP="00BC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 xml:space="preserve">         ПОСТАНОВЛЯЮ:</w:t>
      </w:r>
    </w:p>
    <w:p w:rsidR="009A36C0" w:rsidRPr="009A36C0" w:rsidRDefault="009A36C0" w:rsidP="00AD78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1. Утвердить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Бородульского сельского поселения и членов их семей на официальном сайте Верещагинского муниципального района и предоставления этих сведений средствам массовой информации для опубликования согласно приложению к настоящему Постановлению.</w:t>
      </w:r>
      <w:r w:rsidRPr="009A36C0">
        <w:rPr>
          <w:rFonts w:ascii="Times New Roman" w:hAnsi="Times New Roman" w:cs="Times New Roman"/>
          <w:sz w:val="27"/>
          <w:szCs w:val="27"/>
        </w:rPr>
        <w:tab/>
      </w:r>
      <w:r w:rsidRPr="009A36C0">
        <w:rPr>
          <w:rFonts w:ascii="Times New Roman" w:hAnsi="Times New Roman" w:cs="Times New Roman"/>
          <w:sz w:val="27"/>
          <w:szCs w:val="27"/>
        </w:rPr>
        <w:tab/>
      </w:r>
    </w:p>
    <w:p w:rsidR="00056D19" w:rsidRPr="009A36C0" w:rsidRDefault="00BC2983" w:rsidP="00056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 xml:space="preserve"> </w:t>
      </w:r>
      <w:r w:rsidR="00056D19" w:rsidRPr="009A36C0">
        <w:rPr>
          <w:rFonts w:ascii="Times New Roman" w:hAnsi="Times New Roman" w:cs="Times New Roman"/>
          <w:sz w:val="27"/>
          <w:szCs w:val="27"/>
        </w:rPr>
        <w:t xml:space="preserve">2. Специалисту Лыковой Н.Н. ознакомить с настоящим Постановлением муниципальных служащих администрации Бородульского сельского поселения под роспись. </w:t>
      </w:r>
    </w:p>
    <w:p w:rsidR="00056D19" w:rsidRPr="009A36C0" w:rsidRDefault="00BC2983" w:rsidP="00056D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 xml:space="preserve"> </w:t>
      </w:r>
      <w:r w:rsidR="00956269" w:rsidRPr="009A36C0">
        <w:rPr>
          <w:rFonts w:ascii="Times New Roman" w:hAnsi="Times New Roman" w:cs="Times New Roman"/>
          <w:sz w:val="27"/>
          <w:szCs w:val="27"/>
        </w:rPr>
        <w:t>3.</w:t>
      </w:r>
      <w:r w:rsidR="00056D19" w:rsidRPr="009A36C0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с момента его обнародования путем помещения текста в подшивки, которые находятся в библиотеках д. Бородули, д. Кукеты.</w:t>
      </w:r>
    </w:p>
    <w:p w:rsidR="00956269" w:rsidRPr="009A36C0" w:rsidRDefault="00BC2983" w:rsidP="00056D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 xml:space="preserve"> </w:t>
      </w:r>
      <w:r w:rsidR="00056D19" w:rsidRPr="009A36C0">
        <w:rPr>
          <w:rFonts w:ascii="Times New Roman" w:hAnsi="Times New Roman" w:cs="Times New Roman"/>
          <w:sz w:val="27"/>
          <w:szCs w:val="27"/>
        </w:rPr>
        <w:t>4</w:t>
      </w:r>
      <w:r w:rsidR="00956269" w:rsidRPr="009A36C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56269" w:rsidRPr="009A36C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56269" w:rsidRPr="009A36C0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9A36C0" w:rsidRPr="009A36C0" w:rsidRDefault="009A36C0" w:rsidP="00056D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5C0F" w:rsidRPr="009A36C0" w:rsidRDefault="00215C0F" w:rsidP="0021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Глава поселения – глава администрации</w:t>
      </w:r>
    </w:p>
    <w:p w:rsidR="00215C0F" w:rsidRPr="0072109A" w:rsidRDefault="00215C0F" w:rsidP="0021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Бородульского сельского поселения</w:t>
      </w:r>
      <w:r w:rsidRPr="009A36C0">
        <w:rPr>
          <w:rFonts w:ascii="Times New Roman" w:hAnsi="Times New Roman" w:cs="Times New Roman"/>
          <w:sz w:val="27"/>
          <w:szCs w:val="27"/>
        </w:rPr>
        <w:tab/>
      </w:r>
      <w:r w:rsidRPr="009A36C0">
        <w:rPr>
          <w:rFonts w:ascii="Times New Roman" w:hAnsi="Times New Roman" w:cs="Times New Roman"/>
          <w:sz w:val="27"/>
          <w:szCs w:val="27"/>
        </w:rPr>
        <w:tab/>
      </w:r>
      <w:r w:rsidRPr="009A36C0">
        <w:rPr>
          <w:rFonts w:ascii="Times New Roman" w:hAnsi="Times New Roman" w:cs="Times New Roman"/>
          <w:sz w:val="27"/>
          <w:szCs w:val="27"/>
        </w:rPr>
        <w:tab/>
      </w:r>
      <w:r w:rsidRPr="009A36C0">
        <w:rPr>
          <w:rFonts w:ascii="Times New Roman" w:hAnsi="Times New Roman" w:cs="Times New Roman"/>
          <w:sz w:val="27"/>
          <w:szCs w:val="27"/>
        </w:rPr>
        <w:tab/>
        <w:t>А.П. Уточкин</w:t>
      </w:r>
    </w:p>
    <w:p w:rsidR="0072109A" w:rsidRPr="00A375F2" w:rsidRDefault="0072109A" w:rsidP="0021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109A" w:rsidRPr="008D38CB" w:rsidRDefault="0072109A" w:rsidP="007210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>Утвержден</w:t>
      </w:r>
    </w:p>
    <w:p w:rsidR="0072109A" w:rsidRPr="008D38CB" w:rsidRDefault="0072109A" w:rsidP="007210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109A" w:rsidRPr="0072109A" w:rsidRDefault="0072109A" w:rsidP="007210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72109A" w:rsidRPr="008D38CB" w:rsidRDefault="0072109A" w:rsidP="007210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D38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38CB">
        <w:rPr>
          <w:rFonts w:ascii="Times New Roman" w:hAnsi="Times New Roman" w:cs="Times New Roman"/>
          <w:sz w:val="28"/>
          <w:szCs w:val="28"/>
        </w:rPr>
        <w:t xml:space="preserve">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72109A" w:rsidRPr="008D38CB" w:rsidRDefault="0072109A" w:rsidP="007210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  <w:r w:rsidRPr="008D38CB">
        <w:rPr>
          <w:rFonts w:ascii="Times New Roman" w:hAnsi="Times New Roman" w:cs="Times New Roman"/>
          <w:sz w:val="28"/>
          <w:szCs w:val="28"/>
        </w:rPr>
        <w:tab/>
      </w:r>
    </w:p>
    <w:p w:rsidR="0072109A" w:rsidRPr="0072109A" w:rsidRDefault="0072109A" w:rsidP="007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9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109A" w:rsidRPr="0072109A" w:rsidRDefault="0072109A" w:rsidP="0072109A">
      <w:pPr>
        <w:pStyle w:val="1"/>
        <w:ind w:hanging="374"/>
        <w:rPr>
          <w:sz w:val="32"/>
          <w:szCs w:val="32"/>
        </w:rPr>
      </w:pPr>
      <w:r w:rsidRPr="00B97392">
        <w:rPr>
          <w:sz w:val="32"/>
          <w:szCs w:val="32"/>
        </w:rPr>
        <w:t>размещения сведений о доходах, об имуществе и</w:t>
      </w:r>
    </w:p>
    <w:p w:rsidR="0072109A" w:rsidRPr="00B97392" w:rsidRDefault="0072109A" w:rsidP="0072109A">
      <w:pPr>
        <w:pStyle w:val="1"/>
        <w:ind w:hanging="374"/>
        <w:rPr>
          <w:b w:val="0"/>
          <w:sz w:val="32"/>
          <w:szCs w:val="32"/>
        </w:rPr>
      </w:pPr>
      <w:proofErr w:type="gramStart"/>
      <w:r w:rsidRPr="00B97392">
        <w:rPr>
          <w:sz w:val="32"/>
          <w:szCs w:val="32"/>
        </w:rPr>
        <w:t>обязательствах имущественного характера лиц, замещающих муниципальные должности муниципальных  служащих администрации Бородульского сельского поселения и членов их семей на официальном сайте Верещагинского муниципального района и предоставления этих сведений СМИ для опубликования</w:t>
      </w:r>
      <w:proofErr w:type="gramEnd"/>
    </w:p>
    <w:p w:rsidR="0072109A" w:rsidRPr="00B97392" w:rsidRDefault="0072109A" w:rsidP="0072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09A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устанавливает обязанности по размещению сведений о доходах, </w:t>
      </w:r>
      <w:r w:rsidRPr="0072109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в разделе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10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Бородульское </w:t>
      </w:r>
      <w:r w:rsidRPr="0072109A">
        <w:rPr>
          <w:rFonts w:ascii="Times New Roman" w:hAnsi="Times New Roman" w:cs="Times New Roman"/>
          <w:sz w:val="28"/>
          <w:szCs w:val="28"/>
        </w:rPr>
        <w:t>сельское поселение на официальном сайте Верещагинского муниципального района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72109A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Par48"/>
      <w:bookmarkEnd w:id="0"/>
      <w:r w:rsidRPr="008D38CB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Pr="0072109A">
        <w:rPr>
          <w:rFonts w:ascii="Times New Roman" w:hAnsi="Times New Roman" w:cs="Times New Roman"/>
          <w:sz w:val="28"/>
          <w:szCs w:val="28"/>
        </w:rPr>
        <w:t>Верещагинского муниципального района (далее -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CB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опубликования, следующие сведения о доходах, об имуществе и обязательствах имущественного характера: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38CB"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2.2.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 w:rsidRPr="008D38CB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пункте 2 настоящего Порядка) о доходах, муниципального служащего, его супруги (супруга) и несовершеннолетних детей, об имуществе, принадлежащем на праве </w:t>
      </w:r>
      <w:r w:rsidRPr="008D38CB"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характера.</w:t>
      </w:r>
      <w:proofErr w:type="gramEnd"/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4.2. Персональные данные супруги (супруга), детей и иных членов семьи муниципального служащего.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4.5. Информацию, отнесенную к государственной тайне или являющуюся конфиденциальной.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 xml:space="preserve">5. Муниципальные служащие одновременно со сведениями о доходах,  об имуществе и обязательствах имущественного характера,  представляют  сведения о доходах,  об имуществе и обязательствах имущественного характера, подлежащие размещению на официальном сайте, по форме, указанной в приложении  настоящего Порядка. Форма представляется на бумажном носителе и в электронном виде. 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6. При представлении уточненных сведений о доходах, об имуществе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 xml:space="preserve">7. Сведения о доходах,  об имуществе и обязательствах имущественного характера, представляемые муниципальными служащими, размещаются администрацией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D38CB">
        <w:rPr>
          <w:rFonts w:ascii="Times New Roman" w:hAnsi="Times New Roman" w:cs="Times New Roman"/>
          <w:sz w:val="28"/>
          <w:szCs w:val="28"/>
        </w:rPr>
        <w:t xml:space="preserve"> на официальном сайте до 01 сентября текущего года.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8. Сведения для опубликования предоставляются в связи с запросами общероссийских средств массовой информации,  в случае, если запрашиваемые сведения отсутствуют на официальном сайте.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а</w:t>
      </w:r>
      <w:r w:rsidRPr="008D38C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D38CB">
        <w:rPr>
          <w:rFonts w:ascii="Times New Roman" w:hAnsi="Times New Roman" w:cs="Times New Roman"/>
          <w:sz w:val="28"/>
          <w:szCs w:val="28"/>
        </w:rPr>
        <w:t>: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10.1.  В 3-х 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>10.2.  В 7-ми дневный срок со дня поступления запроса от  общероссийского средства массовой информации обеспечивает предоставление ему сведений по форме, указанной в  пункте 3 настоящего Порядка, если запрашиваемые сведения отсутствуют на официальном сайте.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B">
        <w:rPr>
          <w:rFonts w:ascii="Times New Roman" w:hAnsi="Times New Roman" w:cs="Times New Roman"/>
          <w:sz w:val="28"/>
          <w:szCs w:val="28"/>
        </w:rPr>
        <w:tab/>
        <w:t xml:space="preserve">11.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</w:t>
      </w:r>
      <w:r w:rsidRPr="008D38CB">
        <w:rPr>
          <w:rFonts w:ascii="Times New Roman" w:hAnsi="Times New Roman" w:cs="Times New Roman"/>
          <w:sz w:val="28"/>
          <w:szCs w:val="28"/>
        </w:rPr>
        <w:t xml:space="preserve">несут в соответствии с законодательством Российской Федерации </w:t>
      </w:r>
      <w:r w:rsidRPr="008D38CB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8D38CB" w:rsidRDefault="0072109A" w:rsidP="007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72109A" w:rsidRDefault="0072109A" w:rsidP="0072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2109A" w:rsidRPr="0072109A" w:rsidSect="009A36C0">
      <w:pgSz w:w="11906" w:h="16838"/>
      <w:pgMar w:top="709" w:right="70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86A"/>
    <w:multiLevelType w:val="hybridMultilevel"/>
    <w:tmpl w:val="E79A9D5C"/>
    <w:lvl w:ilvl="0" w:tplc="D48A2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C54"/>
    <w:rsid w:val="00013250"/>
    <w:rsid w:val="00056D19"/>
    <w:rsid w:val="000E37D4"/>
    <w:rsid w:val="00166170"/>
    <w:rsid w:val="001E5132"/>
    <w:rsid w:val="00203054"/>
    <w:rsid w:val="00215C0F"/>
    <w:rsid w:val="00220BD1"/>
    <w:rsid w:val="00244F7B"/>
    <w:rsid w:val="002877F7"/>
    <w:rsid w:val="00293455"/>
    <w:rsid w:val="002A17AF"/>
    <w:rsid w:val="002F7852"/>
    <w:rsid w:val="00351ACE"/>
    <w:rsid w:val="0036384A"/>
    <w:rsid w:val="0044719F"/>
    <w:rsid w:val="0047525D"/>
    <w:rsid w:val="00481FDB"/>
    <w:rsid w:val="00495FC1"/>
    <w:rsid w:val="006768E9"/>
    <w:rsid w:val="0072109A"/>
    <w:rsid w:val="00784C54"/>
    <w:rsid w:val="007A7E36"/>
    <w:rsid w:val="007C39A3"/>
    <w:rsid w:val="00856A61"/>
    <w:rsid w:val="00877782"/>
    <w:rsid w:val="009031D1"/>
    <w:rsid w:val="00956269"/>
    <w:rsid w:val="009A36C0"/>
    <w:rsid w:val="009D28CB"/>
    <w:rsid w:val="009D4682"/>
    <w:rsid w:val="00A3597E"/>
    <w:rsid w:val="00A375F2"/>
    <w:rsid w:val="00AA236F"/>
    <w:rsid w:val="00AD64F4"/>
    <w:rsid w:val="00AD7853"/>
    <w:rsid w:val="00AE6A7E"/>
    <w:rsid w:val="00BC2983"/>
    <w:rsid w:val="00BD634C"/>
    <w:rsid w:val="00BF5B96"/>
    <w:rsid w:val="00CA28D1"/>
    <w:rsid w:val="00D54889"/>
    <w:rsid w:val="00DC7082"/>
    <w:rsid w:val="00F2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9"/>
  </w:style>
  <w:style w:type="paragraph" w:styleId="1">
    <w:name w:val="heading 1"/>
    <w:basedOn w:val="a"/>
    <w:next w:val="a"/>
    <w:link w:val="10"/>
    <w:qFormat/>
    <w:rsid w:val="00784C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4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784C5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rsid w:val="00F25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721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29</cp:revision>
  <cp:lastPrinted>2013-06-24T05:45:00Z</cp:lastPrinted>
  <dcterms:created xsi:type="dcterms:W3CDTF">2013-05-17T04:56:00Z</dcterms:created>
  <dcterms:modified xsi:type="dcterms:W3CDTF">2013-06-24T05:45:00Z</dcterms:modified>
</cp:coreProperties>
</file>