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4" w:rsidRPr="00736B31" w:rsidRDefault="00D548A4" w:rsidP="00D548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06835" w:rsidRPr="00A06835" w:rsidRDefault="00D548A4" w:rsidP="00A0683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 xml:space="preserve">о результатах камеральной проверки </w:t>
      </w:r>
      <w:r w:rsidR="00A06835" w:rsidRPr="00A06835">
        <w:rPr>
          <w:rFonts w:ascii="Times New Roman" w:hAnsi="Times New Roman" w:cs="Times New Roman"/>
          <w:b/>
          <w:sz w:val="26"/>
          <w:szCs w:val="26"/>
        </w:rPr>
        <w:t>«Соблюдение законодательства РФ и иных нормативных правовых актов при составлении и ведении бюджетной сметы казенного учреждения</w:t>
      </w:r>
      <w:r w:rsidR="00A06835">
        <w:rPr>
          <w:rFonts w:ascii="Times New Roman" w:hAnsi="Times New Roman" w:cs="Times New Roman"/>
          <w:b/>
          <w:sz w:val="26"/>
          <w:szCs w:val="26"/>
        </w:rPr>
        <w:t>»</w:t>
      </w:r>
    </w:p>
    <w:p w:rsidR="00D548A4" w:rsidRPr="00736B31" w:rsidRDefault="00D548A4" w:rsidP="00D548A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4" w:rsidRPr="00123E7D" w:rsidRDefault="005C5639" w:rsidP="001B24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548A4" w:rsidRPr="00123E7D">
        <w:rPr>
          <w:rFonts w:ascii="Times New Roman" w:hAnsi="Times New Roman" w:cs="Times New Roman"/>
          <w:b/>
          <w:sz w:val="28"/>
          <w:szCs w:val="28"/>
        </w:rPr>
        <w:t>Основания проведения камеральной проверки:</w:t>
      </w:r>
      <w:r w:rsidR="00D548A4" w:rsidRPr="00123E7D">
        <w:rPr>
          <w:rFonts w:ascii="Times New Roman" w:hAnsi="Times New Roman" w:cs="Times New Roman"/>
          <w:sz w:val="28"/>
          <w:szCs w:val="28"/>
        </w:rPr>
        <w:t xml:space="preserve"> План контрольной деятельности по осуществлению внутреннего муниципального финансового контроля на 2021 год,  приказ начальника управления финансов от </w:t>
      </w:r>
      <w:r w:rsidRPr="00123E7D">
        <w:rPr>
          <w:rFonts w:ascii="Times New Roman" w:hAnsi="Times New Roman"/>
          <w:sz w:val="28"/>
          <w:szCs w:val="28"/>
        </w:rPr>
        <w:t xml:space="preserve"> 04.05.2021 №18 «О проведении проверки».</w:t>
      </w:r>
    </w:p>
    <w:p w:rsidR="005C5639" w:rsidRPr="00123E7D" w:rsidRDefault="005C5639" w:rsidP="005C563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407" w:rsidRPr="00123E7D">
        <w:rPr>
          <w:rFonts w:ascii="Times New Roman" w:hAnsi="Times New Roman" w:cs="Times New Roman"/>
          <w:b/>
          <w:sz w:val="28"/>
          <w:szCs w:val="28"/>
        </w:rPr>
        <w:tab/>
      </w:r>
      <w:r w:rsidRPr="00123E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48A4" w:rsidRPr="00123E7D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D548A4" w:rsidRPr="00123E7D">
        <w:rPr>
          <w:rFonts w:ascii="Times New Roman" w:hAnsi="Times New Roman" w:cs="Times New Roman"/>
          <w:sz w:val="28"/>
          <w:szCs w:val="28"/>
        </w:rPr>
        <w:t xml:space="preserve"> </w:t>
      </w:r>
      <w:r w:rsidRPr="00123E7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бухгалтерского учета и отчетности </w:t>
      </w:r>
      <w:proofErr w:type="spellStart"/>
      <w:r w:rsidRPr="00123E7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123E7D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края»</w:t>
      </w:r>
    </w:p>
    <w:p w:rsidR="005C5639" w:rsidRPr="00123E7D" w:rsidRDefault="00D548A4" w:rsidP="005C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407" w:rsidRPr="00123E7D">
        <w:rPr>
          <w:rFonts w:ascii="Times New Roman" w:hAnsi="Times New Roman" w:cs="Times New Roman"/>
          <w:b/>
          <w:sz w:val="28"/>
          <w:szCs w:val="28"/>
        </w:rPr>
        <w:tab/>
      </w:r>
      <w:r w:rsidRPr="00123E7D">
        <w:rPr>
          <w:rFonts w:ascii="Times New Roman" w:hAnsi="Times New Roman" w:cs="Times New Roman"/>
          <w:b/>
          <w:sz w:val="28"/>
          <w:szCs w:val="28"/>
        </w:rPr>
        <w:t>3. Тема камеральной проверки:</w:t>
      </w:r>
      <w:r w:rsidRPr="00123E7D">
        <w:rPr>
          <w:rFonts w:ascii="Times New Roman" w:hAnsi="Times New Roman" w:cs="Times New Roman"/>
          <w:sz w:val="28"/>
          <w:szCs w:val="28"/>
        </w:rPr>
        <w:t xml:space="preserve"> «</w:t>
      </w:r>
      <w:r w:rsidR="005C5639" w:rsidRPr="00123E7D">
        <w:rPr>
          <w:rFonts w:ascii="Times New Roman" w:hAnsi="Times New Roman" w:cs="Times New Roman"/>
          <w:sz w:val="28"/>
          <w:szCs w:val="28"/>
        </w:rPr>
        <w:t>Соблюдение законодательства РФ и иных нормативных правовых актов при составлении и ведении бюджетной сметы казенного учреждения</w:t>
      </w:r>
      <w:r w:rsidR="00A06835" w:rsidRPr="00123E7D">
        <w:rPr>
          <w:rFonts w:ascii="Times New Roman" w:hAnsi="Times New Roman" w:cs="Times New Roman"/>
          <w:sz w:val="28"/>
          <w:szCs w:val="28"/>
        </w:rPr>
        <w:t>»</w:t>
      </w:r>
    </w:p>
    <w:p w:rsidR="00D548A4" w:rsidRPr="00123E7D" w:rsidRDefault="00D548A4" w:rsidP="001B2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4. Проверяемый период:</w:t>
      </w:r>
      <w:r w:rsidR="005C5639" w:rsidRPr="00123E7D">
        <w:rPr>
          <w:rFonts w:ascii="Times New Roman" w:hAnsi="Times New Roman" w:cs="Times New Roman"/>
          <w:sz w:val="28"/>
          <w:szCs w:val="28"/>
        </w:rPr>
        <w:t xml:space="preserve"> 2021</w:t>
      </w:r>
      <w:r w:rsidRPr="00123E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C61" w:rsidRPr="00123E7D" w:rsidRDefault="00D548A4" w:rsidP="001B2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2407" w:rsidRPr="00123E7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23E7D">
        <w:rPr>
          <w:rFonts w:ascii="Times New Roman" w:hAnsi="Times New Roman" w:cs="Times New Roman"/>
          <w:b/>
          <w:sz w:val="28"/>
          <w:szCs w:val="28"/>
        </w:rPr>
        <w:t>5. Срок проведения проверки:</w:t>
      </w:r>
      <w:r w:rsidRPr="00123E7D">
        <w:rPr>
          <w:rFonts w:ascii="Times New Roman" w:hAnsi="Times New Roman" w:cs="Times New Roman"/>
          <w:sz w:val="28"/>
          <w:szCs w:val="28"/>
        </w:rPr>
        <w:t xml:space="preserve"> </w:t>
      </w:r>
      <w:r w:rsidR="001B2407" w:rsidRPr="00123E7D">
        <w:rPr>
          <w:rFonts w:ascii="Times New Roman" w:hAnsi="Times New Roman" w:cs="Times New Roman"/>
          <w:sz w:val="28"/>
          <w:szCs w:val="28"/>
        </w:rPr>
        <w:t>с 11.05</w:t>
      </w:r>
      <w:r w:rsidR="00973C61" w:rsidRPr="00123E7D">
        <w:rPr>
          <w:rFonts w:ascii="Times New Roman" w:hAnsi="Times New Roman" w:cs="Times New Roman"/>
          <w:sz w:val="28"/>
          <w:szCs w:val="28"/>
        </w:rPr>
        <w:t>.2021 года по 1</w:t>
      </w:r>
      <w:r w:rsidR="001B2407" w:rsidRPr="00123E7D">
        <w:rPr>
          <w:rFonts w:ascii="Times New Roman" w:hAnsi="Times New Roman" w:cs="Times New Roman"/>
          <w:sz w:val="28"/>
          <w:szCs w:val="28"/>
        </w:rPr>
        <w:t>0</w:t>
      </w:r>
      <w:r w:rsidR="00973C61" w:rsidRPr="00123E7D">
        <w:rPr>
          <w:rFonts w:ascii="Times New Roman" w:hAnsi="Times New Roman" w:cs="Times New Roman"/>
          <w:sz w:val="28"/>
          <w:szCs w:val="28"/>
        </w:rPr>
        <w:t>.0</w:t>
      </w:r>
      <w:r w:rsidR="001B2407" w:rsidRPr="00123E7D">
        <w:rPr>
          <w:rFonts w:ascii="Times New Roman" w:hAnsi="Times New Roman" w:cs="Times New Roman"/>
          <w:sz w:val="28"/>
          <w:szCs w:val="28"/>
        </w:rPr>
        <w:t>6</w:t>
      </w:r>
      <w:r w:rsidR="00973C61" w:rsidRPr="00123E7D">
        <w:rPr>
          <w:rFonts w:ascii="Times New Roman" w:hAnsi="Times New Roman" w:cs="Times New Roman"/>
          <w:sz w:val="28"/>
          <w:szCs w:val="28"/>
        </w:rPr>
        <w:t>.</w:t>
      </w:r>
      <w:r w:rsidR="001B2407" w:rsidRPr="00123E7D">
        <w:rPr>
          <w:rFonts w:ascii="Times New Roman" w:hAnsi="Times New Roman" w:cs="Times New Roman"/>
          <w:sz w:val="28"/>
          <w:szCs w:val="28"/>
        </w:rPr>
        <w:t>2021 года.</w:t>
      </w:r>
    </w:p>
    <w:p w:rsidR="00D548A4" w:rsidRPr="00123E7D" w:rsidRDefault="001B2407" w:rsidP="00D548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3E7D">
        <w:rPr>
          <w:rFonts w:ascii="Times New Roman" w:hAnsi="Times New Roman" w:cs="Times New Roman"/>
          <w:b/>
          <w:sz w:val="28"/>
          <w:szCs w:val="28"/>
        </w:rPr>
        <w:tab/>
        <w:t xml:space="preserve"> 6</w:t>
      </w:r>
      <w:r w:rsidR="00D548A4" w:rsidRPr="00123E7D">
        <w:rPr>
          <w:rFonts w:ascii="Times New Roman" w:hAnsi="Times New Roman" w:cs="Times New Roman"/>
          <w:b/>
          <w:sz w:val="28"/>
          <w:szCs w:val="28"/>
        </w:rPr>
        <w:t>. Результаты проверки:</w:t>
      </w:r>
    </w:p>
    <w:p w:rsidR="005C5639" w:rsidRPr="00123E7D" w:rsidRDefault="00A06835" w:rsidP="001B2407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123E7D">
        <w:rPr>
          <w:sz w:val="28"/>
          <w:szCs w:val="28"/>
        </w:rPr>
        <w:t>П</w:t>
      </w:r>
      <w:r w:rsidR="005C5639" w:rsidRPr="00123E7D">
        <w:rPr>
          <w:sz w:val="28"/>
          <w:szCs w:val="28"/>
        </w:rPr>
        <w:t xml:space="preserve">риказ Учреждения от 28.12.2018 № 01-02-007/3 «Об утверждении нормативных затрат на обеспечение муниципального казенного учреждения «Центр бухгалтерского учета и отчетности </w:t>
      </w:r>
      <w:proofErr w:type="spellStart"/>
      <w:r w:rsidR="005C5639" w:rsidRPr="00123E7D">
        <w:rPr>
          <w:sz w:val="28"/>
          <w:szCs w:val="28"/>
        </w:rPr>
        <w:t>Верещагинского</w:t>
      </w:r>
      <w:proofErr w:type="spellEnd"/>
      <w:r w:rsidR="005C5639" w:rsidRPr="00123E7D">
        <w:rPr>
          <w:sz w:val="28"/>
          <w:szCs w:val="28"/>
        </w:rPr>
        <w:t xml:space="preserve"> муниципального района» не приведен в соответствие Правилам определения нормативных затрат на обеспечение функций органов местного самоуправления </w:t>
      </w:r>
      <w:proofErr w:type="spellStart"/>
      <w:r w:rsidR="005C5639" w:rsidRPr="00123E7D">
        <w:rPr>
          <w:sz w:val="28"/>
          <w:szCs w:val="28"/>
        </w:rPr>
        <w:t>Верещагинского</w:t>
      </w:r>
      <w:proofErr w:type="spellEnd"/>
      <w:r w:rsidR="005C5639" w:rsidRPr="00123E7D">
        <w:rPr>
          <w:sz w:val="28"/>
          <w:szCs w:val="28"/>
        </w:rPr>
        <w:t xml:space="preserve"> городского округа Пермского края, отраслевых (функциональных) органов, администрации </w:t>
      </w:r>
      <w:proofErr w:type="spellStart"/>
      <w:r w:rsidR="005C5639" w:rsidRPr="00123E7D">
        <w:rPr>
          <w:sz w:val="28"/>
          <w:szCs w:val="28"/>
        </w:rPr>
        <w:t>Верещагинского</w:t>
      </w:r>
      <w:proofErr w:type="spellEnd"/>
      <w:r w:rsidR="005C5639" w:rsidRPr="00123E7D">
        <w:rPr>
          <w:sz w:val="28"/>
          <w:szCs w:val="28"/>
        </w:rPr>
        <w:t xml:space="preserve"> городского округа Пермского края и подведомственных им казенным учреждениям, утвержденным постановлением администрации </w:t>
      </w:r>
      <w:proofErr w:type="spellStart"/>
      <w:r w:rsidR="005C5639" w:rsidRPr="00123E7D">
        <w:rPr>
          <w:sz w:val="28"/>
          <w:szCs w:val="28"/>
        </w:rPr>
        <w:t>Верещагинского</w:t>
      </w:r>
      <w:proofErr w:type="spellEnd"/>
      <w:proofErr w:type="gramEnd"/>
      <w:r w:rsidR="005C5639" w:rsidRPr="00123E7D">
        <w:rPr>
          <w:sz w:val="28"/>
          <w:szCs w:val="28"/>
        </w:rPr>
        <w:t xml:space="preserve"> городского округа от 28.12.2020 №254-01-01-2038.</w:t>
      </w:r>
    </w:p>
    <w:p w:rsidR="001B2407" w:rsidRPr="00123E7D" w:rsidRDefault="00A06835" w:rsidP="001B2407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123E7D">
        <w:rPr>
          <w:sz w:val="28"/>
          <w:szCs w:val="28"/>
        </w:rPr>
        <w:t xml:space="preserve"> Размер</w:t>
      </w:r>
      <w:r w:rsidR="001B2407" w:rsidRPr="00123E7D">
        <w:rPr>
          <w:sz w:val="28"/>
          <w:szCs w:val="28"/>
        </w:rPr>
        <w:t xml:space="preserve"> возмещения командированным работникам расходов по бронированию и найму жилого помещения и размера суточных при служебных командировках</w:t>
      </w:r>
      <w:r w:rsidRPr="00123E7D">
        <w:rPr>
          <w:sz w:val="28"/>
          <w:szCs w:val="28"/>
        </w:rPr>
        <w:t xml:space="preserve"> нормативным правовым актом не установлен.</w:t>
      </w:r>
      <w:r w:rsidR="001B2407" w:rsidRPr="00123E7D">
        <w:rPr>
          <w:sz w:val="28"/>
          <w:szCs w:val="28"/>
        </w:rPr>
        <w:t xml:space="preserve"> </w:t>
      </w:r>
    </w:p>
    <w:p w:rsidR="001B2407" w:rsidRPr="00123E7D" w:rsidRDefault="001B2407" w:rsidP="001B2407">
      <w:pPr>
        <w:pStyle w:val="a4"/>
        <w:ind w:left="825"/>
        <w:jc w:val="both"/>
        <w:rPr>
          <w:sz w:val="28"/>
          <w:szCs w:val="28"/>
        </w:rPr>
      </w:pPr>
    </w:p>
    <w:sectPr w:rsidR="001B2407" w:rsidRPr="00123E7D" w:rsidSect="00123E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5FE"/>
    <w:multiLevelType w:val="hybridMultilevel"/>
    <w:tmpl w:val="4ECEAFC6"/>
    <w:lvl w:ilvl="0" w:tplc="CD98C318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3112"/>
    <w:multiLevelType w:val="hybridMultilevel"/>
    <w:tmpl w:val="3A38D758"/>
    <w:lvl w:ilvl="0" w:tplc="1764D1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04E2"/>
    <w:multiLevelType w:val="hybridMultilevel"/>
    <w:tmpl w:val="2F5EA54C"/>
    <w:lvl w:ilvl="0" w:tplc="AA82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8A4"/>
    <w:rsid w:val="00123E7D"/>
    <w:rsid w:val="001B2407"/>
    <w:rsid w:val="0020392F"/>
    <w:rsid w:val="003652DE"/>
    <w:rsid w:val="004D3820"/>
    <w:rsid w:val="005C5639"/>
    <w:rsid w:val="00973C61"/>
    <w:rsid w:val="00A06835"/>
    <w:rsid w:val="00D548A4"/>
    <w:rsid w:val="00D67ED2"/>
    <w:rsid w:val="00E8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4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548A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73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73C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97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2021-08-06T09:48:00Z</cp:lastPrinted>
  <dcterms:created xsi:type="dcterms:W3CDTF">2021-08-06T05:03:00Z</dcterms:created>
  <dcterms:modified xsi:type="dcterms:W3CDTF">2021-08-06T09:49:00Z</dcterms:modified>
</cp:coreProperties>
</file>